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11225" w14:textId="415271AE" w:rsidR="00A36EC2" w:rsidRDefault="00E07316" w:rsidP="007511AC">
      <w:pPr>
        <w:jc w:val="center"/>
        <w:rPr>
          <w:b/>
          <w:bCs/>
          <w:sz w:val="32"/>
          <w:szCs w:val="32"/>
          <w:u w:val="single"/>
        </w:rPr>
      </w:pPr>
      <w:r>
        <w:rPr>
          <w:b/>
          <w:bCs/>
          <w:sz w:val="32"/>
          <w:szCs w:val="32"/>
          <w:u w:val="single"/>
        </w:rPr>
        <w:t xml:space="preserve">Production of a vital statistics report </w:t>
      </w:r>
      <w:r w:rsidR="003863CB">
        <w:rPr>
          <w:b/>
          <w:bCs/>
          <w:sz w:val="32"/>
          <w:szCs w:val="32"/>
          <w:u w:val="single"/>
        </w:rPr>
        <w:t>with R</w:t>
      </w:r>
    </w:p>
    <w:p w14:paraId="645185F5" w14:textId="77777777" w:rsidR="00683B82" w:rsidRPr="003863CB" w:rsidRDefault="00683B82" w:rsidP="003863CB">
      <w:pPr>
        <w:spacing w:line="240" w:lineRule="auto"/>
        <w:jc w:val="center"/>
        <w:rPr>
          <w:b/>
          <w:bCs/>
          <w:sz w:val="4"/>
          <w:szCs w:val="4"/>
          <w:u w:val="single"/>
        </w:rPr>
      </w:pPr>
    </w:p>
    <w:tbl>
      <w:tblPr>
        <w:tblStyle w:val="TableGrid"/>
        <w:tblW w:w="11624" w:type="dxa"/>
        <w:tblInd w:w="-1139" w:type="dxa"/>
        <w:tblLook w:val="04A0" w:firstRow="1" w:lastRow="0" w:firstColumn="1" w:lastColumn="0" w:noHBand="0" w:noVBand="1"/>
      </w:tblPr>
      <w:tblGrid>
        <w:gridCol w:w="2977"/>
        <w:gridCol w:w="8647"/>
      </w:tblGrid>
      <w:tr w:rsidR="00070372" w:rsidRPr="00465FE7" w14:paraId="0762FE61" w14:textId="77777777" w:rsidTr="000B7705">
        <w:trPr>
          <w:trHeight w:val="485"/>
        </w:trPr>
        <w:tc>
          <w:tcPr>
            <w:tcW w:w="2977" w:type="dxa"/>
          </w:tcPr>
          <w:p w14:paraId="64914ABD" w14:textId="3F3C8711" w:rsidR="00070372" w:rsidRPr="00465FE7" w:rsidRDefault="00070372" w:rsidP="00465FE7">
            <w:pPr>
              <w:spacing w:line="360" w:lineRule="auto"/>
              <w:rPr>
                <w:sz w:val="24"/>
                <w:szCs w:val="24"/>
              </w:rPr>
            </w:pPr>
            <w:r w:rsidRPr="00465FE7">
              <w:rPr>
                <w:sz w:val="24"/>
                <w:szCs w:val="24"/>
              </w:rPr>
              <w:t>Reporting Officer</w:t>
            </w:r>
            <w:r w:rsidR="00A5673C" w:rsidRPr="00465FE7">
              <w:rPr>
                <w:sz w:val="24"/>
                <w:szCs w:val="24"/>
              </w:rPr>
              <w:t>s</w:t>
            </w:r>
          </w:p>
        </w:tc>
        <w:tc>
          <w:tcPr>
            <w:tcW w:w="8647" w:type="dxa"/>
          </w:tcPr>
          <w:p w14:paraId="1AD33383" w14:textId="2A4C2A6C" w:rsidR="00DE6542" w:rsidRDefault="00A35F16" w:rsidP="00110F04">
            <w:pPr>
              <w:spacing w:line="360" w:lineRule="auto"/>
              <w:rPr>
                <w:rFonts w:eastAsia="Times New Roman" w:cstheme="minorHAnsi"/>
                <w:sz w:val="24"/>
                <w:szCs w:val="24"/>
                <w:lang w:eastAsia="zh-CN"/>
              </w:rPr>
            </w:pPr>
            <w:r w:rsidRPr="00465FE7">
              <w:rPr>
                <w:rFonts w:eastAsia="Times New Roman" w:cstheme="minorHAnsi"/>
                <w:sz w:val="24"/>
                <w:szCs w:val="24"/>
                <w:lang w:eastAsia="zh-CN"/>
              </w:rPr>
              <w:t>M</w:t>
            </w:r>
            <w:r w:rsidR="0003732E">
              <w:rPr>
                <w:rFonts w:eastAsia="Times New Roman" w:cstheme="minorHAnsi"/>
                <w:sz w:val="24"/>
                <w:szCs w:val="24"/>
                <w:lang w:eastAsia="zh-CN"/>
              </w:rPr>
              <w:t>s. Prudence Mahougnon KOTOUNNOU</w:t>
            </w:r>
            <w:r w:rsidR="006D1428">
              <w:rPr>
                <w:rFonts w:eastAsia="Times New Roman" w:cstheme="minorHAnsi"/>
                <w:sz w:val="24"/>
                <w:szCs w:val="24"/>
                <w:lang w:eastAsia="zh-CN"/>
              </w:rPr>
              <w:t>, Statistician</w:t>
            </w:r>
            <w:r w:rsidR="00CD6978" w:rsidRPr="00465FE7">
              <w:rPr>
                <w:rFonts w:eastAsia="Times New Roman" w:cstheme="minorHAnsi"/>
                <w:sz w:val="24"/>
                <w:szCs w:val="24"/>
                <w:lang w:eastAsia="zh-CN"/>
              </w:rPr>
              <w:t>, ACS</w:t>
            </w:r>
          </w:p>
          <w:p w14:paraId="39923B64" w14:textId="70FF6266" w:rsidR="00442E37" w:rsidRDefault="00442E37" w:rsidP="00110F04">
            <w:pPr>
              <w:spacing w:line="360" w:lineRule="auto"/>
              <w:rPr>
                <w:rFonts w:eastAsia="Times New Roman" w:cstheme="minorHAnsi"/>
                <w:sz w:val="24"/>
                <w:szCs w:val="24"/>
                <w:lang w:eastAsia="zh-CN"/>
              </w:rPr>
            </w:pPr>
            <w:r>
              <w:rPr>
                <w:rFonts w:eastAsia="Times New Roman" w:cstheme="minorHAnsi"/>
                <w:sz w:val="24"/>
                <w:szCs w:val="24"/>
                <w:lang w:eastAsia="zh-CN"/>
              </w:rPr>
              <w:t xml:space="preserve">Mr. Gulilat Tesfaye, </w:t>
            </w:r>
            <w:r w:rsidRPr="002F48DC">
              <w:rPr>
                <w:rFonts w:eastAsia="Times New Roman" w:cstheme="minorHAnsi"/>
                <w:sz w:val="24"/>
                <w:szCs w:val="24"/>
                <w:lang w:eastAsia="zh-CN"/>
              </w:rPr>
              <w:t>Senior Statistics Assistant</w:t>
            </w:r>
            <w:r>
              <w:rPr>
                <w:rFonts w:eastAsia="Times New Roman" w:cstheme="minorHAnsi"/>
                <w:sz w:val="24"/>
                <w:szCs w:val="24"/>
                <w:lang w:eastAsia="zh-CN"/>
              </w:rPr>
              <w:t xml:space="preserve">, </w:t>
            </w:r>
            <w:r w:rsidRPr="00465FE7">
              <w:rPr>
                <w:rFonts w:eastAsia="Times New Roman" w:cstheme="minorHAnsi"/>
                <w:sz w:val="24"/>
                <w:szCs w:val="24"/>
                <w:lang w:eastAsia="zh-CN"/>
              </w:rPr>
              <w:t>ACS</w:t>
            </w:r>
          </w:p>
          <w:p w14:paraId="34ED1C49" w14:textId="642311B5" w:rsidR="00871A8A" w:rsidRPr="00110F04" w:rsidRDefault="00403D9E" w:rsidP="00110F04">
            <w:pPr>
              <w:spacing w:line="360" w:lineRule="auto"/>
              <w:rPr>
                <w:rFonts w:eastAsia="Times New Roman" w:cstheme="minorHAnsi"/>
                <w:sz w:val="24"/>
                <w:szCs w:val="24"/>
                <w:lang w:eastAsia="zh-CN"/>
              </w:rPr>
            </w:pPr>
            <w:r>
              <w:rPr>
                <w:rFonts w:eastAsia="Times New Roman" w:cstheme="minorHAnsi"/>
                <w:sz w:val="24"/>
                <w:szCs w:val="24"/>
                <w:lang w:eastAsia="zh-CN"/>
              </w:rPr>
              <w:t xml:space="preserve">Ms. Roman Legesse, </w:t>
            </w:r>
          </w:p>
        </w:tc>
      </w:tr>
      <w:tr w:rsidR="00070372" w:rsidRPr="001D3D15" w14:paraId="0A4D7119" w14:textId="77777777" w:rsidTr="00465FE7">
        <w:tc>
          <w:tcPr>
            <w:tcW w:w="2977" w:type="dxa"/>
          </w:tcPr>
          <w:p w14:paraId="7BC58B41" w14:textId="0C3F7A5F" w:rsidR="00070372" w:rsidRPr="00465FE7" w:rsidRDefault="008D75C9" w:rsidP="00465FE7">
            <w:pPr>
              <w:spacing w:line="360" w:lineRule="auto"/>
              <w:rPr>
                <w:sz w:val="24"/>
                <w:szCs w:val="24"/>
              </w:rPr>
            </w:pPr>
            <w:r w:rsidRPr="00465FE7">
              <w:rPr>
                <w:sz w:val="24"/>
                <w:szCs w:val="24"/>
              </w:rPr>
              <w:t>Title</w:t>
            </w:r>
            <w:r w:rsidR="00070372" w:rsidRPr="00465FE7">
              <w:rPr>
                <w:sz w:val="24"/>
                <w:szCs w:val="24"/>
              </w:rPr>
              <w:t xml:space="preserve"> of </w:t>
            </w:r>
            <w:r w:rsidRPr="00465FE7">
              <w:rPr>
                <w:sz w:val="24"/>
                <w:szCs w:val="24"/>
              </w:rPr>
              <w:t>Meeting</w:t>
            </w:r>
          </w:p>
        </w:tc>
        <w:tc>
          <w:tcPr>
            <w:tcW w:w="8647" w:type="dxa"/>
          </w:tcPr>
          <w:p w14:paraId="647C2968" w14:textId="2BB2EB21" w:rsidR="007241E1" w:rsidRPr="00D45C66" w:rsidRDefault="00322322" w:rsidP="00421E32">
            <w:pPr>
              <w:spacing w:line="360" w:lineRule="auto"/>
              <w:rPr>
                <w:b/>
                <w:bCs/>
                <w:i/>
                <w:iCs/>
                <w:sz w:val="24"/>
                <w:szCs w:val="24"/>
              </w:rPr>
            </w:pPr>
            <w:r>
              <w:rPr>
                <w:b/>
                <w:bCs/>
                <w:i/>
                <w:iCs/>
                <w:sz w:val="24"/>
                <w:szCs w:val="24"/>
              </w:rPr>
              <w:t xml:space="preserve">R pipeline for the production of a vital statistics </w:t>
            </w:r>
            <w:r w:rsidR="00886C78">
              <w:rPr>
                <w:b/>
                <w:bCs/>
                <w:i/>
                <w:iCs/>
                <w:sz w:val="24"/>
                <w:szCs w:val="24"/>
              </w:rPr>
              <w:t>report</w:t>
            </w:r>
          </w:p>
        </w:tc>
      </w:tr>
      <w:tr w:rsidR="00070372" w:rsidRPr="00465FE7" w14:paraId="0C2027C3" w14:textId="77777777" w:rsidTr="00465FE7">
        <w:tc>
          <w:tcPr>
            <w:tcW w:w="2977" w:type="dxa"/>
          </w:tcPr>
          <w:p w14:paraId="57F8784A" w14:textId="687B467A" w:rsidR="00070372" w:rsidRPr="00465FE7" w:rsidRDefault="008D75C9" w:rsidP="00465FE7">
            <w:pPr>
              <w:spacing w:line="360" w:lineRule="auto"/>
              <w:rPr>
                <w:sz w:val="24"/>
                <w:szCs w:val="24"/>
              </w:rPr>
            </w:pPr>
            <w:r w:rsidRPr="00465FE7">
              <w:rPr>
                <w:sz w:val="24"/>
                <w:szCs w:val="24"/>
              </w:rPr>
              <w:t xml:space="preserve">Venue and Dates </w:t>
            </w:r>
          </w:p>
        </w:tc>
        <w:tc>
          <w:tcPr>
            <w:tcW w:w="8647" w:type="dxa"/>
          </w:tcPr>
          <w:p w14:paraId="722B8F2A" w14:textId="039698D7" w:rsidR="00070372" w:rsidRPr="00465FE7" w:rsidRDefault="00886C78" w:rsidP="004834CC">
            <w:pPr>
              <w:spacing w:line="360" w:lineRule="auto"/>
              <w:jc w:val="both"/>
              <w:rPr>
                <w:sz w:val="24"/>
                <w:szCs w:val="24"/>
              </w:rPr>
            </w:pPr>
            <w:r>
              <w:rPr>
                <w:sz w:val="24"/>
                <w:szCs w:val="24"/>
              </w:rPr>
              <w:t>Lome</w:t>
            </w:r>
            <w:r w:rsidR="004834CC">
              <w:rPr>
                <w:sz w:val="24"/>
                <w:szCs w:val="24"/>
              </w:rPr>
              <w:t xml:space="preserve">, </w:t>
            </w:r>
            <w:r>
              <w:rPr>
                <w:sz w:val="24"/>
                <w:szCs w:val="24"/>
              </w:rPr>
              <w:t>1</w:t>
            </w:r>
            <w:r w:rsidR="000837AB">
              <w:rPr>
                <w:sz w:val="24"/>
                <w:szCs w:val="24"/>
              </w:rPr>
              <w:t>2</w:t>
            </w:r>
            <w:r w:rsidR="004834CC" w:rsidRPr="004834CC">
              <w:rPr>
                <w:sz w:val="24"/>
                <w:szCs w:val="24"/>
              </w:rPr>
              <w:t xml:space="preserve"> – </w:t>
            </w:r>
            <w:r w:rsidR="00C8571B">
              <w:rPr>
                <w:sz w:val="24"/>
                <w:szCs w:val="24"/>
              </w:rPr>
              <w:t>1</w:t>
            </w:r>
            <w:r>
              <w:rPr>
                <w:sz w:val="24"/>
                <w:szCs w:val="24"/>
              </w:rPr>
              <w:t>6</w:t>
            </w:r>
            <w:r w:rsidR="004834CC" w:rsidRPr="004834CC">
              <w:rPr>
                <w:sz w:val="24"/>
                <w:szCs w:val="24"/>
              </w:rPr>
              <w:t xml:space="preserve"> </w:t>
            </w:r>
            <w:r>
              <w:rPr>
                <w:sz w:val="24"/>
                <w:szCs w:val="24"/>
              </w:rPr>
              <w:t>Janvier</w:t>
            </w:r>
            <w:r w:rsidR="004834CC" w:rsidRPr="004834CC">
              <w:rPr>
                <w:sz w:val="24"/>
                <w:szCs w:val="24"/>
              </w:rPr>
              <w:t xml:space="preserve"> 202</w:t>
            </w:r>
            <w:r>
              <w:rPr>
                <w:sz w:val="24"/>
                <w:szCs w:val="24"/>
              </w:rPr>
              <w:t>6</w:t>
            </w:r>
          </w:p>
        </w:tc>
      </w:tr>
      <w:tr w:rsidR="00070372" w:rsidRPr="00465FE7" w14:paraId="5F89B677" w14:textId="77777777" w:rsidTr="00465FE7">
        <w:tc>
          <w:tcPr>
            <w:tcW w:w="2977" w:type="dxa"/>
          </w:tcPr>
          <w:p w14:paraId="48A20DB9" w14:textId="18138E1F" w:rsidR="00070372" w:rsidRPr="00465FE7" w:rsidRDefault="008D75C9" w:rsidP="00DA7C09">
            <w:pPr>
              <w:spacing w:line="360" w:lineRule="auto"/>
              <w:jc w:val="both"/>
              <w:rPr>
                <w:sz w:val="24"/>
                <w:szCs w:val="24"/>
              </w:rPr>
            </w:pPr>
            <w:r w:rsidRPr="00465FE7">
              <w:rPr>
                <w:sz w:val="24"/>
                <w:szCs w:val="24"/>
              </w:rPr>
              <w:t>Objectives of Meeting</w:t>
            </w:r>
          </w:p>
        </w:tc>
        <w:tc>
          <w:tcPr>
            <w:tcW w:w="8647" w:type="dxa"/>
          </w:tcPr>
          <w:p w14:paraId="2DEF1E51" w14:textId="700C117B" w:rsidR="009F603B" w:rsidRPr="004D7688" w:rsidRDefault="009F603B" w:rsidP="009F603B">
            <w:pPr>
              <w:spacing w:after="160" w:line="259" w:lineRule="auto"/>
              <w:jc w:val="both"/>
              <w:rPr>
                <w:b/>
                <w:bCs/>
              </w:rPr>
            </w:pPr>
            <w:r w:rsidRPr="004D7688">
              <w:rPr>
                <w:b/>
                <w:bCs/>
              </w:rPr>
              <w:t>Background</w:t>
            </w:r>
          </w:p>
          <w:p w14:paraId="496AD015" w14:textId="77777777" w:rsidR="009F603B" w:rsidRPr="004D7688" w:rsidRDefault="009F603B" w:rsidP="009F603B">
            <w:pPr>
              <w:spacing w:after="160" w:line="259" w:lineRule="auto"/>
              <w:jc w:val="both"/>
            </w:pPr>
            <w:r w:rsidRPr="004D7688">
              <w:t>The African Centre for Statistics (ACS) of the United Nations Economic Commission for Africa (UNECA), under the Africa Programme on Accelerated Improvement of Civil Registration and Vital Statistics (APAI-CRVS), organized a national capacity-building workshop in Lomé, Togo, from 12 to 16 January 2026.</w:t>
            </w:r>
          </w:p>
          <w:p w14:paraId="21BD9A7C" w14:textId="77777777" w:rsidR="009F603B" w:rsidRPr="00DC3E79" w:rsidRDefault="009F603B" w:rsidP="009F603B">
            <w:pPr>
              <w:spacing w:after="160" w:line="259" w:lineRule="auto"/>
              <w:jc w:val="both"/>
            </w:pPr>
            <w:r w:rsidRPr="004D7688">
              <w:t xml:space="preserve">The workshop focused on the </w:t>
            </w:r>
            <w:r w:rsidRPr="00DC3E79">
              <w:t>production of a Vital Statistics (VS) Report using the CRVS R-pipeline, in line with international guidelines and standard report templates. This activity was part of UNECA’s ongoing efforts to support African countries in strengthening CRVS systems and improving the production, quality, and use of vital statistics for policy and planning.</w:t>
            </w:r>
          </w:p>
          <w:p w14:paraId="7D635EDE" w14:textId="20ADB432" w:rsidR="00236C38" w:rsidRPr="004D7688" w:rsidRDefault="009F603B" w:rsidP="00236C38">
            <w:pPr>
              <w:spacing w:after="160" w:line="259" w:lineRule="auto"/>
              <w:jc w:val="both"/>
            </w:pPr>
            <w:r w:rsidRPr="00DC3E79">
              <w:t>The workshop brought together participants</w:t>
            </w:r>
            <w:r w:rsidR="007F38DA">
              <w:t xml:space="preserve"> 26</w:t>
            </w:r>
            <w:r w:rsidRPr="00DC3E79">
              <w:t xml:space="preserve"> from key institutions involved in CRVS and vital statistics production in Togo, including the National Statistical Office (INSEED), Civil Registration Authorities, and Ministries responsible for health</w:t>
            </w:r>
            <w:r w:rsidR="00C64ECD" w:rsidRPr="00DC3E79">
              <w:t>, educ</w:t>
            </w:r>
            <w:r w:rsidR="00DC3E79" w:rsidRPr="00DC3E79">
              <w:t>ation, agriculture</w:t>
            </w:r>
            <w:r w:rsidRPr="00DC3E79">
              <w:t>.</w:t>
            </w:r>
            <w:r w:rsidR="00236C38">
              <w:t xml:space="preserve"> </w:t>
            </w:r>
            <w:r w:rsidR="00236C38" w:rsidRPr="004D7688">
              <w:t>Participants included statisticians, data analysts,</w:t>
            </w:r>
            <w:r w:rsidR="00236C38">
              <w:t xml:space="preserve"> demographers,</w:t>
            </w:r>
            <w:r w:rsidR="00D61906">
              <w:t xml:space="preserve"> heads of offices,</w:t>
            </w:r>
            <w:r w:rsidR="00236C38" w:rsidRPr="004D7688">
              <w:t xml:space="preserve"> and subject-matter experts.</w:t>
            </w:r>
          </w:p>
          <w:p w14:paraId="63AAC249" w14:textId="53892528" w:rsidR="00E35687" w:rsidRPr="004D7688" w:rsidRDefault="00E35687" w:rsidP="00712F25">
            <w:pPr>
              <w:spacing w:after="160" w:line="259" w:lineRule="auto"/>
              <w:jc w:val="both"/>
              <w:rPr>
                <w:b/>
                <w:bCs/>
              </w:rPr>
            </w:pPr>
            <w:r w:rsidRPr="004D7688">
              <w:rPr>
                <w:b/>
                <w:bCs/>
              </w:rPr>
              <w:t>Objective</w:t>
            </w:r>
            <w:r w:rsidR="00712F25">
              <w:rPr>
                <w:b/>
                <w:bCs/>
              </w:rPr>
              <w:t>s</w:t>
            </w:r>
            <w:r w:rsidRPr="004D7688">
              <w:rPr>
                <w:b/>
                <w:bCs/>
              </w:rPr>
              <w:t xml:space="preserve"> </w:t>
            </w:r>
          </w:p>
          <w:p w14:paraId="0D013856" w14:textId="5D7EEA97" w:rsidR="00E35687" w:rsidRPr="00243664" w:rsidRDefault="00E35687" w:rsidP="00E35687">
            <w:pPr>
              <w:spacing w:after="160" w:line="259" w:lineRule="auto"/>
              <w:jc w:val="both"/>
            </w:pPr>
            <w:r w:rsidRPr="004D7688">
              <w:t xml:space="preserve">The overall objective of the mission was to </w:t>
            </w:r>
            <w:r w:rsidRPr="00E35687">
              <w:t xml:space="preserve">strengthen national capacity in Togo for the analysis of CRVS data and the production of a Vital Statistics Report using a reproducible R-based </w:t>
            </w:r>
            <w:r w:rsidRPr="00243664">
              <w:t>pipeline. Specifically, the mission aimed to:</w:t>
            </w:r>
          </w:p>
          <w:p w14:paraId="02DAF1DE" w14:textId="77777777" w:rsidR="00E35687" w:rsidRPr="00243664" w:rsidRDefault="00E35687" w:rsidP="00243664">
            <w:pPr>
              <w:numPr>
                <w:ilvl w:val="0"/>
                <w:numId w:val="35"/>
              </w:numPr>
              <w:jc w:val="both"/>
            </w:pPr>
            <w:r w:rsidRPr="00243664">
              <w:t>Strengthen participants’ understanding of the CRVS process and international guidelines for vital statistics production;</w:t>
            </w:r>
          </w:p>
          <w:p w14:paraId="247D9516" w14:textId="77777777" w:rsidR="00E35687" w:rsidRPr="00243664" w:rsidRDefault="00E35687" w:rsidP="00243664">
            <w:pPr>
              <w:numPr>
                <w:ilvl w:val="0"/>
                <w:numId w:val="35"/>
              </w:numPr>
              <w:jc w:val="both"/>
            </w:pPr>
            <w:r w:rsidRPr="00243664">
              <w:t>Build technical capacity in organizing, cleaning, editing, and validating civil registration data for statistical purposes;</w:t>
            </w:r>
          </w:p>
          <w:p w14:paraId="00CD32C2" w14:textId="77777777" w:rsidR="00E35687" w:rsidRPr="00243664" w:rsidRDefault="00E35687" w:rsidP="00243664">
            <w:pPr>
              <w:numPr>
                <w:ilvl w:val="0"/>
                <w:numId w:val="35"/>
              </w:numPr>
              <w:jc w:val="both"/>
            </w:pPr>
            <w:r w:rsidRPr="00243664">
              <w:t>Introduce the CRVS R-pipeline as a reproducible and standardized approach for data processing, analysis, and generation of VS tables and charts;</w:t>
            </w:r>
          </w:p>
          <w:p w14:paraId="5B20E4B6" w14:textId="77777777" w:rsidR="00E35687" w:rsidRPr="00243664" w:rsidRDefault="00E35687" w:rsidP="00243664">
            <w:pPr>
              <w:numPr>
                <w:ilvl w:val="0"/>
                <w:numId w:val="35"/>
              </w:numPr>
              <w:jc w:val="both"/>
            </w:pPr>
            <w:r w:rsidRPr="00243664">
              <w:t>Support the initial production of draft VS tables based on Togolese civil registration data;</w:t>
            </w:r>
          </w:p>
          <w:p w14:paraId="0BF560A8" w14:textId="27E8D975" w:rsidR="008F0471" w:rsidRPr="00712F25" w:rsidRDefault="00E35687" w:rsidP="00712F25">
            <w:pPr>
              <w:numPr>
                <w:ilvl w:val="0"/>
                <w:numId w:val="35"/>
              </w:numPr>
              <w:jc w:val="both"/>
            </w:pPr>
            <w:r w:rsidRPr="00243664">
              <w:t>Promote institutional collaboration among CRVS stakeholders for sustained VS production and dissemination.</w:t>
            </w:r>
          </w:p>
        </w:tc>
      </w:tr>
      <w:tr w:rsidR="00070372" w:rsidRPr="00465FE7" w14:paraId="5B7792F8" w14:textId="77777777" w:rsidTr="00465FE7">
        <w:tc>
          <w:tcPr>
            <w:tcW w:w="2977" w:type="dxa"/>
          </w:tcPr>
          <w:p w14:paraId="4129DE3A" w14:textId="1B0D50D3" w:rsidR="00070372" w:rsidRPr="00465FE7" w:rsidRDefault="00A31C91" w:rsidP="00465FE7">
            <w:pPr>
              <w:spacing w:line="360" w:lineRule="auto"/>
              <w:rPr>
                <w:sz w:val="24"/>
                <w:szCs w:val="24"/>
              </w:rPr>
            </w:pPr>
            <w:r>
              <w:rPr>
                <w:sz w:val="24"/>
                <w:szCs w:val="24"/>
              </w:rPr>
              <w:t>Summary of Key achievements</w:t>
            </w:r>
          </w:p>
        </w:tc>
        <w:tc>
          <w:tcPr>
            <w:tcW w:w="8647" w:type="dxa"/>
          </w:tcPr>
          <w:p w14:paraId="2A44A6C4" w14:textId="77777777" w:rsidR="001C4DD0" w:rsidRPr="004D7688" w:rsidRDefault="001C4DD0" w:rsidP="001C4DD0">
            <w:pPr>
              <w:spacing w:after="160" w:line="259" w:lineRule="auto"/>
              <w:jc w:val="both"/>
            </w:pPr>
            <w:r w:rsidRPr="004D7688">
              <w:t>Key activities undertaken during the mission included:</w:t>
            </w:r>
          </w:p>
          <w:p w14:paraId="292D5AB4" w14:textId="77777777" w:rsidR="001C4DD0" w:rsidRDefault="001C4DD0" w:rsidP="001C4DD0">
            <w:pPr>
              <w:numPr>
                <w:ilvl w:val="0"/>
                <w:numId w:val="36"/>
              </w:numPr>
              <w:jc w:val="both"/>
            </w:pPr>
            <w:r>
              <w:t>A rapid overview of the CRVS system and business process model for the production of vital statistics;</w:t>
            </w:r>
          </w:p>
          <w:p w14:paraId="4BFD7D70" w14:textId="77777777" w:rsidR="001C4DD0" w:rsidRDefault="001C4DD0" w:rsidP="001C4DD0">
            <w:pPr>
              <w:numPr>
                <w:ilvl w:val="0"/>
                <w:numId w:val="36"/>
              </w:numPr>
              <w:jc w:val="both"/>
            </w:pPr>
            <w:r>
              <w:t>Review of existing international and regional guidelines for VS production;</w:t>
            </w:r>
          </w:p>
          <w:p w14:paraId="56C2078E" w14:textId="77777777" w:rsidR="001C4DD0" w:rsidRDefault="001C4DD0" w:rsidP="001C4DD0">
            <w:pPr>
              <w:numPr>
                <w:ilvl w:val="0"/>
                <w:numId w:val="36"/>
              </w:numPr>
              <w:jc w:val="both"/>
            </w:pPr>
            <w:r>
              <w:lastRenderedPageBreak/>
              <w:t>Hands-on sessions on data preparation, including data cleaning, standardization, and quality checks;</w:t>
            </w:r>
          </w:p>
          <w:p w14:paraId="6CA8B291" w14:textId="77777777" w:rsidR="001C4DD0" w:rsidRDefault="001C4DD0" w:rsidP="001C4DD0">
            <w:pPr>
              <w:numPr>
                <w:ilvl w:val="0"/>
                <w:numId w:val="36"/>
              </w:numPr>
              <w:jc w:val="both"/>
            </w:pPr>
            <w:r>
              <w:t>Introduction and application of the CRVS R-pipeline for automated production of VS tables;</w:t>
            </w:r>
          </w:p>
          <w:p w14:paraId="1ED758AB" w14:textId="77777777" w:rsidR="001C4DD0" w:rsidRDefault="001C4DD0" w:rsidP="001C4DD0">
            <w:pPr>
              <w:numPr>
                <w:ilvl w:val="0"/>
                <w:numId w:val="36"/>
              </w:numPr>
              <w:jc w:val="both"/>
            </w:pPr>
            <w:r>
              <w:t>Practical exercises using anonymized civil registration data from Togo;</w:t>
            </w:r>
          </w:p>
          <w:p w14:paraId="4671527D" w14:textId="77777777" w:rsidR="001C4DD0" w:rsidRDefault="001C4DD0" w:rsidP="001C4DD0">
            <w:pPr>
              <w:numPr>
                <w:ilvl w:val="0"/>
                <w:numId w:val="36"/>
              </w:numPr>
              <w:jc w:val="both"/>
            </w:pPr>
            <w:r>
              <w:t>Group discussions on data gaps, quality issues, and institutional coordination challenges;</w:t>
            </w:r>
          </w:p>
          <w:p w14:paraId="7E3F3F98" w14:textId="1EC43FC7" w:rsidR="00CC0140" w:rsidRPr="00DB6475" w:rsidRDefault="001C4DD0" w:rsidP="00DB6475">
            <w:pPr>
              <w:numPr>
                <w:ilvl w:val="0"/>
                <w:numId w:val="36"/>
              </w:numPr>
              <w:jc w:val="both"/>
            </w:pPr>
            <w:r>
              <w:t>Guidance on best practices in VS report structure, interpretation, and dissemination.</w:t>
            </w:r>
          </w:p>
        </w:tc>
      </w:tr>
      <w:tr w:rsidR="00070372" w:rsidRPr="00465FE7" w14:paraId="77EAB406" w14:textId="77777777" w:rsidTr="00465FE7">
        <w:tc>
          <w:tcPr>
            <w:tcW w:w="2977" w:type="dxa"/>
          </w:tcPr>
          <w:p w14:paraId="154E0B8A" w14:textId="19B20A77" w:rsidR="00070372" w:rsidRPr="00465FE7" w:rsidRDefault="008D75C9" w:rsidP="00B32C79">
            <w:pPr>
              <w:rPr>
                <w:sz w:val="24"/>
                <w:szCs w:val="24"/>
              </w:rPr>
            </w:pPr>
            <w:r w:rsidRPr="00465FE7">
              <w:rPr>
                <w:sz w:val="24"/>
                <w:szCs w:val="24"/>
              </w:rPr>
              <w:lastRenderedPageBreak/>
              <w:t>Outcomes of the Meeting</w:t>
            </w:r>
          </w:p>
        </w:tc>
        <w:tc>
          <w:tcPr>
            <w:tcW w:w="8647" w:type="dxa"/>
          </w:tcPr>
          <w:p w14:paraId="3E0B204A" w14:textId="77777777" w:rsidR="00411F8E" w:rsidRDefault="00411F8E" w:rsidP="00B32C79">
            <w:pPr>
              <w:pStyle w:val="ListParagraph"/>
              <w:numPr>
                <w:ilvl w:val="0"/>
                <w:numId w:val="34"/>
              </w:numPr>
              <w:rPr>
                <w:sz w:val="24"/>
                <w:szCs w:val="24"/>
              </w:rPr>
            </w:pPr>
            <w:r w:rsidRPr="00411F8E">
              <w:rPr>
                <w:sz w:val="24"/>
                <w:szCs w:val="24"/>
              </w:rPr>
              <w:t>The CRVS system in Togo remains largely manual, with data initially collected at civil registration offices using paper-based questionnaires completed at the time of registration. These data are subsequently transmitted to the National Statistical Office (INSEED) for entry into a dedicated application and further processing, including data cleaning and validation.</w:t>
            </w:r>
          </w:p>
          <w:p w14:paraId="789EEA70" w14:textId="77777777" w:rsidR="00B32C79" w:rsidRPr="00B32C79" w:rsidRDefault="00B32C79" w:rsidP="00B32C79">
            <w:pPr>
              <w:pStyle w:val="ListParagraph"/>
              <w:spacing w:after="160"/>
              <w:rPr>
                <w:sz w:val="6"/>
                <w:szCs w:val="6"/>
              </w:rPr>
            </w:pPr>
          </w:p>
          <w:p w14:paraId="6C2BC577" w14:textId="12AC71F3" w:rsidR="00B32C79" w:rsidRDefault="00411F8E" w:rsidP="00B32C79">
            <w:pPr>
              <w:pStyle w:val="ListParagraph"/>
              <w:numPr>
                <w:ilvl w:val="0"/>
                <w:numId w:val="34"/>
              </w:numPr>
              <w:spacing w:after="160"/>
              <w:rPr>
                <w:sz w:val="24"/>
                <w:szCs w:val="24"/>
              </w:rPr>
            </w:pPr>
            <w:r w:rsidRPr="00411F8E">
              <w:rPr>
                <w:sz w:val="24"/>
                <w:szCs w:val="24"/>
              </w:rPr>
              <w:t>Data collection instruments and practices are not harmonized across civil registration offices, as registration forms vary from one office to another. This lack of standardization contributes to processing delays, introduces inconsistencies, and poses challenges for data quality assurance and completeness.</w:t>
            </w:r>
          </w:p>
          <w:p w14:paraId="03B98EB8" w14:textId="77777777" w:rsidR="00B32C79" w:rsidRPr="00B32C79" w:rsidRDefault="00B32C79" w:rsidP="00B32C79">
            <w:pPr>
              <w:pStyle w:val="ListParagraph"/>
              <w:rPr>
                <w:sz w:val="8"/>
                <w:szCs w:val="8"/>
              </w:rPr>
            </w:pPr>
          </w:p>
          <w:p w14:paraId="4B5017FA" w14:textId="77777777" w:rsidR="00411F8E" w:rsidRDefault="00411F8E" w:rsidP="00B32C79">
            <w:pPr>
              <w:pStyle w:val="ListParagraph"/>
              <w:numPr>
                <w:ilvl w:val="0"/>
                <w:numId w:val="34"/>
              </w:numPr>
              <w:spacing w:after="160"/>
              <w:rPr>
                <w:sz w:val="24"/>
                <w:szCs w:val="24"/>
              </w:rPr>
            </w:pPr>
            <w:r w:rsidRPr="00411F8E">
              <w:rPr>
                <w:sz w:val="24"/>
                <w:szCs w:val="24"/>
              </w:rPr>
              <w:t>While civil registration data in Togo contain valuable information for the production of vital statistics, data quality and completeness issues significantly limit the population of recommended VS tables and indicators, particularly those requiring standardized variables.</w:t>
            </w:r>
          </w:p>
          <w:p w14:paraId="55F2F145" w14:textId="77777777" w:rsidR="00B32C79" w:rsidRPr="00B32C79" w:rsidRDefault="00B32C79" w:rsidP="00B32C79">
            <w:pPr>
              <w:pStyle w:val="ListParagraph"/>
              <w:rPr>
                <w:sz w:val="10"/>
                <w:szCs w:val="10"/>
              </w:rPr>
            </w:pPr>
          </w:p>
          <w:p w14:paraId="5AB4B1BA" w14:textId="77777777" w:rsidR="00411F8E" w:rsidRDefault="00411F8E" w:rsidP="00B32C79">
            <w:pPr>
              <w:pStyle w:val="ListParagraph"/>
              <w:numPr>
                <w:ilvl w:val="0"/>
                <w:numId w:val="34"/>
              </w:numPr>
              <w:spacing w:after="160"/>
              <w:rPr>
                <w:sz w:val="24"/>
                <w:szCs w:val="24"/>
              </w:rPr>
            </w:pPr>
            <w:r w:rsidRPr="00411F8E">
              <w:rPr>
                <w:sz w:val="24"/>
                <w:szCs w:val="24"/>
              </w:rPr>
              <w:t>A major challenge was identified in death registration, with an estimated completeness rate of approximately 5 per cent, which severely constrains the production of mortality statistics. In addition, official data on causes of death and divorce are currently not available, further limiting the scope of vital statistics outputs.</w:t>
            </w:r>
          </w:p>
          <w:p w14:paraId="39A5EC77" w14:textId="77777777" w:rsidR="00B32C79" w:rsidRPr="00B32C79" w:rsidRDefault="00B32C79" w:rsidP="00B32C79">
            <w:pPr>
              <w:pStyle w:val="ListParagraph"/>
              <w:rPr>
                <w:sz w:val="8"/>
                <w:szCs w:val="8"/>
              </w:rPr>
            </w:pPr>
          </w:p>
          <w:p w14:paraId="61131997" w14:textId="77777777" w:rsidR="00411F8E" w:rsidRDefault="00411F8E" w:rsidP="00B32C79">
            <w:pPr>
              <w:pStyle w:val="ListParagraph"/>
              <w:numPr>
                <w:ilvl w:val="0"/>
                <w:numId w:val="34"/>
              </w:numPr>
              <w:rPr>
                <w:sz w:val="24"/>
                <w:szCs w:val="24"/>
              </w:rPr>
            </w:pPr>
            <w:r w:rsidRPr="00411F8E">
              <w:rPr>
                <w:sz w:val="24"/>
                <w:szCs w:val="24"/>
              </w:rPr>
              <w:t>Despite these structural and data-related constraints, the National Statistical Office is making commendable efforts to compile and disseminate statistics on vital events. However, these efforts are undermined by upstream data limitations, including incomplete coverage, inconsistent reporting, and the absence of key variables.</w:t>
            </w:r>
          </w:p>
          <w:p w14:paraId="75D601CD" w14:textId="77777777" w:rsidR="00B32C79" w:rsidRPr="00B32C79" w:rsidRDefault="00B32C79" w:rsidP="00B32C79">
            <w:pPr>
              <w:pStyle w:val="ListParagraph"/>
              <w:rPr>
                <w:sz w:val="8"/>
                <w:szCs w:val="8"/>
              </w:rPr>
            </w:pPr>
          </w:p>
          <w:p w14:paraId="21B7788B" w14:textId="77777777" w:rsidR="005F408F" w:rsidRDefault="005F408F" w:rsidP="00B32C79">
            <w:pPr>
              <w:pStyle w:val="ListParagraph"/>
              <w:numPr>
                <w:ilvl w:val="0"/>
                <w:numId w:val="34"/>
              </w:numPr>
              <w:rPr>
                <w:sz w:val="24"/>
                <w:szCs w:val="24"/>
              </w:rPr>
            </w:pPr>
            <w:r w:rsidRPr="005F408F">
              <w:rPr>
                <w:sz w:val="24"/>
                <w:szCs w:val="24"/>
              </w:rPr>
              <w:t>Despite data constraints, participants recognized that a Vital Statistics report can still be produced and improved over time.</w:t>
            </w:r>
          </w:p>
          <w:p w14:paraId="118981DD" w14:textId="77777777" w:rsidR="00B32C79" w:rsidRPr="00B32C79" w:rsidRDefault="00B32C79" w:rsidP="00B32C79">
            <w:pPr>
              <w:pStyle w:val="ListParagraph"/>
              <w:rPr>
                <w:sz w:val="12"/>
                <w:szCs w:val="12"/>
              </w:rPr>
            </w:pPr>
          </w:p>
          <w:p w14:paraId="6E42F798" w14:textId="77777777" w:rsidR="00502DB5" w:rsidRDefault="00502DB5" w:rsidP="00B32C79">
            <w:pPr>
              <w:pStyle w:val="ListParagraph"/>
              <w:numPr>
                <w:ilvl w:val="0"/>
                <w:numId w:val="34"/>
              </w:numPr>
              <w:rPr>
                <w:sz w:val="24"/>
                <w:szCs w:val="24"/>
              </w:rPr>
            </w:pPr>
            <w:r w:rsidRPr="00502DB5">
              <w:rPr>
                <w:sz w:val="24"/>
                <w:szCs w:val="24"/>
              </w:rPr>
              <w:t>Participants also recognized the added value of the CRVS R-pipeline in enhancing efficiency, reproducibility, and transparency in the processing and analysis of civil registration data, particularly given the open-source nature of R compared to other software</w:t>
            </w:r>
          </w:p>
          <w:p w14:paraId="4E1E6905" w14:textId="77777777" w:rsidR="00B32C79" w:rsidRPr="00B32C79" w:rsidRDefault="00B32C79" w:rsidP="00B32C79">
            <w:pPr>
              <w:pStyle w:val="ListParagraph"/>
              <w:rPr>
                <w:sz w:val="12"/>
                <w:szCs w:val="12"/>
              </w:rPr>
            </w:pPr>
          </w:p>
          <w:p w14:paraId="3540FE53" w14:textId="39B4F5B5" w:rsidR="00411F8E" w:rsidRPr="00411F8E" w:rsidRDefault="00411F8E" w:rsidP="00B32C79">
            <w:pPr>
              <w:pStyle w:val="ListParagraph"/>
              <w:numPr>
                <w:ilvl w:val="0"/>
                <w:numId w:val="34"/>
              </w:numPr>
              <w:spacing w:after="160"/>
              <w:rPr>
                <w:sz w:val="24"/>
                <w:szCs w:val="24"/>
              </w:rPr>
            </w:pPr>
            <w:r w:rsidRPr="00411F8E">
              <w:rPr>
                <w:sz w:val="24"/>
                <w:szCs w:val="24"/>
              </w:rPr>
              <w:t>Limited prior exposure to R programming among participants was noted, underscoring the need for continued and progressive capacity-building efforts to ensure effective adoption and sustainability of the R-based VS production approach.</w:t>
            </w:r>
          </w:p>
          <w:p w14:paraId="6E1D5FA2" w14:textId="230F339C" w:rsidR="00BC2666" w:rsidRPr="00C164EC" w:rsidRDefault="00411F8E" w:rsidP="00B32C79">
            <w:pPr>
              <w:pStyle w:val="ListParagraph"/>
              <w:numPr>
                <w:ilvl w:val="0"/>
                <w:numId w:val="34"/>
              </w:numPr>
              <w:rPr>
                <w:sz w:val="24"/>
                <w:szCs w:val="24"/>
              </w:rPr>
            </w:pPr>
            <w:r w:rsidRPr="00411F8E">
              <w:rPr>
                <w:sz w:val="24"/>
                <w:szCs w:val="24"/>
              </w:rPr>
              <w:lastRenderedPageBreak/>
              <w:t>There was strong interest among national stakeholders in institutionalizing the regular production of a Vital Statistics Report as a routine national process, subject to improvements in data harmonization, completeness, and system-wide coordination.</w:t>
            </w:r>
          </w:p>
        </w:tc>
      </w:tr>
      <w:tr w:rsidR="008E1212" w:rsidRPr="00465FE7" w14:paraId="6D87185E" w14:textId="77777777" w:rsidTr="00465FE7">
        <w:tc>
          <w:tcPr>
            <w:tcW w:w="2977" w:type="dxa"/>
          </w:tcPr>
          <w:p w14:paraId="5971A65D" w14:textId="4A12BBE6" w:rsidR="008E1212" w:rsidRPr="00465FE7" w:rsidRDefault="008E1212" w:rsidP="00B32C79">
            <w:pPr>
              <w:rPr>
                <w:sz w:val="24"/>
                <w:szCs w:val="24"/>
              </w:rPr>
            </w:pPr>
            <w:r>
              <w:rPr>
                <w:sz w:val="24"/>
                <w:szCs w:val="24"/>
              </w:rPr>
              <w:lastRenderedPageBreak/>
              <w:t>Recommendations/ Follow up actions</w:t>
            </w:r>
          </w:p>
        </w:tc>
        <w:tc>
          <w:tcPr>
            <w:tcW w:w="8647" w:type="dxa"/>
          </w:tcPr>
          <w:p w14:paraId="135926A1" w14:textId="77777777" w:rsidR="00AA3916" w:rsidRPr="00AA3916" w:rsidRDefault="00AA3916" w:rsidP="00B32C79">
            <w:pPr>
              <w:spacing w:after="160"/>
              <w:jc w:val="both"/>
              <w:rPr>
                <w:b/>
                <w:bCs/>
              </w:rPr>
            </w:pPr>
            <w:r w:rsidRPr="00AA3916">
              <w:rPr>
                <w:b/>
                <w:bCs/>
              </w:rPr>
              <w:t>Recommended Country-Level Actions</w:t>
            </w:r>
          </w:p>
          <w:p w14:paraId="5E2BB778" w14:textId="77777777" w:rsidR="00AA3916" w:rsidRPr="00AA3916" w:rsidRDefault="00AA3916" w:rsidP="00B32C79">
            <w:pPr>
              <w:spacing w:after="160"/>
              <w:jc w:val="both"/>
            </w:pPr>
            <w:r w:rsidRPr="00AA3916">
              <w:t>The following country-level actions were recommended:</w:t>
            </w:r>
          </w:p>
          <w:p w14:paraId="4E2A4D49" w14:textId="77777777" w:rsidR="00AA3916" w:rsidRPr="00AA3916" w:rsidRDefault="00AA3916" w:rsidP="00B32C79">
            <w:pPr>
              <w:numPr>
                <w:ilvl w:val="0"/>
                <w:numId w:val="40"/>
              </w:numPr>
              <w:spacing w:after="160"/>
              <w:jc w:val="both"/>
            </w:pPr>
            <w:r w:rsidRPr="00AA3916">
              <w:t>Strengthen coordination mechanisms among CRVS institutions through the establishment of a technical working group on vital statistics;</w:t>
            </w:r>
          </w:p>
          <w:p w14:paraId="47E3C96D" w14:textId="77777777" w:rsidR="00AA3916" w:rsidRPr="00AA3916" w:rsidRDefault="00AA3916" w:rsidP="00B32C79">
            <w:pPr>
              <w:numPr>
                <w:ilvl w:val="0"/>
                <w:numId w:val="40"/>
              </w:numPr>
              <w:spacing w:after="160"/>
              <w:jc w:val="both"/>
            </w:pPr>
            <w:r w:rsidRPr="00AA3916">
              <w:t>Institutionalize regular internal working meetings to strengthen understanding and routine use of the R pipeline for the production of a Vital Statistics (VS) report;</w:t>
            </w:r>
          </w:p>
          <w:p w14:paraId="08B3479F" w14:textId="77777777" w:rsidR="00AA3916" w:rsidRPr="00AA3916" w:rsidRDefault="00AA3916" w:rsidP="00B32C79">
            <w:pPr>
              <w:numPr>
                <w:ilvl w:val="0"/>
                <w:numId w:val="40"/>
              </w:numPr>
              <w:spacing w:after="160"/>
              <w:jc w:val="both"/>
            </w:pPr>
            <w:r w:rsidRPr="00AA3916">
              <w:t>Improve data collection tools and procedures to ensure alignment with international recommendations and standards;</w:t>
            </w:r>
          </w:p>
          <w:p w14:paraId="60CF5D40" w14:textId="77777777" w:rsidR="00AA3916" w:rsidRPr="00AA3916" w:rsidRDefault="00AA3916" w:rsidP="00B32C79">
            <w:pPr>
              <w:numPr>
                <w:ilvl w:val="0"/>
                <w:numId w:val="40"/>
              </w:numPr>
              <w:spacing w:after="160"/>
              <w:jc w:val="both"/>
            </w:pPr>
            <w:r w:rsidRPr="00AA3916">
              <w:t>Enhance data quality assurance processes, including the integration of documentation, editing rules, and metadata development;</w:t>
            </w:r>
          </w:p>
          <w:p w14:paraId="0E394CD3" w14:textId="77777777" w:rsidR="00AA3916" w:rsidRPr="00AA3916" w:rsidRDefault="00AA3916" w:rsidP="00B32C79">
            <w:pPr>
              <w:numPr>
                <w:ilvl w:val="0"/>
                <w:numId w:val="40"/>
              </w:numPr>
              <w:spacing w:after="160"/>
              <w:jc w:val="both"/>
            </w:pPr>
            <w:r w:rsidRPr="00AA3916">
              <w:t>Expand data coverage to include areas not currently captured (such as births declared to the Ministry of Justice) and reflect on appropriate mechanisms for the collection of data on causes of death and divorce;</w:t>
            </w:r>
          </w:p>
          <w:p w14:paraId="4744F5B2" w14:textId="77777777" w:rsidR="00AA3916" w:rsidRPr="00AA3916" w:rsidRDefault="00AA3916" w:rsidP="00B32C79">
            <w:pPr>
              <w:numPr>
                <w:ilvl w:val="0"/>
                <w:numId w:val="40"/>
              </w:numPr>
              <w:spacing w:after="160"/>
              <w:jc w:val="both"/>
            </w:pPr>
            <w:r w:rsidRPr="00AA3916">
              <w:t>Institutionalize the regular production and dissemination of a national Vital Statistics report.</w:t>
            </w:r>
          </w:p>
          <w:p w14:paraId="0028A8BF" w14:textId="77777777" w:rsidR="00AA3916" w:rsidRPr="00AA3916" w:rsidRDefault="00AA3916" w:rsidP="00B32C79">
            <w:pPr>
              <w:spacing w:after="160"/>
              <w:jc w:val="both"/>
              <w:rPr>
                <w:b/>
                <w:bCs/>
              </w:rPr>
            </w:pPr>
            <w:r w:rsidRPr="00AA3916">
              <w:rPr>
                <w:b/>
                <w:bCs/>
              </w:rPr>
              <w:t>Follow-up Actions by ACS</w:t>
            </w:r>
          </w:p>
          <w:p w14:paraId="32DE4EBA" w14:textId="77777777" w:rsidR="00AA3916" w:rsidRPr="00AA3916" w:rsidRDefault="00AA3916" w:rsidP="00B32C79">
            <w:pPr>
              <w:spacing w:after="160"/>
              <w:jc w:val="both"/>
            </w:pPr>
            <w:r w:rsidRPr="00AA3916">
              <w:t>ACS will:</w:t>
            </w:r>
          </w:p>
          <w:p w14:paraId="157EF6EA" w14:textId="77777777" w:rsidR="00AA3916" w:rsidRPr="00AA3916" w:rsidRDefault="00AA3916" w:rsidP="00B32C79">
            <w:pPr>
              <w:numPr>
                <w:ilvl w:val="0"/>
                <w:numId w:val="41"/>
              </w:numPr>
              <w:spacing w:after="160"/>
              <w:jc w:val="both"/>
            </w:pPr>
            <w:r w:rsidRPr="00AA3916">
              <w:t>Follow up on the development of a Vital Statistics production action plan for Togo;</w:t>
            </w:r>
          </w:p>
          <w:p w14:paraId="42D3197E" w14:textId="77777777" w:rsidR="00AA3916" w:rsidRPr="00AA3916" w:rsidRDefault="00AA3916" w:rsidP="00B32C79">
            <w:pPr>
              <w:numPr>
                <w:ilvl w:val="0"/>
                <w:numId w:val="41"/>
              </w:numPr>
              <w:spacing w:after="160"/>
              <w:jc w:val="both"/>
            </w:pPr>
            <w:r w:rsidRPr="00AA3916">
              <w:t>Support and follow up the production and publication of Togo’s Vital Statistics Report;</w:t>
            </w:r>
          </w:p>
          <w:p w14:paraId="3785D03D" w14:textId="77777777" w:rsidR="00AA3916" w:rsidRPr="00AA3916" w:rsidRDefault="00AA3916" w:rsidP="00B32C79">
            <w:pPr>
              <w:numPr>
                <w:ilvl w:val="0"/>
                <w:numId w:val="41"/>
              </w:numPr>
              <w:spacing w:after="160"/>
              <w:jc w:val="both"/>
            </w:pPr>
            <w:r w:rsidRPr="00AA3916">
              <w:t>Provide continued technical assistance on CRVS data management and VS report production;</w:t>
            </w:r>
          </w:p>
          <w:p w14:paraId="78083285" w14:textId="0CC306BB" w:rsidR="008E1212" w:rsidRPr="00AA3916" w:rsidRDefault="00AA3916" w:rsidP="00B32C79">
            <w:pPr>
              <w:numPr>
                <w:ilvl w:val="0"/>
                <w:numId w:val="41"/>
              </w:numPr>
              <w:spacing w:after="160"/>
              <w:jc w:val="both"/>
            </w:pPr>
            <w:r w:rsidRPr="00AA3916">
              <w:t>Support the adaptation and customization of the R scripts to the Togolese CRVS context.</w:t>
            </w:r>
          </w:p>
        </w:tc>
      </w:tr>
    </w:tbl>
    <w:p w14:paraId="0EE475FF" w14:textId="77777777" w:rsidR="00DD7FA3" w:rsidRPr="00465FE7" w:rsidRDefault="00DD7FA3" w:rsidP="00B32C79">
      <w:pPr>
        <w:spacing w:line="240" w:lineRule="auto"/>
        <w:jc w:val="both"/>
        <w:rPr>
          <w:sz w:val="24"/>
          <w:szCs w:val="24"/>
        </w:rPr>
      </w:pPr>
    </w:p>
    <w:sectPr w:rsidR="00DD7FA3" w:rsidRPr="00465F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0859"/>
    <w:multiLevelType w:val="hybridMultilevel"/>
    <w:tmpl w:val="B50061C0"/>
    <w:lvl w:ilvl="0" w:tplc="D27ECD8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34FEB"/>
    <w:multiLevelType w:val="multilevel"/>
    <w:tmpl w:val="5210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A459A"/>
    <w:multiLevelType w:val="multilevel"/>
    <w:tmpl w:val="C7F2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15EC6"/>
    <w:multiLevelType w:val="hybridMultilevel"/>
    <w:tmpl w:val="87565BEE"/>
    <w:lvl w:ilvl="0" w:tplc="FFA04A3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12951"/>
    <w:multiLevelType w:val="multilevel"/>
    <w:tmpl w:val="764A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14CB0"/>
    <w:multiLevelType w:val="multilevel"/>
    <w:tmpl w:val="80EA0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B56992"/>
    <w:multiLevelType w:val="hybridMultilevel"/>
    <w:tmpl w:val="6764DE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672FF"/>
    <w:multiLevelType w:val="multilevel"/>
    <w:tmpl w:val="E13C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90FD5"/>
    <w:multiLevelType w:val="multilevel"/>
    <w:tmpl w:val="1B64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89632B"/>
    <w:multiLevelType w:val="hybridMultilevel"/>
    <w:tmpl w:val="6B36857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D7372EA"/>
    <w:multiLevelType w:val="hybridMultilevel"/>
    <w:tmpl w:val="CBDC6072"/>
    <w:lvl w:ilvl="0" w:tplc="B7D8848E">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CA3A3E"/>
    <w:multiLevelType w:val="hybridMultilevel"/>
    <w:tmpl w:val="D152C08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4272E5"/>
    <w:multiLevelType w:val="hybridMultilevel"/>
    <w:tmpl w:val="FFBA19FE"/>
    <w:lvl w:ilvl="0" w:tplc="F8E62294">
      <w:start w:val="1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62118E"/>
    <w:multiLevelType w:val="hybridMultilevel"/>
    <w:tmpl w:val="8426493C"/>
    <w:lvl w:ilvl="0" w:tplc="0FF235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67383E"/>
    <w:multiLevelType w:val="hybridMultilevel"/>
    <w:tmpl w:val="E0A84BD8"/>
    <w:lvl w:ilvl="0" w:tplc="D4EAA5B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E47D69"/>
    <w:multiLevelType w:val="multilevel"/>
    <w:tmpl w:val="12C6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DF683F"/>
    <w:multiLevelType w:val="multilevel"/>
    <w:tmpl w:val="1CE6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490720"/>
    <w:multiLevelType w:val="hybridMultilevel"/>
    <w:tmpl w:val="ED3221FA"/>
    <w:lvl w:ilvl="0" w:tplc="0FF2359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C93177"/>
    <w:multiLevelType w:val="multilevel"/>
    <w:tmpl w:val="BFE65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EC6C0C"/>
    <w:multiLevelType w:val="hybridMultilevel"/>
    <w:tmpl w:val="DB723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961287"/>
    <w:multiLevelType w:val="multilevel"/>
    <w:tmpl w:val="12BE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286810"/>
    <w:multiLevelType w:val="hybridMultilevel"/>
    <w:tmpl w:val="6A5481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6D2301"/>
    <w:multiLevelType w:val="multilevel"/>
    <w:tmpl w:val="3AAC5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25446F"/>
    <w:multiLevelType w:val="hybridMultilevel"/>
    <w:tmpl w:val="EB7C9AFC"/>
    <w:lvl w:ilvl="0" w:tplc="0FF235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F9038E"/>
    <w:multiLevelType w:val="multilevel"/>
    <w:tmpl w:val="05C2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F16254"/>
    <w:multiLevelType w:val="multilevel"/>
    <w:tmpl w:val="1D26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3A43D4"/>
    <w:multiLevelType w:val="multilevel"/>
    <w:tmpl w:val="B13A7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5F432B"/>
    <w:multiLevelType w:val="hybridMultilevel"/>
    <w:tmpl w:val="29DA1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AD79FD"/>
    <w:multiLevelType w:val="multilevel"/>
    <w:tmpl w:val="5796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6A3C73"/>
    <w:multiLevelType w:val="hybridMultilevel"/>
    <w:tmpl w:val="BC42B3A8"/>
    <w:lvl w:ilvl="0" w:tplc="E550E436">
      <w:start w:val="2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1D02CD"/>
    <w:multiLevelType w:val="hybridMultilevel"/>
    <w:tmpl w:val="CE0AD9A0"/>
    <w:lvl w:ilvl="0" w:tplc="E702D6D2">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B56666"/>
    <w:multiLevelType w:val="multilevel"/>
    <w:tmpl w:val="4C0E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6C1D3D"/>
    <w:multiLevelType w:val="multilevel"/>
    <w:tmpl w:val="CC9AB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C15F88"/>
    <w:multiLevelType w:val="multilevel"/>
    <w:tmpl w:val="81A6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FD7FD9"/>
    <w:multiLevelType w:val="hybridMultilevel"/>
    <w:tmpl w:val="F14698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C738E7"/>
    <w:multiLevelType w:val="multilevel"/>
    <w:tmpl w:val="721C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2133BB"/>
    <w:multiLevelType w:val="multilevel"/>
    <w:tmpl w:val="94AAC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0044AF"/>
    <w:multiLevelType w:val="multilevel"/>
    <w:tmpl w:val="7C543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103500"/>
    <w:multiLevelType w:val="multilevel"/>
    <w:tmpl w:val="E592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6A3CB6"/>
    <w:multiLevelType w:val="hybridMultilevel"/>
    <w:tmpl w:val="E092F866"/>
    <w:lvl w:ilvl="0" w:tplc="C2CC8874">
      <w:start w:val="2"/>
      <w:numFmt w:val="bullet"/>
      <w:lvlText w:val="-"/>
      <w:lvlJc w:val="left"/>
      <w:pPr>
        <w:ind w:left="720" w:hanging="360"/>
      </w:pPr>
      <w:rPr>
        <w:rFonts w:ascii="Calibri" w:eastAsiaTheme="minorHAnsi" w:hAnsi="Calibri" w:cs="Calibri"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6"/>
  </w:num>
  <w:num w:numId="4">
    <w:abstractNumId w:val="3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3"/>
  </w:num>
  <w:num w:numId="8">
    <w:abstractNumId w:val="23"/>
  </w:num>
  <w:num w:numId="9">
    <w:abstractNumId w:val="21"/>
  </w:num>
  <w:num w:numId="10">
    <w:abstractNumId w:val="14"/>
  </w:num>
  <w:num w:numId="11">
    <w:abstractNumId w:val="10"/>
  </w:num>
  <w:num w:numId="12">
    <w:abstractNumId w:val="12"/>
  </w:num>
  <w:num w:numId="13">
    <w:abstractNumId w:val="30"/>
  </w:num>
  <w:num w:numId="14">
    <w:abstractNumId w:val="29"/>
  </w:num>
  <w:num w:numId="15">
    <w:abstractNumId w:val="34"/>
  </w:num>
  <w:num w:numId="16">
    <w:abstractNumId w:val="5"/>
  </w:num>
  <w:num w:numId="17">
    <w:abstractNumId w:val="27"/>
  </w:num>
  <w:num w:numId="18">
    <w:abstractNumId w:val="0"/>
  </w:num>
  <w:num w:numId="19">
    <w:abstractNumId w:val="4"/>
  </w:num>
  <w:num w:numId="20">
    <w:abstractNumId w:val="33"/>
  </w:num>
  <w:num w:numId="21">
    <w:abstractNumId w:val="26"/>
  </w:num>
  <w:num w:numId="22">
    <w:abstractNumId w:val="15"/>
  </w:num>
  <w:num w:numId="23">
    <w:abstractNumId w:val="1"/>
  </w:num>
  <w:num w:numId="24">
    <w:abstractNumId w:val="20"/>
  </w:num>
  <w:num w:numId="25">
    <w:abstractNumId w:val="22"/>
  </w:num>
  <w:num w:numId="26">
    <w:abstractNumId w:val="2"/>
  </w:num>
  <w:num w:numId="27">
    <w:abstractNumId w:val="32"/>
  </w:num>
  <w:num w:numId="28">
    <w:abstractNumId w:val="7"/>
  </w:num>
  <w:num w:numId="29">
    <w:abstractNumId w:val="35"/>
  </w:num>
  <w:num w:numId="30">
    <w:abstractNumId w:val="18"/>
  </w:num>
  <w:num w:numId="31">
    <w:abstractNumId w:val="36"/>
  </w:num>
  <w:num w:numId="32">
    <w:abstractNumId w:val="25"/>
  </w:num>
  <w:num w:numId="33">
    <w:abstractNumId w:val="13"/>
  </w:num>
  <w:num w:numId="34">
    <w:abstractNumId w:val="17"/>
  </w:num>
  <w:num w:numId="35">
    <w:abstractNumId w:val="16"/>
  </w:num>
  <w:num w:numId="36">
    <w:abstractNumId w:val="38"/>
  </w:num>
  <w:num w:numId="37">
    <w:abstractNumId w:val="31"/>
  </w:num>
  <w:num w:numId="38">
    <w:abstractNumId w:val="28"/>
  </w:num>
  <w:num w:numId="39">
    <w:abstractNumId w:val="8"/>
  </w:num>
  <w:num w:numId="40">
    <w:abstractNumId w:val="37"/>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372"/>
    <w:rsid w:val="0001081E"/>
    <w:rsid w:val="00016BA5"/>
    <w:rsid w:val="0002324D"/>
    <w:rsid w:val="00024467"/>
    <w:rsid w:val="000356B4"/>
    <w:rsid w:val="00036AC4"/>
    <w:rsid w:val="0003732E"/>
    <w:rsid w:val="00040026"/>
    <w:rsid w:val="000414B4"/>
    <w:rsid w:val="00042F20"/>
    <w:rsid w:val="000442A7"/>
    <w:rsid w:val="00045273"/>
    <w:rsid w:val="00054E24"/>
    <w:rsid w:val="00057153"/>
    <w:rsid w:val="00060AD5"/>
    <w:rsid w:val="00065A56"/>
    <w:rsid w:val="00066357"/>
    <w:rsid w:val="000672A7"/>
    <w:rsid w:val="00070372"/>
    <w:rsid w:val="000714A1"/>
    <w:rsid w:val="000720C2"/>
    <w:rsid w:val="0008157C"/>
    <w:rsid w:val="00081662"/>
    <w:rsid w:val="0008372D"/>
    <w:rsid w:val="000837AB"/>
    <w:rsid w:val="0008743C"/>
    <w:rsid w:val="000915AF"/>
    <w:rsid w:val="00092647"/>
    <w:rsid w:val="00092DE3"/>
    <w:rsid w:val="00095EB0"/>
    <w:rsid w:val="000969FD"/>
    <w:rsid w:val="000A073C"/>
    <w:rsid w:val="000A1129"/>
    <w:rsid w:val="000A12F9"/>
    <w:rsid w:val="000A2E3E"/>
    <w:rsid w:val="000A785F"/>
    <w:rsid w:val="000B34F4"/>
    <w:rsid w:val="000B3C78"/>
    <w:rsid w:val="000B4D3A"/>
    <w:rsid w:val="000B6596"/>
    <w:rsid w:val="000B7705"/>
    <w:rsid w:val="000B7C43"/>
    <w:rsid w:val="000C5AC1"/>
    <w:rsid w:val="000C67A3"/>
    <w:rsid w:val="000C694B"/>
    <w:rsid w:val="000D35C3"/>
    <w:rsid w:val="000D5BD5"/>
    <w:rsid w:val="000E13D5"/>
    <w:rsid w:val="000E364C"/>
    <w:rsid w:val="000E426A"/>
    <w:rsid w:val="000E6E56"/>
    <w:rsid w:val="000F1E06"/>
    <w:rsid w:val="000F6E40"/>
    <w:rsid w:val="001065BE"/>
    <w:rsid w:val="001075B0"/>
    <w:rsid w:val="00107F5A"/>
    <w:rsid w:val="00110F04"/>
    <w:rsid w:val="0011136A"/>
    <w:rsid w:val="00113034"/>
    <w:rsid w:val="001144C6"/>
    <w:rsid w:val="00120914"/>
    <w:rsid w:val="00120A52"/>
    <w:rsid w:val="00121574"/>
    <w:rsid w:val="001223FC"/>
    <w:rsid w:val="0012460E"/>
    <w:rsid w:val="00126C6D"/>
    <w:rsid w:val="00127DA3"/>
    <w:rsid w:val="0013078F"/>
    <w:rsid w:val="00133BD8"/>
    <w:rsid w:val="00133E86"/>
    <w:rsid w:val="00135E6F"/>
    <w:rsid w:val="00142269"/>
    <w:rsid w:val="00144D80"/>
    <w:rsid w:val="0015002B"/>
    <w:rsid w:val="00151596"/>
    <w:rsid w:val="00154234"/>
    <w:rsid w:val="001601FE"/>
    <w:rsid w:val="00162EA6"/>
    <w:rsid w:val="00163A2B"/>
    <w:rsid w:val="00167F85"/>
    <w:rsid w:val="001810C8"/>
    <w:rsid w:val="00181ACB"/>
    <w:rsid w:val="001913ED"/>
    <w:rsid w:val="00197801"/>
    <w:rsid w:val="001A133C"/>
    <w:rsid w:val="001A3CB5"/>
    <w:rsid w:val="001A6AEF"/>
    <w:rsid w:val="001B742F"/>
    <w:rsid w:val="001B750A"/>
    <w:rsid w:val="001C1DE5"/>
    <w:rsid w:val="001C306B"/>
    <w:rsid w:val="001C37D9"/>
    <w:rsid w:val="001C4DD0"/>
    <w:rsid w:val="001D3D15"/>
    <w:rsid w:val="001E35AB"/>
    <w:rsid w:val="001E3984"/>
    <w:rsid w:val="001F1659"/>
    <w:rsid w:val="001F2248"/>
    <w:rsid w:val="001F3F5E"/>
    <w:rsid w:val="001F6270"/>
    <w:rsid w:val="00201771"/>
    <w:rsid w:val="0020287B"/>
    <w:rsid w:val="00215A78"/>
    <w:rsid w:val="00216A25"/>
    <w:rsid w:val="00217740"/>
    <w:rsid w:val="00217A81"/>
    <w:rsid w:val="00220503"/>
    <w:rsid w:val="00220A2F"/>
    <w:rsid w:val="00220BF3"/>
    <w:rsid w:val="00225D19"/>
    <w:rsid w:val="002275CF"/>
    <w:rsid w:val="00231211"/>
    <w:rsid w:val="00234C60"/>
    <w:rsid w:val="0023612F"/>
    <w:rsid w:val="00236C38"/>
    <w:rsid w:val="002414E5"/>
    <w:rsid w:val="00243664"/>
    <w:rsid w:val="00244867"/>
    <w:rsid w:val="0024651B"/>
    <w:rsid w:val="00246F98"/>
    <w:rsid w:val="002471C3"/>
    <w:rsid w:val="002520CC"/>
    <w:rsid w:val="002569D0"/>
    <w:rsid w:val="00257FF3"/>
    <w:rsid w:val="002617CB"/>
    <w:rsid w:val="002622EF"/>
    <w:rsid w:val="002623FD"/>
    <w:rsid w:val="00264F3B"/>
    <w:rsid w:val="002665A4"/>
    <w:rsid w:val="002719F0"/>
    <w:rsid w:val="00277097"/>
    <w:rsid w:val="00280BFE"/>
    <w:rsid w:val="00284E52"/>
    <w:rsid w:val="00294506"/>
    <w:rsid w:val="002949C0"/>
    <w:rsid w:val="00296416"/>
    <w:rsid w:val="002965DB"/>
    <w:rsid w:val="00297BBA"/>
    <w:rsid w:val="00297E34"/>
    <w:rsid w:val="002A111D"/>
    <w:rsid w:val="002A5BFC"/>
    <w:rsid w:val="002A6714"/>
    <w:rsid w:val="002B25E1"/>
    <w:rsid w:val="002B2F9B"/>
    <w:rsid w:val="002C3FD5"/>
    <w:rsid w:val="002C7574"/>
    <w:rsid w:val="002D2E45"/>
    <w:rsid w:val="002D3F4C"/>
    <w:rsid w:val="002D5A79"/>
    <w:rsid w:val="002D7651"/>
    <w:rsid w:val="002D790A"/>
    <w:rsid w:val="002E5F56"/>
    <w:rsid w:val="002E709A"/>
    <w:rsid w:val="002E71DF"/>
    <w:rsid w:val="002F48DC"/>
    <w:rsid w:val="002F626D"/>
    <w:rsid w:val="0030297F"/>
    <w:rsid w:val="00305159"/>
    <w:rsid w:val="00311088"/>
    <w:rsid w:val="003113E9"/>
    <w:rsid w:val="00311E03"/>
    <w:rsid w:val="00313255"/>
    <w:rsid w:val="00317414"/>
    <w:rsid w:val="00320655"/>
    <w:rsid w:val="00322322"/>
    <w:rsid w:val="003245ED"/>
    <w:rsid w:val="00326430"/>
    <w:rsid w:val="003266CC"/>
    <w:rsid w:val="0032709A"/>
    <w:rsid w:val="00327264"/>
    <w:rsid w:val="0033248F"/>
    <w:rsid w:val="00332AF6"/>
    <w:rsid w:val="0033389F"/>
    <w:rsid w:val="00334E17"/>
    <w:rsid w:val="00335F04"/>
    <w:rsid w:val="00337015"/>
    <w:rsid w:val="00342343"/>
    <w:rsid w:val="00346022"/>
    <w:rsid w:val="00346DCF"/>
    <w:rsid w:val="0035001A"/>
    <w:rsid w:val="00350506"/>
    <w:rsid w:val="00350805"/>
    <w:rsid w:val="0035358E"/>
    <w:rsid w:val="003550D6"/>
    <w:rsid w:val="003567A3"/>
    <w:rsid w:val="00361587"/>
    <w:rsid w:val="003617CD"/>
    <w:rsid w:val="0036412D"/>
    <w:rsid w:val="003714CB"/>
    <w:rsid w:val="003716C2"/>
    <w:rsid w:val="00377839"/>
    <w:rsid w:val="003804C0"/>
    <w:rsid w:val="00380589"/>
    <w:rsid w:val="0038175C"/>
    <w:rsid w:val="00385373"/>
    <w:rsid w:val="003863CB"/>
    <w:rsid w:val="003A0ABE"/>
    <w:rsid w:val="003B3453"/>
    <w:rsid w:val="003B6542"/>
    <w:rsid w:val="003B6BA3"/>
    <w:rsid w:val="003B7F9E"/>
    <w:rsid w:val="003C07CD"/>
    <w:rsid w:val="003C32F9"/>
    <w:rsid w:val="003C3B35"/>
    <w:rsid w:val="003C3B75"/>
    <w:rsid w:val="003C4145"/>
    <w:rsid w:val="003D1AAB"/>
    <w:rsid w:val="003D2DD1"/>
    <w:rsid w:val="003E1175"/>
    <w:rsid w:val="003E3103"/>
    <w:rsid w:val="003E4B97"/>
    <w:rsid w:val="003E6C6D"/>
    <w:rsid w:val="003F2188"/>
    <w:rsid w:val="003F349D"/>
    <w:rsid w:val="003F34C9"/>
    <w:rsid w:val="003F34F3"/>
    <w:rsid w:val="0040114B"/>
    <w:rsid w:val="00402E72"/>
    <w:rsid w:val="00403D9E"/>
    <w:rsid w:val="00405461"/>
    <w:rsid w:val="00405646"/>
    <w:rsid w:val="00406711"/>
    <w:rsid w:val="00411F8E"/>
    <w:rsid w:val="00412840"/>
    <w:rsid w:val="004132EB"/>
    <w:rsid w:val="00417BDC"/>
    <w:rsid w:val="00417C85"/>
    <w:rsid w:val="00420B5B"/>
    <w:rsid w:val="00421E32"/>
    <w:rsid w:val="0042285C"/>
    <w:rsid w:val="00427883"/>
    <w:rsid w:val="00427D26"/>
    <w:rsid w:val="00435FED"/>
    <w:rsid w:val="00436B94"/>
    <w:rsid w:val="00437527"/>
    <w:rsid w:val="00437FAE"/>
    <w:rsid w:val="00442E37"/>
    <w:rsid w:val="00445E4D"/>
    <w:rsid w:val="0044788E"/>
    <w:rsid w:val="0045075A"/>
    <w:rsid w:val="004516D0"/>
    <w:rsid w:val="00453B74"/>
    <w:rsid w:val="0045658B"/>
    <w:rsid w:val="00456839"/>
    <w:rsid w:val="004578EE"/>
    <w:rsid w:val="004615AB"/>
    <w:rsid w:val="0046193E"/>
    <w:rsid w:val="00462000"/>
    <w:rsid w:val="0046226B"/>
    <w:rsid w:val="00464046"/>
    <w:rsid w:val="00465D07"/>
    <w:rsid w:val="00465FE7"/>
    <w:rsid w:val="00466E6E"/>
    <w:rsid w:val="004834CC"/>
    <w:rsid w:val="00493369"/>
    <w:rsid w:val="004A363F"/>
    <w:rsid w:val="004A51D3"/>
    <w:rsid w:val="004A780E"/>
    <w:rsid w:val="004A7F20"/>
    <w:rsid w:val="004A7FE9"/>
    <w:rsid w:val="004B0422"/>
    <w:rsid w:val="004C12DB"/>
    <w:rsid w:val="004C3CB5"/>
    <w:rsid w:val="004C5D85"/>
    <w:rsid w:val="004C65C6"/>
    <w:rsid w:val="004D2234"/>
    <w:rsid w:val="004D241D"/>
    <w:rsid w:val="004D2661"/>
    <w:rsid w:val="004E2901"/>
    <w:rsid w:val="004E34C0"/>
    <w:rsid w:val="004E4299"/>
    <w:rsid w:val="004E4EA8"/>
    <w:rsid w:val="004E5DF7"/>
    <w:rsid w:val="004E6479"/>
    <w:rsid w:val="004F21E5"/>
    <w:rsid w:val="004F4EE0"/>
    <w:rsid w:val="004F56C3"/>
    <w:rsid w:val="004F6F53"/>
    <w:rsid w:val="00500662"/>
    <w:rsid w:val="00501742"/>
    <w:rsid w:val="005028EB"/>
    <w:rsid w:val="00502DB5"/>
    <w:rsid w:val="00512045"/>
    <w:rsid w:val="00517D38"/>
    <w:rsid w:val="0052660E"/>
    <w:rsid w:val="0053381F"/>
    <w:rsid w:val="00551082"/>
    <w:rsid w:val="00566AFC"/>
    <w:rsid w:val="00567F5D"/>
    <w:rsid w:val="005765D8"/>
    <w:rsid w:val="00576924"/>
    <w:rsid w:val="0057798A"/>
    <w:rsid w:val="00577A50"/>
    <w:rsid w:val="00584F1E"/>
    <w:rsid w:val="00586CBC"/>
    <w:rsid w:val="00593A2F"/>
    <w:rsid w:val="005949C9"/>
    <w:rsid w:val="00594B90"/>
    <w:rsid w:val="005978AC"/>
    <w:rsid w:val="005A100F"/>
    <w:rsid w:val="005A4721"/>
    <w:rsid w:val="005A6604"/>
    <w:rsid w:val="005A7D3D"/>
    <w:rsid w:val="005C0EE8"/>
    <w:rsid w:val="005C47FF"/>
    <w:rsid w:val="005C4C92"/>
    <w:rsid w:val="005D16C8"/>
    <w:rsid w:val="005D1E07"/>
    <w:rsid w:val="005D29FB"/>
    <w:rsid w:val="005D426B"/>
    <w:rsid w:val="005D47DB"/>
    <w:rsid w:val="005E54D7"/>
    <w:rsid w:val="005E5EEF"/>
    <w:rsid w:val="005F31FC"/>
    <w:rsid w:val="005F408F"/>
    <w:rsid w:val="005F58DE"/>
    <w:rsid w:val="005F7631"/>
    <w:rsid w:val="006020D8"/>
    <w:rsid w:val="00607242"/>
    <w:rsid w:val="00607437"/>
    <w:rsid w:val="00612D1D"/>
    <w:rsid w:val="00613B4C"/>
    <w:rsid w:val="0061507F"/>
    <w:rsid w:val="00616FD7"/>
    <w:rsid w:val="006222DC"/>
    <w:rsid w:val="00625949"/>
    <w:rsid w:val="00626179"/>
    <w:rsid w:val="00626DBE"/>
    <w:rsid w:val="00630DF0"/>
    <w:rsid w:val="00631021"/>
    <w:rsid w:val="006338E9"/>
    <w:rsid w:val="0063599E"/>
    <w:rsid w:val="00640F35"/>
    <w:rsid w:val="006419C1"/>
    <w:rsid w:val="006434BC"/>
    <w:rsid w:val="00644550"/>
    <w:rsid w:val="00646434"/>
    <w:rsid w:val="0064791C"/>
    <w:rsid w:val="0065067F"/>
    <w:rsid w:val="00652F6A"/>
    <w:rsid w:val="0065373B"/>
    <w:rsid w:val="00653CB6"/>
    <w:rsid w:val="00654580"/>
    <w:rsid w:val="00656567"/>
    <w:rsid w:val="006610AD"/>
    <w:rsid w:val="00666D7A"/>
    <w:rsid w:val="00666EE9"/>
    <w:rsid w:val="0067642A"/>
    <w:rsid w:val="00677968"/>
    <w:rsid w:val="00682A35"/>
    <w:rsid w:val="006839A1"/>
    <w:rsid w:val="00683B82"/>
    <w:rsid w:val="00683D22"/>
    <w:rsid w:val="00685DA2"/>
    <w:rsid w:val="00691EC6"/>
    <w:rsid w:val="006937C8"/>
    <w:rsid w:val="0069402C"/>
    <w:rsid w:val="00697105"/>
    <w:rsid w:val="006A35B4"/>
    <w:rsid w:val="006A3B7D"/>
    <w:rsid w:val="006A455C"/>
    <w:rsid w:val="006A4901"/>
    <w:rsid w:val="006A6678"/>
    <w:rsid w:val="006B0DE6"/>
    <w:rsid w:val="006B2B5E"/>
    <w:rsid w:val="006B33C8"/>
    <w:rsid w:val="006B44D4"/>
    <w:rsid w:val="006B7BD1"/>
    <w:rsid w:val="006C0A39"/>
    <w:rsid w:val="006C2741"/>
    <w:rsid w:val="006C750A"/>
    <w:rsid w:val="006D0AE4"/>
    <w:rsid w:val="006D1428"/>
    <w:rsid w:val="006D1598"/>
    <w:rsid w:val="006D1A3C"/>
    <w:rsid w:val="006D3191"/>
    <w:rsid w:val="006D31D6"/>
    <w:rsid w:val="006D32E1"/>
    <w:rsid w:val="006D59E9"/>
    <w:rsid w:val="006D5BAE"/>
    <w:rsid w:val="006D79BA"/>
    <w:rsid w:val="006E26C2"/>
    <w:rsid w:val="006F045A"/>
    <w:rsid w:val="006F235A"/>
    <w:rsid w:val="006F6A75"/>
    <w:rsid w:val="006F7FE2"/>
    <w:rsid w:val="00701DB3"/>
    <w:rsid w:val="00702452"/>
    <w:rsid w:val="00703247"/>
    <w:rsid w:val="00703D37"/>
    <w:rsid w:val="00705F87"/>
    <w:rsid w:val="00706C8D"/>
    <w:rsid w:val="00710047"/>
    <w:rsid w:val="0071117E"/>
    <w:rsid w:val="00712F25"/>
    <w:rsid w:val="00716241"/>
    <w:rsid w:val="00716C99"/>
    <w:rsid w:val="00722E80"/>
    <w:rsid w:val="007241E1"/>
    <w:rsid w:val="00727D8F"/>
    <w:rsid w:val="0073144C"/>
    <w:rsid w:val="00732A4C"/>
    <w:rsid w:val="0073367F"/>
    <w:rsid w:val="007357C8"/>
    <w:rsid w:val="007406B7"/>
    <w:rsid w:val="00742812"/>
    <w:rsid w:val="00746F4C"/>
    <w:rsid w:val="007511AC"/>
    <w:rsid w:val="00751723"/>
    <w:rsid w:val="007608DB"/>
    <w:rsid w:val="00770126"/>
    <w:rsid w:val="00770AA9"/>
    <w:rsid w:val="0077571F"/>
    <w:rsid w:val="00785CC1"/>
    <w:rsid w:val="0078617A"/>
    <w:rsid w:val="00787C99"/>
    <w:rsid w:val="00790339"/>
    <w:rsid w:val="00791BDB"/>
    <w:rsid w:val="00793100"/>
    <w:rsid w:val="007940E9"/>
    <w:rsid w:val="00797425"/>
    <w:rsid w:val="007A1855"/>
    <w:rsid w:val="007A3691"/>
    <w:rsid w:val="007A56DE"/>
    <w:rsid w:val="007B2490"/>
    <w:rsid w:val="007B27F2"/>
    <w:rsid w:val="007B3D84"/>
    <w:rsid w:val="007B5A5C"/>
    <w:rsid w:val="007C33B2"/>
    <w:rsid w:val="007C7437"/>
    <w:rsid w:val="007D25A5"/>
    <w:rsid w:val="007D4F8A"/>
    <w:rsid w:val="007D66F1"/>
    <w:rsid w:val="007E7C6A"/>
    <w:rsid w:val="007F2F4B"/>
    <w:rsid w:val="007F38DA"/>
    <w:rsid w:val="007F49B2"/>
    <w:rsid w:val="00800EC6"/>
    <w:rsid w:val="00801E77"/>
    <w:rsid w:val="00805B99"/>
    <w:rsid w:val="00805CCF"/>
    <w:rsid w:val="00806DB7"/>
    <w:rsid w:val="0080717A"/>
    <w:rsid w:val="00807B7D"/>
    <w:rsid w:val="00812740"/>
    <w:rsid w:val="008150B4"/>
    <w:rsid w:val="00815284"/>
    <w:rsid w:val="00821A30"/>
    <w:rsid w:val="0082439B"/>
    <w:rsid w:val="008265FA"/>
    <w:rsid w:val="00831F51"/>
    <w:rsid w:val="008370CB"/>
    <w:rsid w:val="00844C91"/>
    <w:rsid w:val="008450FD"/>
    <w:rsid w:val="00847368"/>
    <w:rsid w:val="0086026B"/>
    <w:rsid w:val="00860347"/>
    <w:rsid w:val="00871A8A"/>
    <w:rsid w:val="008726F8"/>
    <w:rsid w:val="00876C23"/>
    <w:rsid w:val="008826CE"/>
    <w:rsid w:val="00886C78"/>
    <w:rsid w:val="00887C4F"/>
    <w:rsid w:val="00895228"/>
    <w:rsid w:val="00897498"/>
    <w:rsid w:val="00897AE8"/>
    <w:rsid w:val="008A0D48"/>
    <w:rsid w:val="008A12D5"/>
    <w:rsid w:val="008A17E9"/>
    <w:rsid w:val="008A4D7F"/>
    <w:rsid w:val="008A5501"/>
    <w:rsid w:val="008A5DAA"/>
    <w:rsid w:val="008A67AB"/>
    <w:rsid w:val="008B10FA"/>
    <w:rsid w:val="008B427B"/>
    <w:rsid w:val="008B46CA"/>
    <w:rsid w:val="008C0166"/>
    <w:rsid w:val="008C0582"/>
    <w:rsid w:val="008C343F"/>
    <w:rsid w:val="008C5A48"/>
    <w:rsid w:val="008D453F"/>
    <w:rsid w:val="008D7559"/>
    <w:rsid w:val="008D75C9"/>
    <w:rsid w:val="008E1212"/>
    <w:rsid w:val="008E15BA"/>
    <w:rsid w:val="008E50FF"/>
    <w:rsid w:val="008E5D16"/>
    <w:rsid w:val="008E5D30"/>
    <w:rsid w:val="008E69D9"/>
    <w:rsid w:val="008F0471"/>
    <w:rsid w:val="008F292A"/>
    <w:rsid w:val="008F50AB"/>
    <w:rsid w:val="008F5B00"/>
    <w:rsid w:val="00900E72"/>
    <w:rsid w:val="0090695D"/>
    <w:rsid w:val="00907213"/>
    <w:rsid w:val="00913D7F"/>
    <w:rsid w:val="00914478"/>
    <w:rsid w:val="009272E7"/>
    <w:rsid w:val="00927EAC"/>
    <w:rsid w:val="009332C9"/>
    <w:rsid w:val="009400D4"/>
    <w:rsid w:val="00941845"/>
    <w:rsid w:val="00943EF3"/>
    <w:rsid w:val="0094546A"/>
    <w:rsid w:val="00945567"/>
    <w:rsid w:val="009462F6"/>
    <w:rsid w:val="00951378"/>
    <w:rsid w:val="00954F29"/>
    <w:rsid w:val="00955517"/>
    <w:rsid w:val="00956E97"/>
    <w:rsid w:val="009623C3"/>
    <w:rsid w:val="00966EDE"/>
    <w:rsid w:val="00967A61"/>
    <w:rsid w:val="009733D2"/>
    <w:rsid w:val="009759B7"/>
    <w:rsid w:val="00976C40"/>
    <w:rsid w:val="00985485"/>
    <w:rsid w:val="00987444"/>
    <w:rsid w:val="0099125C"/>
    <w:rsid w:val="00991AA1"/>
    <w:rsid w:val="00992160"/>
    <w:rsid w:val="00994C79"/>
    <w:rsid w:val="009A014D"/>
    <w:rsid w:val="009A0F30"/>
    <w:rsid w:val="009A6797"/>
    <w:rsid w:val="009B1909"/>
    <w:rsid w:val="009C5E81"/>
    <w:rsid w:val="009C7D7A"/>
    <w:rsid w:val="009D101D"/>
    <w:rsid w:val="009D1A9F"/>
    <w:rsid w:val="009D1B56"/>
    <w:rsid w:val="009D391A"/>
    <w:rsid w:val="009D6CEB"/>
    <w:rsid w:val="009E0A52"/>
    <w:rsid w:val="009F08DD"/>
    <w:rsid w:val="009F0AE1"/>
    <w:rsid w:val="009F24A7"/>
    <w:rsid w:val="009F37B0"/>
    <w:rsid w:val="009F44B4"/>
    <w:rsid w:val="009F6022"/>
    <w:rsid w:val="009F603B"/>
    <w:rsid w:val="009F61E8"/>
    <w:rsid w:val="00A13A08"/>
    <w:rsid w:val="00A17C76"/>
    <w:rsid w:val="00A23AC6"/>
    <w:rsid w:val="00A250CE"/>
    <w:rsid w:val="00A25E54"/>
    <w:rsid w:val="00A31C91"/>
    <w:rsid w:val="00A32532"/>
    <w:rsid w:val="00A32F18"/>
    <w:rsid w:val="00A35F16"/>
    <w:rsid w:val="00A36EC2"/>
    <w:rsid w:val="00A42AF7"/>
    <w:rsid w:val="00A47E05"/>
    <w:rsid w:val="00A52214"/>
    <w:rsid w:val="00A52B38"/>
    <w:rsid w:val="00A52CC1"/>
    <w:rsid w:val="00A54446"/>
    <w:rsid w:val="00A558B0"/>
    <w:rsid w:val="00A5673C"/>
    <w:rsid w:val="00A579C3"/>
    <w:rsid w:val="00A67997"/>
    <w:rsid w:val="00A739E4"/>
    <w:rsid w:val="00A73E31"/>
    <w:rsid w:val="00A76F81"/>
    <w:rsid w:val="00A77827"/>
    <w:rsid w:val="00A77F69"/>
    <w:rsid w:val="00A8329E"/>
    <w:rsid w:val="00A95E5A"/>
    <w:rsid w:val="00A97EAF"/>
    <w:rsid w:val="00AA3916"/>
    <w:rsid w:val="00AA44A0"/>
    <w:rsid w:val="00AA5029"/>
    <w:rsid w:val="00AB04F3"/>
    <w:rsid w:val="00AB0676"/>
    <w:rsid w:val="00AB4F1B"/>
    <w:rsid w:val="00AB65F4"/>
    <w:rsid w:val="00AB682D"/>
    <w:rsid w:val="00AB71EF"/>
    <w:rsid w:val="00AC5855"/>
    <w:rsid w:val="00AC5D65"/>
    <w:rsid w:val="00AD2A6E"/>
    <w:rsid w:val="00AD3E6A"/>
    <w:rsid w:val="00AD3EBA"/>
    <w:rsid w:val="00AD4465"/>
    <w:rsid w:val="00AD54F2"/>
    <w:rsid w:val="00AE3FCB"/>
    <w:rsid w:val="00AF7E2C"/>
    <w:rsid w:val="00B001F3"/>
    <w:rsid w:val="00B114D1"/>
    <w:rsid w:val="00B117DE"/>
    <w:rsid w:val="00B1193B"/>
    <w:rsid w:val="00B13FCD"/>
    <w:rsid w:val="00B1476D"/>
    <w:rsid w:val="00B163AD"/>
    <w:rsid w:val="00B17340"/>
    <w:rsid w:val="00B32C79"/>
    <w:rsid w:val="00B35DC2"/>
    <w:rsid w:val="00B361E6"/>
    <w:rsid w:val="00B42309"/>
    <w:rsid w:val="00B44E36"/>
    <w:rsid w:val="00B44EAC"/>
    <w:rsid w:val="00B50D5E"/>
    <w:rsid w:val="00B53993"/>
    <w:rsid w:val="00B542D1"/>
    <w:rsid w:val="00B64605"/>
    <w:rsid w:val="00B646F8"/>
    <w:rsid w:val="00B6582B"/>
    <w:rsid w:val="00B65925"/>
    <w:rsid w:val="00B65AE1"/>
    <w:rsid w:val="00B65E7B"/>
    <w:rsid w:val="00B70257"/>
    <w:rsid w:val="00B71FC8"/>
    <w:rsid w:val="00B76785"/>
    <w:rsid w:val="00B84FE4"/>
    <w:rsid w:val="00B9269F"/>
    <w:rsid w:val="00B97B27"/>
    <w:rsid w:val="00BA52D6"/>
    <w:rsid w:val="00BA5AC0"/>
    <w:rsid w:val="00BA7296"/>
    <w:rsid w:val="00BB13C6"/>
    <w:rsid w:val="00BB1DA3"/>
    <w:rsid w:val="00BB7E1D"/>
    <w:rsid w:val="00BC2666"/>
    <w:rsid w:val="00BC6A17"/>
    <w:rsid w:val="00BD061B"/>
    <w:rsid w:val="00BD5EBF"/>
    <w:rsid w:val="00BE5A77"/>
    <w:rsid w:val="00BE6120"/>
    <w:rsid w:val="00BF4A9E"/>
    <w:rsid w:val="00BF52C2"/>
    <w:rsid w:val="00BF6586"/>
    <w:rsid w:val="00BF77CA"/>
    <w:rsid w:val="00C00019"/>
    <w:rsid w:val="00C03B33"/>
    <w:rsid w:val="00C05B14"/>
    <w:rsid w:val="00C113B9"/>
    <w:rsid w:val="00C15FAF"/>
    <w:rsid w:val="00C16137"/>
    <w:rsid w:val="00C164EC"/>
    <w:rsid w:val="00C16FF9"/>
    <w:rsid w:val="00C221AB"/>
    <w:rsid w:val="00C24A12"/>
    <w:rsid w:val="00C4077E"/>
    <w:rsid w:val="00C4546B"/>
    <w:rsid w:val="00C50503"/>
    <w:rsid w:val="00C525EF"/>
    <w:rsid w:val="00C52FAC"/>
    <w:rsid w:val="00C61B02"/>
    <w:rsid w:val="00C625C2"/>
    <w:rsid w:val="00C64ECD"/>
    <w:rsid w:val="00C6643F"/>
    <w:rsid w:val="00C80270"/>
    <w:rsid w:val="00C826DA"/>
    <w:rsid w:val="00C8571B"/>
    <w:rsid w:val="00C86D0F"/>
    <w:rsid w:val="00C933F2"/>
    <w:rsid w:val="00C944B6"/>
    <w:rsid w:val="00C97268"/>
    <w:rsid w:val="00C9742C"/>
    <w:rsid w:val="00CA0C47"/>
    <w:rsid w:val="00CB0786"/>
    <w:rsid w:val="00CC0140"/>
    <w:rsid w:val="00CC0CE6"/>
    <w:rsid w:val="00CC1391"/>
    <w:rsid w:val="00CC3A43"/>
    <w:rsid w:val="00CD329C"/>
    <w:rsid w:val="00CD4EBE"/>
    <w:rsid w:val="00CD5520"/>
    <w:rsid w:val="00CD6978"/>
    <w:rsid w:val="00CE40A5"/>
    <w:rsid w:val="00CE44A6"/>
    <w:rsid w:val="00CE6885"/>
    <w:rsid w:val="00CE6F39"/>
    <w:rsid w:val="00CE7E1A"/>
    <w:rsid w:val="00CF0362"/>
    <w:rsid w:val="00CF1F2F"/>
    <w:rsid w:val="00D01C96"/>
    <w:rsid w:val="00D02546"/>
    <w:rsid w:val="00D037CE"/>
    <w:rsid w:val="00D06C9C"/>
    <w:rsid w:val="00D12F89"/>
    <w:rsid w:val="00D13205"/>
    <w:rsid w:val="00D141B1"/>
    <w:rsid w:val="00D17B92"/>
    <w:rsid w:val="00D21304"/>
    <w:rsid w:val="00D23252"/>
    <w:rsid w:val="00D3080A"/>
    <w:rsid w:val="00D45C66"/>
    <w:rsid w:val="00D46428"/>
    <w:rsid w:val="00D468A1"/>
    <w:rsid w:val="00D4706A"/>
    <w:rsid w:val="00D54A16"/>
    <w:rsid w:val="00D54A74"/>
    <w:rsid w:val="00D61906"/>
    <w:rsid w:val="00D64396"/>
    <w:rsid w:val="00D67D13"/>
    <w:rsid w:val="00D67F2F"/>
    <w:rsid w:val="00D74B41"/>
    <w:rsid w:val="00D764C8"/>
    <w:rsid w:val="00D81D52"/>
    <w:rsid w:val="00DA0779"/>
    <w:rsid w:val="00DA280B"/>
    <w:rsid w:val="00DA3853"/>
    <w:rsid w:val="00DA39C0"/>
    <w:rsid w:val="00DA5C0B"/>
    <w:rsid w:val="00DA709D"/>
    <w:rsid w:val="00DA7C09"/>
    <w:rsid w:val="00DB0B2F"/>
    <w:rsid w:val="00DB4F75"/>
    <w:rsid w:val="00DB6475"/>
    <w:rsid w:val="00DC068C"/>
    <w:rsid w:val="00DC3E79"/>
    <w:rsid w:val="00DC67AB"/>
    <w:rsid w:val="00DD2440"/>
    <w:rsid w:val="00DD2E68"/>
    <w:rsid w:val="00DD3264"/>
    <w:rsid w:val="00DD40CD"/>
    <w:rsid w:val="00DD6204"/>
    <w:rsid w:val="00DD7A1A"/>
    <w:rsid w:val="00DD7AE4"/>
    <w:rsid w:val="00DD7FA3"/>
    <w:rsid w:val="00DE0B97"/>
    <w:rsid w:val="00DE5974"/>
    <w:rsid w:val="00DE6194"/>
    <w:rsid w:val="00DE62B6"/>
    <w:rsid w:val="00DE6542"/>
    <w:rsid w:val="00DE74D7"/>
    <w:rsid w:val="00DF0C6E"/>
    <w:rsid w:val="00DF21C9"/>
    <w:rsid w:val="00DF3200"/>
    <w:rsid w:val="00DF5841"/>
    <w:rsid w:val="00DF67B1"/>
    <w:rsid w:val="00DF7114"/>
    <w:rsid w:val="00DF7B2E"/>
    <w:rsid w:val="00E05538"/>
    <w:rsid w:val="00E058E0"/>
    <w:rsid w:val="00E06C9D"/>
    <w:rsid w:val="00E07316"/>
    <w:rsid w:val="00E2243D"/>
    <w:rsid w:val="00E23568"/>
    <w:rsid w:val="00E23C34"/>
    <w:rsid w:val="00E265D1"/>
    <w:rsid w:val="00E27C2A"/>
    <w:rsid w:val="00E3037E"/>
    <w:rsid w:val="00E30A36"/>
    <w:rsid w:val="00E30E0D"/>
    <w:rsid w:val="00E33ED8"/>
    <w:rsid w:val="00E34B94"/>
    <w:rsid w:val="00E35686"/>
    <w:rsid w:val="00E35687"/>
    <w:rsid w:val="00E37340"/>
    <w:rsid w:val="00E417BA"/>
    <w:rsid w:val="00E41CA2"/>
    <w:rsid w:val="00E434B7"/>
    <w:rsid w:val="00E46247"/>
    <w:rsid w:val="00E519F9"/>
    <w:rsid w:val="00E54B49"/>
    <w:rsid w:val="00E61924"/>
    <w:rsid w:val="00E62AE0"/>
    <w:rsid w:val="00E62DDD"/>
    <w:rsid w:val="00E64189"/>
    <w:rsid w:val="00E64DA7"/>
    <w:rsid w:val="00E673F5"/>
    <w:rsid w:val="00E70E7B"/>
    <w:rsid w:val="00E713CC"/>
    <w:rsid w:val="00E822D6"/>
    <w:rsid w:val="00E831C7"/>
    <w:rsid w:val="00E869B3"/>
    <w:rsid w:val="00E87BB5"/>
    <w:rsid w:val="00E90BC1"/>
    <w:rsid w:val="00E911D3"/>
    <w:rsid w:val="00E9220B"/>
    <w:rsid w:val="00E92EA5"/>
    <w:rsid w:val="00E945A4"/>
    <w:rsid w:val="00E947AF"/>
    <w:rsid w:val="00EA184A"/>
    <w:rsid w:val="00EA6A38"/>
    <w:rsid w:val="00EA7995"/>
    <w:rsid w:val="00EB0372"/>
    <w:rsid w:val="00EB0CB7"/>
    <w:rsid w:val="00EB2CB7"/>
    <w:rsid w:val="00EB66A4"/>
    <w:rsid w:val="00EB6D18"/>
    <w:rsid w:val="00EC3964"/>
    <w:rsid w:val="00EC39F7"/>
    <w:rsid w:val="00EC4D88"/>
    <w:rsid w:val="00ED0233"/>
    <w:rsid w:val="00ED08F8"/>
    <w:rsid w:val="00ED1C07"/>
    <w:rsid w:val="00ED3BEA"/>
    <w:rsid w:val="00ED3CCC"/>
    <w:rsid w:val="00ED7905"/>
    <w:rsid w:val="00ED7B48"/>
    <w:rsid w:val="00EE060E"/>
    <w:rsid w:val="00EE52BE"/>
    <w:rsid w:val="00EE79AB"/>
    <w:rsid w:val="00EF10FB"/>
    <w:rsid w:val="00EF24EF"/>
    <w:rsid w:val="00EF380E"/>
    <w:rsid w:val="00EF5638"/>
    <w:rsid w:val="00EF671E"/>
    <w:rsid w:val="00F0095A"/>
    <w:rsid w:val="00F00A4B"/>
    <w:rsid w:val="00F040F8"/>
    <w:rsid w:val="00F04352"/>
    <w:rsid w:val="00F107E2"/>
    <w:rsid w:val="00F15555"/>
    <w:rsid w:val="00F20C68"/>
    <w:rsid w:val="00F2101D"/>
    <w:rsid w:val="00F2146E"/>
    <w:rsid w:val="00F23CC1"/>
    <w:rsid w:val="00F32E06"/>
    <w:rsid w:val="00F35E71"/>
    <w:rsid w:val="00F3740B"/>
    <w:rsid w:val="00F37D33"/>
    <w:rsid w:val="00F418D5"/>
    <w:rsid w:val="00F42F48"/>
    <w:rsid w:val="00F4553F"/>
    <w:rsid w:val="00F4566D"/>
    <w:rsid w:val="00F46EE4"/>
    <w:rsid w:val="00F471EB"/>
    <w:rsid w:val="00F47EC6"/>
    <w:rsid w:val="00F52616"/>
    <w:rsid w:val="00F6587A"/>
    <w:rsid w:val="00F7015E"/>
    <w:rsid w:val="00F724AB"/>
    <w:rsid w:val="00F759E6"/>
    <w:rsid w:val="00F75C5C"/>
    <w:rsid w:val="00F83CAD"/>
    <w:rsid w:val="00F87E46"/>
    <w:rsid w:val="00F94773"/>
    <w:rsid w:val="00F94B8A"/>
    <w:rsid w:val="00F95DE9"/>
    <w:rsid w:val="00F96A55"/>
    <w:rsid w:val="00F978E9"/>
    <w:rsid w:val="00FA7B11"/>
    <w:rsid w:val="00FB0098"/>
    <w:rsid w:val="00FB2AEE"/>
    <w:rsid w:val="00FB6E38"/>
    <w:rsid w:val="00FC1BB7"/>
    <w:rsid w:val="00FC4496"/>
    <w:rsid w:val="00FC58D4"/>
    <w:rsid w:val="00FC6CBC"/>
    <w:rsid w:val="00FC77F8"/>
    <w:rsid w:val="00FD1BC1"/>
    <w:rsid w:val="00FD4132"/>
    <w:rsid w:val="00FD5819"/>
    <w:rsid w:val="00FE1A37"/>
    <w:rsid w:val="00FE5D77"/>
    <w:rsid w:val="00FF21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6DF14"/>
  <w15:chartTrackingRefBased/>
  <w15:docId w15:val="{CABCCE53-1FF7-4378-A447-0DC0BA09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0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3CB5"/>
    <w:pPr>
      <w:ind w:left="720"/>
      <w:contextualSpacing/>
    </w:pPr>
  </w:style>
  <w:style w:type="paragraph" w:styleId="Revision">
    <w:name w:val="Revision"/>
    <w:hidden/>
    <w:uiPriority w:val="99"/>
    <w:semiHidden/>
    <w:rsid w:val="00BE6120"/>
    <w:pPr>
      <w:spacing w:after="0" w:line="240" w:lineRule="auto"/>
    </w:pPr>
  </w:style>
  <w:style w:type="character" w:styleId="Hyperlink">
    <w:name w:val="Hyperlink"/>
    <w:basedOn w:val="DefaultParagraphFont"/>
    <w:uiPriority w:val="99"/>
    <w:unhideWhenUsed/>
    <w:rsid w:val="00994C79"/>
    <w:rPr>
      <w:color w:val="0000FF"/>
      <w:u w:val="single"/>
    </w:rPr>
  </w:style>
  <w:style w:type="character" w:styleId="UnresolvedMention">
    <w:name w:val="Unresolved Mention"/>
    <w:basedOn w:val="DefaultParagraphFont"/>
    <w:uiPriority w:val="99"/>
    <w:semiHidden/>
    <w:unhideWhenUsed/>
    <w:rsid w:val="008150B4"/>
    <w:rPr>
      <w:color w:val="605E5C"/>
      <w:shd w:val="clear" w:color="auto" w:fill="E1DFDD"/>
    </w:rPr>
  </w:style>
  <w:style w:type="paragraph" w:styleId="BodyText">
    <w:name w:val="Body Text"/>
    <w:basedOn w:val="Normal"/>
    <w:link w:val="BodyTextChar"/>
    <w:uiPriority w:val="1"/>
    <w:qFormat/>
    <w:rsid w:val="00DC67AB"/>
    <w:pPr>
      <w:widowControl w:val="0"/>
      <w:autoSpaceDE w:val="0"/>
      <w:autoSpaceDN w:val="0"/>
      <w:spacing w:after="0" w:line="240" w:lineRule="auto"/>
    </w:pPr>
    <w:rPr>
      <w:rFonts w:ascii="Trebuchet MS" w:eastAsia="Trebuchet MS" w:hAnsi="Trebuchet MS" w:cs="Trebuchet MS"/>
      <w:kern w:val="0"/>
      <w:sz w:val="24"/>
      <w:szCs w:val="24"/>
      <w14:ligatures w14:val="none"/>
    </w:rPr>
  </w:style>
  <w:style w:type="character" w:customStyle="1" w:styleId="BodyTextChar">
    <w:name w:val="Body Text Char"/>
    <w:basedOn w:val="DefaultParagraphFont"/>
    <w:link w:val="BodyText"/>
    <w:uiPriority w:val="1"/>
    <w:rsid w:val="00DC67AB"/>
    <w:rPr>
      <w:rFonts w:ascii="Trebuchet MS" w:eastAsia="Trebuchet MS" w:hAnsi="Trebuchet MS" w:cs="Trebuchet MS"/>
      <w:kern w:val="0"/>
      <w:sz w:val="24"/>
      <w:szCs w:val="24"/>
      <w14:ligatures w14:val="none"/>
    </w:rPr>
  </w:style>
  <w:style w:type="paragraph" w:styleId="NormalWeb">
    <w:name w:val="Normal (Web)"/>
    <w:basedOn w:val="Normal"/>
    <w:uiPriority w:val="99"/>
    <w:semiHidden/>
    <w:unhideWhenUsed/>
    <w:rsid w:val="009272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9272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583079">
      <w:bodyDiv w:val="1"/>
      <w:marLeft w:val="0"/>
      <w:marRight w:val="0"/>
      <w:marTop w:val="0"/>
      <w:marBottom w:val="0"/>
      <w:divBdr>
        <w:top w:val="none" w:sz="0" w:space="0" w:color="auto"/>
        <w:left w:val="none" w:sz="0" w:space="0" w:color="auto"/>
        <w:bottom w:val="none" w:sz="0" w:space="0" w:color="auto"/>
        <w:right w:val="none" w:sz="0" w:space="0" w:color="auto"/>
      </w:divBdr>
    </w:div>
    <w:div w:id="125489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5803</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baricako joseph</dc:creator>
  <cp:keywords/>
  <dc:description/>
  <cp:lastModifiedBy>William Muhwava</cp:lastModifiedBy>
  <cp:revision>2</cp:revision>
  <cp:lastPrinted>2023-08-10T08:48:00Z</cp:lastPrinted>
  <dcterms:created xsi:type="dcterms:W3CDTF">2026-01-20T13:01:00Z</dcterms:created>
  <dcterms:modified xsi:type="dcterms:W3CDTF">2026-01-20T13:01:00Z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ef654344edc2581e79aa2faaad32f807b36989d76066ad27059db10870963d25</vt:lpwstr>
  </property>
</Properties>
</file>