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33BB" w14:textId="77777777" w:rsidR="00DB1268" w:rsidRPr="00486845" w:rsidRDefault="00365473" w:rsidP="4D29620E">
      <w:pPr>
        <w:pStyle w:val="Heading1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>UNITED NATIONS ECONOMIC COMMISSION FOR AFRICA</w:t>
      </w:r>
    </w:p>
    <w:p w14:paraId="30556174" w14:textId="5117A1C5" w:rsidR="00DB1268" w:rsidRPr="00486845" w:rsidRDefault="00365473" w:rsidP="4D29620E">
      <w:pPr>
        <w:pStyle w:val="Heading2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 xml:space="preserve">Weekly </w:t>
      </w:r>
      <w:r w:rsidR="00B8529F" w:rsidRPr="4D29620E">
        <w:rPr>
          <w:rFonts w:ascii="Arial Nova" w:hAnsi="Arial Nova" w:cstheme="minorBidi"/>
          <w:sz w:val="20"/>
          <w:szCs w:val="20"/>
        </w:rPr>
        <w:t>Division</w:t>
      </w:r>
      <w:r w:rsidRPr="4D29620E">
        <w:rPr>
          <w:rFonts w:ascii="Arial Nova" w:hAnsi="Arial Nova" w:cstheme="minorBidi"/>
          <w:sz w:val="20"/>
          <w:szCs w:val="20"/>
        </w:rPr>
        <w:t xml:space="preserve"> Update</w:t>
      </w:r>
    </w:p>
    <w:p w14:paraId="568874C8" w14:textId="3610B794" w:rsidR="00DB1268" w:rsidRPr="00486845" w:rsidRDefault="00365473" w:rsidP="7EC53C49">
      <w:pPr>
        <w:spacing w:after="0" w:line="240" w:lineRule="auto"/>
        <w:rPr>
          <w:rFonts w:ascii="Arial Nova" w:hAnsi="Arial Nova"/>
          <w:sz w:val="20"/>
          <w:szCs w:val="20"/>
        </w:rPr>
      </w:pPr>
      <w:r w:rsidRPr="4D29620E">
        <w:rPr>
          <w:rFonts w:ascii="Arial Nova" w:hAnsi="Arial Nova"/>
          <w:sz w:val="20"/>
          <w:szCs w:val="20"/>
        </w:rPr>
        <w:t xml:space="preserve">Division/Section: </w:t>
      </w:r>
      <w:r>
        <w:tab/>
      </w:r>
      <w:r w:rsidR="004F5DF8" w:rsidRPr="4D29620E">
        <w:rPr>
          <w:rFonts w:ascii="Arial Nova" w:hAnsi="Arial Nova"/>
          <w:b/>
          <w:bCs/>
          <w:sz w:val="20"/>
          <w:szCs w:val="20"/>
        </w:rPr>
        <w:t>African Centre for Statistics</w:t>
      </w:r>
    </w:p>
    <w:p w14:paraId="4BF50E19" w14:textId="098DC6AF" w:rsidR="00DB1268" w:rsidRPr="00486845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4D29620E">
        <w:rPr>
          <w:rFonts w:ascii="Arial Nova" w:hAnsi="Arial Nova"/>
          <w:sz w:val="20"/>
          <w:szCs w:val="20"/>
        </w:rPr>
        <w:t xml:space="preserve">Reporting </w:t>
      </w:r>
      <w:r w:rsidR="00B8529F" w:rsidRPr="4D29620E">
        <w:rPr>
          <w:rFonts w:ascii="Arial Nova" w:hAnsi="Arial Nova"/>
          <w:sz w:val="20"/>
          <w:szCs w:val="20"/>
        </w:rPr>
        <w:t>Period:</w:t>
      </w:r>
      <w:r w:rsidR="00B253A2" w:rsidRPr="4D29620E">
        <w:rPr>
          <w:rFonts w:ascii="Arial Nova" w:hAnsi="Arial Nova"/>
          <w:sz w:val="20"/>
          <w:szCs w:val="20"/>
        </w:rPr>
        <w:t xml:space="preserve"> </w:t>
      </w:r>
      <w:r>
        <w:tab/>
      </w:r>
      <w:r w:rsidR="11E89663" w:rsidRPr="4D29620E">
        <w:rPr>
          <w:rFonts w:ascii="Arial Nova" w:hAnsi="Arial Nova"/>
          <w:b/>
          <w:bCs/>
          <w:sz w:val="20"/>
          <w:szCs w:val="20"/>
        </w:rPr>
        <w:t>26</w:t>
      </w:r>
      <w:r w:rsidR="4924511A" w:rsidRPr="4D29620E">
        <w:rPr>
          <w:rFonts w:ascii="Arial Nova" w:hAnsi="Arial Nova"/>
          <w:b/>
          <w:bCs/>
          <w:sz w:val="20"/>
          <w:szCs w:val="20"/>
        </w:rPr>
        <w:t xml:space="preserve"> January</w:t>
      </w:r>
      <w:r w:rsidR="0A7C8757" w:rsidRPr="4D29620E">
        <w:rPr>
          <w:rFonts w:ascii="Arial Nova" w:hAnsi="Arial Nova"/>
          <w:b/>
          <w:bCs/>
          <w:sz w:val="20"/>
          <w:szCs w:val="20"/>
        </w:rPr>
        <w:t xml:space="preserve">- 01 February </w:t>
      </w:r>
      <w:r w:rsidR="4ECC4551" w:rsidRPr="4D29620E">
        <w:rPr>
          <w:rFonts w:ascii="Arial Nova" w:hAnsi="Arial Nova"/>
          <w:b/>
          <w:bCs/>
          <w:sz w:val="20"/>
          <w:szCs w:val="20"/>
        </w:rPr>
        <w:t>2026</w:t>
      </w:r>
    </w:p>
    <w:p w14:paraId="132AAF13" w14:textId="02120FBE" w:rsidR="00DB1268" w:rsidRPr="00486845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4D29620E">
        <w:rPr>
          <w:rFonts w:ascii="Arial Nova" w:hAnsi="Arial Nova"/>
          <w:sz w:val="20"/>
          <w:szCs w:val="20"/>
        </w:rPr>
        <w:t xml:space="preserve">Submitted by: </w:t>
      </w:r>
      <w:r>
        <w:tab/>
      </w:r>
      <w:r>
        <w:tab/>
      </w:r>
      <w:r w:rsidR="0071200B" w:rsidRPr="4D29620E">
        <w:rPr>
          <w:rFonts w:ascii="Arial Nova" w:hAnsi="Arial Nova"/>
          <w:b/>
          <w:bCs/>
          <w:sz w:val="20"/>
          <w:szCs w:val="20"/>
        </w:rPr>
        <w:t>Samuel Kobina Annim, Director, African Centre for Statistics</w:t>
      </w:r>
    </w:p>
    <w:p w14:paraId="678B2525" w14:textId="7025E392" w:rsidR="00DB1268" w:rsidRPr="00486845" w:rsidRDefault="00365473" w:rsidP="4D29620E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4D29620E">
        <w:rPr>
          <w:rFonts w:ascii="Arial Nova" w:hAnsi="Arial Nova"/>
          <w:sz w:val="20"/>
          <w:szCs w:val="20"/>
        </w:rPr>
        <w:t xml:space="preserve">Date Submitted: </w:t>
      </w:r>
      <w:r w:rsidR="007C559A" w:rsidRPr="4D29620E">
        <w:rPr>
          <w:rFonts w:ascii="Arial Nova" w:hAnsi="Arial Nova"/>
          <w:sz w:val="20"/>
          <w:szCs w:val="20"/>
        </w:rPr>
        <w:t xml:space="preserve"> </w:t>
      </w:r>
      <w:r w:rsidR="0804B765" w:rsidRPr="4D29620E">
        <w:rPr>
          <w:rFonts w:ascii="Arial Nova" w:hAnsi="Arial Nova"/>
          <w:sz w:val="20"/>
          <w:szCs w:val="20"/>
        </w:rPr>
        <w:t xml:space="preserve">            </w:t>
      </w:r>
      <w:r w:rsidR="55F00F6B" w:rsidRPr="4D29620E">
        <w:rPr>
          <w:rFonts w:ascii="Arial Nova" w:hAnsi="Arial Nova"/>
          <w:b/>
          <w:bCs/>
          <w:sz w:val="20"/>
          <w:szCs w:val="20"/>
        </w:rPr>
        <w:t>02nd</w:t>
      </w:r>
      <w:r w:rsidR="0804B765" w:rsidRPr="4D29620E">
        <w:rPr>
          <w:rFonts w:ascii="Arial Nova" w:hAnsi="Arial Nova"/>
          <w:b/>
          <w:bCs/>
          <w:sz w:val="20"/>
          <w:szCs w:val="20"/>
        </w:rPr>
        <w:t xml:space="preserve"> </w:t>
      </w:r>
      <w:r w:rsidR="6D586395" w:rsidRPr="4D29620E">
        <w:rPr>
          <w:rFonts w:ascii="Arial Nova" w:hAnsi="Arial Nova"/>
          <w:b/>
          <w:bCs/>
          <w:sz w:val="20"/>
          <w:szCs w:val="20"/>
        </w:rPr>
        <w:t>February 2026</w:t>
      </w:r>
    </w:p>
    <w:p w14:paraId="73AE8001" w14:textId="3BCCF769" w:rsidR="7EC53C49" w:rsidRPr="00486845" w:rsidRDefault="7EC53C49" w:rsidP="4D29620E">
      <w:pPr>
        <w:spacing w:after="0" w:line="240" w:lineRule="auto"/>
        <w:rPr>
          <w:rFonts w:ascii="Arial Nova" w:hAnsi="Arial Nova"/>
          <w:b/>
          <w:bCs/>
          <w:sz w:val="12"/>
          <w:szCs w:val="12"/>
        </w:rPr>
      </w:pPr>
    </w:p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3375"/>
        <w:gridCol w:w="1770"/>
        <w:gridCol w:w="2430"/>
        <w:gridCol w:w="2055"/>
        <w:gridCol w:w="1569"/>
      </w:tblGrid>
      <w:tr w:rsidR="00337C92" w:rsidRPr="00486845" w14:paraId="45AAF677" w14:textId="77777777" w:rsidTr="3C1CE746">
        <w:tc>
          <w:tcPr>
            <w:tcW w:w="3375" w:type="dxa"/>
          </w:tcPr>
          <w:p w14:paraId="512C182D" w14:textId="1DF052C4" w:rsidR="00337C92" w:rsidRPr="00486845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KPI Area</w:t>
            </w:r>
          </w:p>
        </w:tc>
        <w:tc>
          <w:tcPr>
            <w:tcW w:w="1770" w:type="dxa"/>
          </w:tcPr>
          <w:p w14:paraId="23A86505" w14:textId="27A3DF87" w:rsidR="00337C92" w:rsidRPr="00486845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Target / Milestone</w:t>
            </w:r>
          </w:p>
        </w:tc>
        <w:tc>
          <w:tcPr>
            <w:tcW w:w="2430" w:type="dxa"/>
          </w:tcPr>
          <w:p w14:paraId="0E382F29" w14:textId="54C30BF8" w:rsidR="00337C92" w:rsidRPr="00486845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Progress This Week</w:t>
            </w:r>
          </w:p>
        </w:tc>
        <w:tc>
          <w:tcPr>
            <w:tcW w:w="2055" w:type="dxa"/>
          </w:tcPr>
          <w:p w14:paraId="1C75F02B" w14:textId="59AEFF56" w:rsidR="00337C92" w:rsidRPr="00486845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Status (</w:t>
            </w:r>
            <w:r w:rsidRPr="4D2962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🟢</w:t>
            </w: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/</w:t>
            </w:r>
            <w:r w:rsidRPr="4D2962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🟡</w:t>
            </w: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/</w:t>
            </w:r>
            <w:r w:rsidRPr="4D2962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🔴</w:t>
            </w: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69" w:type="dxa"/>
          </w:tcPr>
          <w:p w14:paraId="738B64E7" w14:textId="298662B5" w:rsidR="00337C92" w:rsidRPr="00486845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Remarks</w:t>
            </w:r>
          </w:p>
        </w:tc>
      </w:tr>
      <w:tr w:rsidR="00337C92" w:rsidRPr="00486845" w14:paraId="75BBF2E5" w14:textId="77777777" w:rsidTr="3C1CE746">
        <w:trPr>
          <w:trHeight w:val="2344"/>
        </w:trPr>
        <w:tc>
          <w:tcPr>
            <w:tcW w:w="3375" w:type="dxa"/>
          </w:tcPr>
          <w:p w14:paraId="30A6E147" w14:textId="64CCED90" w:rsidR="00337C92" w:rsidRDefault="0D6103E8" w:rsidP="00DA72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IoA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 xml:space="preserve"> 1.1 (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 xml:space="preserve">) Number of members of ECA having adopted and applied the recommended international standards and methodology (2008 System of National Accounts and extensions) in economic </w:t>
            </w:r>
            <w:r w:rsidR="6684BC5D" w:rsidRPr="4D29620E">
              <w:rPr>
                <w:rFonts w:ascii="Arial Nova" w:hAnsi="Arial Nova"/>
                <w:sz w:val="20"/>
                <w:szCs w:val="20"/>
              </w:rPr>
              <w:t>statistics (</w:t>
            </w:r>
            <w:r w:rsidRPr="4D29620E">
              <w:rPr>
                <w:rFonts w:ascii="Arial Nova" w:hAnsi="Arial Nova"/>
                <w:sz w:val="20"/>
                <w:szCs w:val="20"/>
              </w:rPr>
              <w:t>cumulative) (PPB 2026)</w:t>
            </w:r>
          </w:p>
          <w:p w14:paraId="3E5C3792" w14:textId="49129AB3" w:rsidR="00064C58" w:rsidRPr="00064C58" w:rsidRDefault="00064C5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72CCA517" w14:textId="77777777" w:rsidR="00064C58" w:rsidRPr="00064C58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 (end of 2025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): 46</w:t>
            </w:r>
          </w:p>
          <w:p w14:paraId="2FE66761" w14:textId="77777777" w:rsidR="00064C58" w:rsidRPr="00064C58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 (2026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): 1</w:t>
            </w:r>
          </w:p>
          <w:p w14:paraId="4ABE1982" w14:textId="3518D02D" w:rsidR="00064C58" w:rsidRPr="00486845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(47) = Baseline (46) + annual target (1)</w:t>
            </w:r>
          </w:p>
        </w:tc>
        <w:tc>
          <w:tcPr>
            <w:tcW w:w="1770" w:type="dxa"/>
          </w:tcPr>
          <w:p w14:paraId="79E567BD" w14:textId="2172E58A" w:rsidR="00337C92" w:rsidRPr="00486845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430" w:type="dxa"/>
          </w:tcPr>
          <w:p w14:paraId="70C9C3DB" w14:textId="361D7C61" w:rsidR="00B663C4" w:rsidRPr="00486845" w:rsidRDefault="4996CD15" w:rsidP="00907DF9">
            <w:pPr>
              <w:rPr>
                <w:rFonts w:ascii="Arial Nova" w:hAnsi="Arial Nova" w:cs="Segoe UI Emoji"/>
                <w:sz w:val="20"/>
                <w:szCs w:val="20"/>
              </w:rPr>
            </w:pPr>
            <w:r w:rsidRPr="4D29620E">
              <w:rPr>
                <w:rFonts w:ascii="Arial Nova" w:hAnsi="Arial Nova" w:cs="Segoe UI Emoji"/>
                <w:sz w:val="20"/>
                <w:szCs w:val="20"/>
              </w:rPr>
              <w:t xml:space="preserve"> </w:t>
            </w:r>
          </w:p>
        </w:tc>
        <w:tc>
          <w:tcPr>
            <w:tcW w:w="2055" w:type="dxa"/>
          </w:tcPr>
          <w:p w14:paraId="2148AFA5" w14:textId="6B87BC28" w:rsidR="00A34701" w:rsidRPr="00486845" w:rsidRDefault="00A34701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76B8EB1" w14:textId="275F72C0" w:rsidR="00337C92" w:rsidRPr="00486845" w:rsidRDefault="6501E8E6" w:rsidP="00DA7258">
            <w:pPr>
              <w:pStyle w:val="ListParagraph"/>
              <w:ind w:left="360"/>
              <w:rPr>
                <w:rFonts w:ascii="Arial Nova" w:hAnsi="Arial Nova" w:cs="Segoe UI Emoji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1569" w:type="dxa"/>
          </w:tcPr>
          <w:p w14:paraId="444DBF98" w14:textId="55EB730D" w:rsidR="00337C92" w:rsidRPr="00486845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A4004" w:rsidRPr="00486845" w14:paraId="6B5791B5" w14:textId="77777777" w:rsidTr="3C1CE746">
        <w:trPr>
          <w:trHeight w:val="2325"/>
        </w:trPr>
        <w:tc>
          <w:tcPr>
            <w:tcW w:w="3375" w:type="dxa"/>
          </w:tcPr>
          <w:p w14:paraId="68326237" w14:textId="62C7E22B" w:rsidR="00064C58" w:rsidRPr="00064C58" w:rsidRDefault="0D6103E8" w:rsidP="00064C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</w:t>
            </w:r>
            <w:r w:rsidR="0B62BCC6" w:rsidRPr="4D29620E">
              <w:rPr>
                <w:rFonts w:ascii="Arial Nova" w:hAnsi="Arial Nova"/>
                <w:sz w:val="20"/>
                <w:szCs w:val="20"/>
              </w:rPr>
              <w:t>oA</w:t>
            </w:r>
            <w:proofErr w:type="spellEnd"/>
            <w:r w:rsidR="0B62BCC6"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4D29620E">
              <w:rPr>
                <w:rFonts w:ascii="Arial Nova" w:hAnsi="Arial Nova"/>
                <w:sz w:val="20"/>
                <w:szCs w:val="20"/>
              </w:rPr>
              <w:t>(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>) Number of members of ECA applying at least one of the strategic pathways of the United Nations Integrated Geospatial Information Framework (cumulative) PPB 2026</w:t>
            </w:r>
          </w:p>
          <w:p w14:paraId="62620E69" w14:textId="77777777" w:rsidR="00064C58" w:rsidRPr="00064C58" w:rsidRDefault="00064C5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66CFC42F" w14:textId="77777777" w:rsidR="00064C58" w:rsidRPr="00064C58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 (end of 2025)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: 11</w:t>
            </w:r>
          </w:p>
          <w:p w14:paraId="4BA62A72" w14:textId="77777777" w:rsidR="00064C58" w:rsidRPr="00064C58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 (2026)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: 14</w:t>
            </w:r>
          </w:p>
          <w:p w14:paraId="466242BD" w14:textId="40B73C6B" w:rsidR="002A4004" w:rsidRPr="00486845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 (14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) = Baseline (11) + annual target (3)</w:t>
            </w:r>
          </w:p>
        </w:tc>
        <w:tc>
          <w:tcPr>
            <w:tcW w:w="1770" w:type="dxa"/>
          </w:tcPr>
          <w:p w14:paraId="2B3F419F" w14:textId="1BA13634" w:rsidR="002A4004" w:rsidRPr="00486845" w:rsidRDefault="73BE8B59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4D29620E">
              <w:rPr>
                <w:rFonts w:ascii="Arial Nova" w:eastAsia="MS Mincho" w:hAnsi="Arial Nova" w:cs="Arial"/>
                <w:sz w:val="20"/>
                <w:szCs w:val="20"/>
              </w:rPr>
              <w:t xml:space="preserve"> </w:t>
            </w:r>
          </w:p>
          <w:p w14:paraId="42A716C4" w14:textId="0D7B5C18" w:rsidR="002A4004" w:rsidRPr="00486845" w:rsidRDefault="002A4004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</w:p>
        </w:tc>
        <w:tc>
          <w:tcPr>
            <w:tcW w:w="2430" w:type="dxa"/>
          </w:tcPr>
          <w:p w14:paraId="4BDD2AFE" w14:textId="5E40006D" w:rsidR="3CACCFB8" w:rsidRDefault="5A98410F" w:rsidP="75881494">
            <w:pPr>
              <w:pStyle w:val="ListParagraph"/>
              <w:numPr>
                <w:ilvl w:val="0"/>
                <w:numId w:val="7"/>
              </w:numPr>
              <w:rPr>
                <w:rFonts w:ascii="Arial Nova" w:eastAsia="MS Mincho" w:hAnsi="Arial Nova" w:cs="Arial"/>
                <w:sz w:val="20"/>
                <w:szCs w:val="20"/>
              </w:rPr>
            </w:pPr>
            <w:r w:rsidRPr="75881494">
              <w:rPr>
                <w:rFonts w:ascii="Arial Nova" w:eastAsia="MS Mincho" w:hAnsi="Arial Nova" w:cs="Arial"/>
                <w:sz w:val="20"/>
                <w:szCs w:val="20"/>
              </w:rPr>
              <w:t>Mali: Continued the preparatory activities for the National Forum on the United Nations Integrated Geospatial Information Framework (UN-IGIF) in Mali.</w:t>
            </w:r>
          </w:p>
          <w:p w14:paraId="7022755D" w14:textId="08BC823F" w:rsidR="3CACCFB8" w:rsidRDefault="5A98410F" w:rsidP="75881494">
            <w:pPr>
              <w:pStyle w:val="ListParagraph"/>
              <w:numPr>
                <w:ilvl w:val="0"/>
                <w:numId w:val="7"/>
              </w:numPr>
              <w:rPr>
                <w:rFonts w:ascii="Arial Nova" w:eastAsia="MS Mincho" w:hAnsi="Arial Nova" w:cs="Arial"/>
                <w:sz w:val="20"/>
                <w:szCs w:val="20"/>
              </w:rPr>
            </w:pPr>
            <w:r w:rsidRPr="75881494">
              <w:rPr>
                <w:rFonts w:ascii="Arial Nova" w:eastAsia="MS Mincho" w:hAnsi="Arial Nova" w:cs="Arial"/>
                <w:sz w:val="20"/>
                <w:szCs w:val="20"/>
              </w:rPr>
              <w:t>Eritrea: Preparation of the manuals and data, applications and the capacity development training on GIS and Remote Sensing.</w:t>
            </w:r>
          </w:p>
        </w:tc>
        <w:tc>
          <w:tcPr>
            <w:tcW w:w="2055" w:type="dxa"/>
          </w:tcPr>
          <w:p w14:paraId="04EF4AD5" w14:textId="304FA98B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78024787" w14:textId="3C0DDC0D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616D0F2" w14:textId="757E5590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63B6A55" w14:textId="220FA58D" w:rsidR="002A4004" w:rsidRPr="00486845" w:rsidRDefault="5A98410F" w:rsidP="75881494">
            <w:pPr>
              <w:jc w:val="center"/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75881494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🟡</w:t>
            </w:r>
          </w:p>
        </w:tc>
        <w:tc>
          <w:tcPr>
            <w:tcW w:w="1569" w:type="dxa"/>
          </w:tcPr>
          <w:p w14:paraId="50AB42BB" w14:textId="0613CCCE" w:rsidR="002A4004" w:rsidRPr="00486845" w:rsidRDefault="5A98410F" w:rsidP="75881494">
            <w:pPr>
              <w:pStyle w:val="Default"/>
              <w:rPr>
                <w:rFonts w:ascii="Arial Nova" w:hAnsi="Arial Nova" w:cstheme="minorBidi"/>
                <w:sz w:val="20"/>
                <w:szCs w:val="20"/>
              </w:rPr>
            </w:pPr>
            <w:r w:rsidRPr="75881494">
              <w:rPr>
                <w:rFonts w:ascii="Arial Nova" w:hAnsi="Arial Nova" w:cstheme="minorBidi"/>
                <w:sz w:val="20"/>
                <w:szCs w:val="20"/>
              </w:rPr>
              <w:t xml:space="preserve">The Mali Forum is schedule to take place on 9 –13 </w:t>
            </w:r>
            <w:proofErr w:type="spellStart"/>
            <w:r w:rsidRPr="75881494">
              <w:rPr>
                <w:rFonts w:ascii="Arial Nova" w:hAnsi="Arial Nova" w:cstheme="minorBidi"/>
                <w:sz w:val="20"/>
                <w:szCs w:val="20"/>
              </w:rPr>
              <w:t>Fevrier</w:t>
            </w:r>
            <w:proofErr w:type="spellEnd"/>
            <w:r w:rsidRPr="75881494">
              <w:rPr>
                <w:rFonts w:ascii="Arial Nova" w:hAnsi="Arial Nova" w:cstheme="minorBidi"/>
                <w:sz w:val="20"/>
                <w:szCs w:val="20"/>
              </w:rPr>
              <w:t xml:space="preserve"> 2026</w:t>
            </w:r>
          </w:p>
          <w:p w14:paraId="3DA3F92F" w14:textId="2D843158" w:rsidR="002A4004" w:rsidRPr="00486845" w:rsidRDefault="002A4004" w:rsidP="75881494">
            <w:pPr>
              <w:pStyle w:val="Default"/>
              <w:rPr>
                <w:rFonts w:ascii="Arial Nova" w:hAnsi="Arial Nova" w:cstheme="minorBidi"/>
                <w:sz w:val="20"/>
                <w:szCs w:val="20"/>
              </w:rPr>
            </w:pPr>
          </w:p>
          <w:p w14:paraId="406B3185" w14:textId="4AB61DB6" w:rsidR="002A4004" w:rsidRPr="00486845" w:rsidRDefault="5A98410F" w:rsidP="75881494">
            <w:pPr>
              <w:pStyle w:val="Default"/>
              <w:rPr>
                <w:rFonts w:ascii="Arial Nova" w:hAnsi="Arial Nova" w:cstheme="minorBidi"/>
                <w:sz w:val="20"/>
                <w:szCs w:val="20"/>
              </w:rPr>
            </w:pPr>
            <w:r w:rsidRPr="75881494">
              <w:rPr>
                <w:rFonts w:ascii="Arial Nova" w:hAnsi="Arial Nova" w:cstheme="minorBidi"/>
                <w:sz w:val="20"/>
                <w:szCs w:val="20"/>
              </w:rPr>
              <w:t>The Eritrea training will kick-off on 2 February 2026 for four weeks.</w:t>
            </w:r>
          </w:p>
        </w:tc>
      </w:tr>
      <w:tr w:rsidR="002A4004" w:rsidRPr="00486845" w14:paraId="109E920D" w14:textId="77777777" w:rsidTr="3C1CE746">
        <w:trPr>
          <w:trHeight w:val="1815"/>
        </w:trPr>
        <w:tc>
          <w:tcPr>
            <w:tcW w:w="3375" w:type="dxa"/>
          </w:tcPr>
          <w:p w14:paraId="0B12B385" w14:textId="19890FB0" w:rsidR="002A4004" w:rsidRDefault="2C4160A3" w:rsidP="3CACCFB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IoA</w:t>
            </w:r>
            <w:proofErr w:type="spellEnd"/>
            <w:r w:rsidRPr="4D29620E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 xml:space="preserve"> 1: </w:t>
            </w:r>
            <w:r w:rsidR="4FB3FD52" w:rsidRPr="4D29620E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n</w:t>
            </w:r>
            <w:r w:rsidR="4FB3FD52" w:rsidRPr="4D29620E">
              <w:rPr>
                <w:rFonts w:ascii="Arial Nova" w:eastAsia="Arial Nova" w:hAnsi="Arial Nova" w:cs="Arial Nova"/>
                <w:sz w:val="20"/>
                <w:szCs w:val="20"/>
              </w:rPr>
              <w:t>umber of members of ECA adopting innovative technology applications in civil registration and vital statistics systems (cumulative)</w:t>
            </w:r>
            <w:r w:rsidRPr="4D29620E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8AB78" w14:textId="67D5895C" w:rsidR="3CACCFB8" w:rsidRDefault="3CACCFB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4344F764" w14:textId="0FD2A095" w:rsidR="632064E5" w:rsidRDefault="397A2129" w:rsidP="4D29620E">
            <w:pPr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</w:pPr>
            <w:r w:rsidRPr="4D29620E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Baseline</w:t>
            </w:r>
            <w:r w:rsidRPr="4D29620E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 xml:space="preserve"> </w:t>
            </w:r>
            <w:r w:rsidRPr="4D29620E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(end of 2025)</w:t>
            </w:r>
            <w:r w:rsidRPr="4D29620E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>: 3</w:t>
            </w:r>
          </w:p>
          <w:p w14:paraId="491975AF" w14:textId="174196B6" w:rsidR="632064E5" w:rsidRDefault="397A2129" w:rsidP="4D29620E">
            <w:pPr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</w:pPr>
            <w:r w:rsidRPr="4D29620E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Target</w:t>
            </w:r>
            <w:r w:rsidRPr="4D29620E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 xml:space="preserve"> </w:t>
            </w:r>
            <w:r w:rsidRPr="4D29620E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(2026)</w:t>
            </w:r>
            <w:r w:rsidRPr="4D29620E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>: 3</w:t>
            </w:r>
          </w:p>
          <w:p w14:paraId="197DB728" w14:textId="289A6956" w:rsidR="00064C58" w:rsidRPr="00486845" w:rsidRDefault="397A2129" w:rsidP="4D29620E">
            <w:pPr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</w:pPr>
            <w:r w:rsidRPr="4D29620E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Cumulative</w:t>
            </w:r>
            <w:r w:rsidRPr="4D29620E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>: 6</w:t>
            </w:r>
          </w:p>
        </w:tc>
        <w:tc>
          <w:tcPr>
            <w:tcW w:w="1770" w:type="dxa"/>
          </w:tcPr>
          <w:p w14:paraId="06E82A50" w14:textId="7E7C3FEC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430" w:type="dxa"/>
          </w:tcPr>
          <w:p w14:paraId="13ABFC0F" w14:textId="72F6FA9A" w:rsidR="00E60E40" w:rsidRPr="00486845" w:rsidRDefault="00E60E40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2055" w:type="dxa"/>
          </w:tcPr>
          <w:p w14:paraId="12493654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DB5F51B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888D650" w14:textId="473CCFE7" w:rsidR="002A4004" w:rsidRPr="00486845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4929C2B" w14:textId="0EA5DB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77E070B" w14:textId="6044B0E4" w:rsidR="002A4004" w:rsidRPr="00486845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8E120A3" w14:textId="77777777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1FADFFC8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13A6B14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7F17961" w14:textId="0D5A2FBC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569" w:type="dxa"/>
          </w:tcPr>
          <w:p w14:paraId="15CA6558" w14:textId="5D9F10E6" w:rsidR="002A4004" w:rsidRPr="00486845" w:rsidRDefault="002A4004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  <w:tr w:rsidR="00064C58" w:rsidRPr="00486845" w14:paraId="2684A06A" w14:textId="77777777" w:rsidTr="3C1CE746">
        <w:tc>
          <w:tcPr>
            <w:tcW w:w="3375" w:type="dxa"/>
          </w:tcPr>
          <w:p w14:paraId="3D27BCDF" w14:textId="3C137588" w:rsidR="00064C58" w:rsidRDefault="0D6103E8" w:rsidP="00A54F41">
            <w:pPr>
              <w:shd w:val="clear" w:color="auto" w:fill="FFFF0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Draft: </w:t>
            </w:r>
          </w:p>
          <w:p w14:paraId="5CA0FC39" w14:textId="4296D287" w:rsidR="00064C58" w:rsidRPr="00064C58" w:rsidRDefault="6DED84C3" w:rsidP="00064C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(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 xml:space="preserve">) Number of ECA </w:t>
            </w:r>
            <w:r w:rsidR="43FED043" w:rsidRPr="4D29620E">
              <w:rPr>
                <w:rFonts w:ascii="Arial Nova" w:hAnsi="Arial Nova"/>
                <w:sz w:val="20"/>
                <w:szCs w:val="20"/>
              </w:rPr>
              <w:t>member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States that have </w:t>
            </w:r>
            <w:r w:rsidR="0988BC55" w:rsidRPr="4D29620E">
              <w:rPr>
                <w:rFonts w:ascii="Arial Nova" w:hAnsi="Arial Nova"/>
                <w:sz w:val="20"/>
                <w:szCs w:val="20"/>
              </w:rPr>
              <w:t>produced innovative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43FED043" w:rsidRPr="4D29620E">
              <w:rPr>
                <w:rFonts w:ascii="Arial Nova" w:hAnsi="Arial Nova"/>
                <w:sz w:val="20"/>
                <w:szCs w:val="20"/>
              </w:rPr>
              <w:t>statistical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products for use in policy formulation, monitoring </w:t>
            </w:r>
            <w:r w:rsidR="0C9C5C04" w:rsidRPr="4D29620E">
              <w:rPr>
                <w:rFonts w:ascii="Arial Nova" w:hAnsi="Arial Nova"/>
                <w:sz w:val="20"/>
                <w:szCs w:val="20"/>
              </w:rPr>
              <w:t>dissemination -</w:t>
            </w:r>
            <w:r w:rsidR="61FF11F0" w:rsidRPr="4D29620E">
              <w:rPr>
                <w:rFonts w:ascii="Arial Nova" w:hAnsi="Arial Nova"/>
                <w:sz w:val="20"/>
                <w:szCs w:val="20"/>
              </w:rPr>
              <w:t>non-PPB</w:t>
            </w:r>
          </w:p>
          <w:p w14:paraId="6A3BF60E" w14:textId="77777777" w:rsidR="00064C58" w:rsidRPr="00064C58" w:rsidRDefault="00064C5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195B732B" w14:textId="77777777" w:rsidR="00064C58" w:rsidRPr="00064C58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(end of 2025): 0</w:t>
            </w:r>
          </w:p>
          <w:p w14:paraId="645E0AAA" w14:textId="77777777" w:rsidR="00064C58" w:rsidRPr="00064C58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(2026):  8</w:t>
            </w:r>
          </w:p>
          <w:p w14:paraId="7BA26157" w14:textId="5D69A116" w:rsidR="00064C58" w:rsidRPr="00486845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</w:t>
            </w:r>
            <w:r w:rsidR="27D38E81" w:rsidRPr="4D29620E">
              <w:rPr>
                <w:rFonts w:ascii="Arial Nova" w:hAnsi="Arial Nova"/>
                <w:i/>
                <w:iCs/>
                <w:sz w:val="16"/>
                <w:szCs w:val="16"/>
              </w:rPr>
              <w:t>8)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= Baseline (0) + Annual target (8)</w:t>
            </w:r>
          </w:p>
        </w:tc>
        <w:tc>
          <w:tcPr>
            <w:tcW w:w="1770" w:type="dxa"/>
          </w:tcPr>
          <w:p w14:paraId="1F7D31C1" w14:textId="77777777" w:rsidR="00064C58" w:rsidRPr="00486845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430" w:type="dxa"/>
          </w:tcPr>
          <w:p w14:paraId="20EA895D" w14:textId="11C989E9" w:rsidR="00064C58" w:rsidRPr="00486845" w:rsidRDefault="00064C58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2055" w:type="dxa"/>
          </w:tcPr>
          <w:p w14:paraId="60A47CDD" w14:textId="77777777" w:rsidR="00064C58" w:rsidRPr="00486845" w:rsidRDefault="00064C58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569" w:type="dxa"/>
          </w:tcPr>
          <w:p w14:paraId="21572073" w14:textId="77777777" w:rsidR="00064C58" w:rsidRPr="00486845" w:rsidRDefault="00064C58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</w:tbl>
    <w:p w14:paraId="6FE85164" w14:textId="61C6407C" w:rsidR="3C1CE746" w:rsidRDefault="3C1CE746" w:rsidP="3C1CE746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14:paraId="2717D102" w14:textId="7A7948E7" w:rsidR="3C1CE746" w:rsidRDefault="3C1CE746" w:rsidP="3C1CE746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14:paraId="08508922" w14:textId="0710ECDB" w:rsidR="00642A8F" w:rsidRPr="00486845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>2. Major Initiatives &amp; Projects</w:t>
      </w:r>
      <w:r w:rsidR="0021681A" w:rsidRPr="4D29620E">
        <w:rPr>
          <w:rFonts w:ascii="Arial Nova" w:hAnsi="Arial Nova" w:cstheme="minorBidi"/>
          <w:sz w:val="20"/>
          <w:szCs w:val="20"/>
        </w:rPr>
        <w:t xml:space="preserve"> in previous week)</w:t>
      </w:r>
    </w:p>
    <w:tbl>
      <w:tblPr>
        <w:tblStyle w:val="TableGridLight"/>
        <w:tblW w:w="11206" w:type="dxa"/>
        <w:tblInd w:w="-856" w:type="dxa"/>
        <w:tblLook w:val="04A0" w:firstRow="1" w:lastRow="0" w:firstColumn="1" w:lastColumn="0" w:noHBand="0" w:noVBand="1"/>
      </w:tblPr>
      <w:tblGrid>
        <w:gridCol w:w="2836"/>
        <w:gridCol w:w="3119"/>
        <w:gridCol w:w="2551"/>
        <w:gridCol w:w="2700"/>
      </w:tblGrid>
      <w:tr w:rsidR="006D1D57" w:rsidRPr="00486845" w14:paraId="458828FC" w14:textId="77777777" w:rsidTr="3C1CE746">
        <w:tc>
          <w:tcPr>
            <w:tcW w:w="2836" w:type="dxa"/>
          </w:tcPr>
          <w:p w14:paraId="5ED8E0F8" w14:textId="77777777" w:rsidR="006D1D57" w:rsidRPr="00486845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Initiative / Project</w:t>
            </w:r>
          </w:p>
        </w:tc>
        <w:tc>
          <w:tcPr>
            <w:tcW w:w="3119" w:type="dxa"/>
          </w:tcPr>
          <w:p w14:paraId="413B8221" w14:textId="77777777" w:rsidR="006D1D57" w:rsidRPr="00486845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Key Milestone This Week</w:t>
            </w:r>
          </w:p>
        </w:tc>
        <w:tc>
          <w:tcPr>
            <w:tcW w:w="2551" w:type="dxa"/>
          </w:tcPr>
          <w:p w14:paraId="22FC0561" w14:textId="77777777" w:rsidR="006D1D57" w:rsidRPr="00486845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Next Steps</w:t>
            </w:r>
          </w:p>
        </w:tc>
        <w:tc>
          <w:tcPr>
            <w:tcW w:w="2700" w:type="dxa"/>
          </w:tcPr>
          <w:p w14:paraId="39672877" w14:textId="77777777" w:rsidR="006D1D57" w:rsidRPr="00486845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Lead Officer</w:t>
            </w:r>
          </w:p>
        </w:tc>
      </w:tr>
      <w:tr w:rsidR="007B4ABD" w:rsidRPr="00486845" w14:paraId="36558611" w14:textId="77777777" w:rsidTr="3C1CE746">
        <w:tc>
          <w:tcPr>
            <w:tcW w:w="2836" w:type="dxa"/>
          </w:tcPr>
          <w:p w14:paraId="20569269" w14:textId="19ED7B52" w:rsidR="007B4ABD" w:rsidRPr="00486845" w:rsidRDefault="7CBA3B30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Eastern Africa Regional Statistics Program-for-Results</w:t>
            </w:r>
          </w:p>
        </w:tc>
        <w:tc>
          <w:tcPr>
            <w:tcW w:w="3119" w:type="dxa"/>
          </w:tcPr>
          <w:p w14:paraId="343B8C34" w14:textId="52CC7B00" w:rsidR="009E0AFB" w:rsidRPr="00486845" w:rsidRDefault="431F8150" w:rsidP="4D29620E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Initial Finding Report reviewed by the EAC</w:t>
            </w:r>
          </w:p>
        </w:tc>
        <w:tc>
          <w:tcPr>
            <w:tcW w:w="2551" w:type="dxa"/>
          </w:tcPr>
          <w:p w14:paraId="6B7E7A5C" w14:textId="41874827" w:rsidR="005E0D9C" w:rsidRPr="00486845" w:rsidRDefault="431F8150" w:rsidP="4D29620E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Virtual Meeting with NISR</w:t>
            </w:r>
            <w:r w:rsidR="1BFAF2AE" w:rsidRPr="4D29620E">
              <w:rPr>
                <w:rFonts w:ascii="Arial Nova" w:hAnsi="Arial Nova"/>
                <w:sz w:val="20"/>
                <w:szCs w:val="20"/>
              </w:rPr>
              <w:t xml:space="preserve"> and EAC scheduled for the 2</w:t>
            </w:r>
            <w:r w:rsidR="1BFAF2AE" w:rsidRPr="4D29620E">
              <w:rPr>
                <w:rFonts w:ascii="Arial Nova" w:hAnsi="Arial Nova"/>
                <w:sz w:val="20"/>
                <w:szCs w:val="20"/>
                <w:vertAlign w:val="superscript"/>
              </w:rPr>
              <w:t>ND</w:t>
            </w:r>
            <w:r w:rsidR="1BFAF2AE" w:rsidRPr="4D29620E">
              <w:rPr>
                <w:rFonts w:ascii="Arial Nova" w:hAnsi="Arial Nova"/>
                <w:sz w:val="20"/>
                <w:szCs w:val="20"/>
              </w:rPr>
              <w:t xml:space="preserve"> week of February on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the identified Verification protocols </w:t>
            </w:r>
          </w:p>
        </w:tc>
        <w:tc>
          <w:tcPr>
            <w:tcW w:w="2700" w:type="dxa"/>
          </w:tcPr>
          <w:p w14:paraId="6E290298" w14:textId="53DE6C45" w:rsidR="007B4ABD" w:rsidRPr="00486845" w:rsidRDefault="6E1C1655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Joseph</w:t>
            </w:r>
          </w:p>
        </w:tc>
      </w:tr>
      <w:tr w:rsidR="002A4004" w:rsidRPr="00486845" w14:paraId="65CC2A5E" w14:textId="77777777" w:rsidTr="3C1CE746">
        <w:trPr>
          <w:trHeight w:val="555"/>
        </w:trPr>
        <w:tc>
          <w:tcPr>
            <w:tcW w:w="2836" w:type="dxa"/>
          </w:tcPr>
          <w:p w14:paraId="18B31B55" w14:textId="2D9433AB" w:rsidR="002A4004" w:rsidRPr="00486845" w:rsidRDefault="01C0ECA7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Digital Censuses</w:t>
            </w:r>
          </w:p>
        </w:tc>
        <w:tc>
          <w:tcPr>
            <w:tcW w:w="3119" w:type="dxa"/>
          </w:tcPr>
          <w:p w14:paraId="2A2C54C9" w14:textId="48E12648" w:rsidR="002A4004" w:rsidRPr="00486845" w:rsidRDefault="7EA9C9F5" w:rsidP="64FA43A4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01BD72BF" w14:textId="559E0B50" w:rsidR="002A4004" w:rsidRPr="00486845" w:rsidRDefault="002A4004" w:rsidP="26D3BE0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</w:tcPr>
          <w:p w14:paraId="1211DC4C" w14:textId="2644C527" w:rsidR="002A4004" w:rsidRPr="00486845" w:rsidRDefault="2B2EF5BB" w:rsidP="5B79A9CA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William</w:t>
            </w:r>
          </w:p>
          <w:p w14:paraId="5BE7C70D" w14:textId="4602237E" w:rsidR="002A4004" w:rsidRPr="00486845" w:rsidRDefault="6B7B51D1" w:rsidP="00DA7258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39799D" w:rsidRPr="00486845" w14:paraId="5F56B90D" w14:textId="77777777" w:rsidTr="3C1CE746">
        <w:trPr>
          <w:trHeight w:val="300"/>
        </w:trPr>
        <w:tc>
          <w:tcPr>
            <w:tcW w:w="2836" w:type="dxa"/>
          </w:tcPr>
          <w:p w14:paraId="507D0589" w14:textId="2AE28979" w:rsidR="0039799D" w:rsidRPr="00486845" w:rsidRDefault="379C0F79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Migration of GIS: infrastructure to the cloud</w:t>
            </w:r>
          </w:p>
        </w:tc>
        <w:tc>
          <w:tcPr>
            <w:tcW w:w="3119" w:type="dxa"/>
          </w:tcPr>
          <w:p w14:paraId="674A32C2" w14:textId="355C9C06" w:rsidR="0039799D" w:rsidRPr="00486845" w:rsidRDefault="70D06B58" w:rsidP="3C1CE746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3C1CE746">
              <w:rPr>
                <w:rFonts w:ascii="Arial Nova" w:eastAsia="Arial" w:hAnsi="Arial Nova" w:cs="Arial"/>
                <w:sz w:val="20"/>
                <w:szCs w:val="20"/>
              </w:rPr>
              <w:t xml:space="preserve">Discussion with the United Nations International Computing Centre (UNICC) to evaluate their </w:t>
            </w:r>
            <w:proofErr w:type="spellStart"/>
            <w:r w:rsidR="6FAD8BD9" w:rsidRPr="3C1CE746">
              <w:rPr>
                <w:rFonts w:ascii="Arial Nova" w:eastAsia="Arial" w:hAnsi="Arial Nova" w:cs="Arial"/>
                <w:sz w:val="20"/>
                <w:szCs w:val="20"/>
              </w:rPr>
              <w:t>UNIQCloud</w:t>
            </w:r>
            <w:proofErr w:type="spellEnd"/>
            <w:r w:rsidR="6FAD8BD9" w:rsidRPr="3C1CE746">
              <w:rPr>
                <w:rFonts w:ascii="Arial Nova" w:eastAsia="Arial" w:hAnsi="Arial Nova" w:cs="Arial"/>
                <w:sz w:val="20"/>
                <w:szCs w:val="20"/>
              </w:rPr>
              <w:t>, a state-of-the-art private cloud solution designed specifically for the UN system.</w:t>
            </w:r>
            <w:r w:rsidRPr="3C1CE746">
              <w:rPr>
                <w:rFonts w:ascii="Arial Nova" w:eastAsia="Arial" w:hAnsi="Arial Nova" w:cs="Arial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248A1C16" w14:textId="0DAB40E1" w:rsidR="0039799D" w:rsidRPr="00486845" w:rsidRDefault="283FC4EE" w:rsidP="3C1CE746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3C1CE746">
              <w:rPr>
                <w:rFonts w:ascii="Arial Nova" w:eastAsia="Arial" w:hAnsi="Arial Nova" w:cs="Arial"/>
                <w:sz w:val="20"/>
                <w:szCs w:val="20"/>
              </w:rPr>
              <w:t>Undertake the benchmarking of UNICC proposal against the other solutions we have received (UNGC, Esri, Google, ICTSS, etc.).</w:t>
            </w:r>
          </w:p>
        </w:tc>
        <w:tc>
          <w:tcPr>
            <w:tcW w:w="2700" w:type="dxa"/>
          </w:tcPr>
          <w:p w14:paraId="0030ABAD" w14:textId="77777777" w:rsidR="0039799D" w:rsidRPr="00486845" w:rsidRDefault="51A173C6" w:rsidP="00DA7258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Peter Njagi</w:t>
            </w:r>
          </w:p>
          <w:p w14:paraId="639B380A" w14:textId="2DB7FBFD" w:rsidR="0031575A" w:rsidRPr="00486845" w:rsidRDefault="39A4A284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Meron Kinfemichael</w:t>
            </w:r>
          </w:p>
          <w:p w14:paraId="61644923" w14:textId="4D6C6577" w:rsidR="0031575A" w:rsidRPr="00486845" w:rsidRDefault="4474BEC6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Meazanesh Asres</w:t>
            </w:r>
          </w:p>
        </w:tc>
      </w:tr>
      <w:tr w:rsidR="6443D553" w:rsidRPr="00486845" w14:paraId="2CB1E1C2" w14:textId="77777777" w:rsidTr="3C1CE746">
        <w:trPr>
          <w:trHeight w:val="300"/>
        </w:trPr>
        <w:tc>
          <w:tcPr>
            <w:tcW w:w="2836" w:type="dxa"/>
          </w:tcPr>
          <w:p w14:paraId="2B57F62A" w14:textId="147F712A" w:rsidR="6346A7A2" w:rsidRPr="00486845" w:rsidRDefault="1B40E383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 project</w:t>
            </w:r>
          </w:p>
        </w:tc>
        <w:tc>
          <w:tcPr>
            <w:tcW w:w="3119" w:type="dxa"/>
          </w:tcPr>
          <w:p w14:paraId="4D46956E" w14:textId="7B377A0A" w:rsidR="6346A7A2" w:rsidRPr="00486845" w:rsidRDefault="51A24083" w:rsidP="3C1CE746">
            <w:pPr>
              <w:pStyle w:val="ListParagraph"/>
              <w:numPr>
                <w:ilvl w:val="0"/>
                <w:numId w:val="1"/>
              </w:num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 xml:space="preserve">Planning and preparatory activities </w:t>
            </w:r>
            <w:r w:rsidR="3956CF29" w:rsidRPr="3C1CE746">
              <w:rPr>
                <w:rFonts w:ascii="Arial Nova" w:hAnsi="Arial Nova"/>
                <w:sz w:val="20"/>
                <w:szCs w:val="20"/>
              </w:rPr>
              <w:t xml:space="preserve">with the Ministry of Agriculture </w:t>
            </w:r>
            <w:r w:rsidRPr="3C1CE746">
              <w:rPr>
                <w:rFonts w:ascii="Arial Nova" w:hAnsi="Arial Nova"/>
                <w:sz w:val="20"/>
                <w:szCs w:val="20"/>
              </w:rPr>
              <w:t>for the kick-off meeting of ESTELLA in Kenya: 10–12 February in Nairobi</w:t>
            </w:r>
            <w:r w:rsidR="125B6698" w:rsidRPr="3C1CE746">
              <w:rPr>
                <w:rFonts w:ascii="Arial Nova" w:hAnsi="Arial Nova"/>
                <w:sz w:val="20"/>
                <w:szCs w:val="20"/>
              </w:rPr>
              <w:t>.</w:t>
            </w:r>
          </w:p>
          <w:p w14:paraId="09BDA31B" w14:textId="15740811" w:rsidR="6346A7A2" w:rsidRPr="00486845" w:rsidRDefault="125B6698" w:rsidP="3C1CE746">
            <w:pPr>
              <w:pStyle w:val="ListParagraph"/>
              <w:numPr>
                <w:ilvl w:val="0"/>
                <w:numId w:val="1"/>
              </w:num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Engagement with regional partners for the holding of the inaugural regional coordination meeting.</w:t>
            </w:r>
          </w:p>
        </w:tc>
        <w:tc>
          <w:tcPr>
            <w:tcW w:w="2551" w:type="dxa"/>
          </w:tcPr>
          <w:p w14:paraId="07C5C301" w14:textId="1DBB9FBF" w:rsidR="77637B5C" w:rsidRPr="00486845" w:rsidRDefault="125B6698" w:rsidP="3C1CE746">
            <w:pPr>
              <w:pStyle w:val="ListParagraph"/>
              <w:numPr>
                <w:ilvl w:val="0"/>
                <w:numId w:val="1"/>
              </w:num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Organizing the meeting with participation of PRMS on behalf of ECA</w:t>
            </w:r>
          </w:p>
          <w:p w14:paraId="12E61470" w14:textId="40DE8673" w:rsidR="77637B5C" w:rsidRPr="00486845" w:rsidRDefault="125B6698" w:rsidP="3C1CE746">
            <w:pPr>
              <w:pStyle w:val="ListParagraph"/>
              <w:numPr>
                <w:ilvl w:val="0"/>
                <w:numId w:val="1"/>
              </w:num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Follow up with regional partners to agree on the date of the coordination meeting.</w:t>
            </w:r>
          </w:p>
        </w:tc>
        <w:tc>
          <w:tcPr>
            <w:tcW w:w="2700" w:type="dxa"/>
          </w:tcPr>
          <w:p w14:paraId="45319BD5" w14:textId="3CD459AA" w:rsidR="77637B5C" w:rsidRPr="00486845" w:rsidRDefault="7C0627C7" w:rsidP="00DA7258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002A4004" w:rsidRPr="00486845" w14:paraId="68D2E327" w14:textId="77777777" w:rsidTr="3C1CE746">
        <w:tc>
          <w:tcPr>
            <w:tcW w:w="2836" w:type="dxa"/>
          </w:tcPr>
          <w:p w14:paraId="162D474D" w14:textId="1368691E" w:rsidR="002A4004" w:rsidRPr="00486845" w:rsidRDefault="43FD56C8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UN</w:t>
            </w:r>
            <w:r w:rsidR="3E3B425B" w:rsidRPr="4D29620E">
              <w:rPr>
                <w:rFonts w:ascii="Arial Nova" w:hAnsi="Arial Nova"/>
                <w:sz w:val="20"/>
                <w:szCs w:val="20"/>
              </w:rPr>
              <w:t>-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PDF </w:t>
            </w:r>
            <w:r w:rsidR="3E3B425B" w:rsidRPr="4D29620E">
              <w:rPr>
                <w:rFonts w:ascii="Arial Nova" w:hAnsi="Arial Nova"/>
                <w:sz w:val="20"/>
                <w:szCs w:val="20"/>
              </w:rPr>
              <w:t>call for proposals</w:t>
            </w:r>
          </w:p>
        </w:tc>
        <w:tc>
          <w:tcPr>
            <w:tcW w:w="3119" w:type="dxa"/>
          </w:tcPr>
          <w:p w14:paraId="6215163C" w14:textId="56179174" w:rsidR="002A4004" w:rsidRPr="00486845" w:rsidRDefault="672F6965" w:rsidP="26D3BE02">
            <w:pPr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>Project proposal and submitted</w:t>
            </w:r>
          </w:p>
        </w:tc>
        <w:tc>
          <w:tcPr>
            <w:tcW w:w="2551" w:type="dxa"/>
          </w:tcPr>
          <w:p w14:paraId="5E02DDA7" w14:textId="434F5D18" w:rsidR="002A4004" w:rsidRPr="00486845" w:rsidRDefault="672F6965" w:rsidP="26D3BE02">
            <w:pPr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 xml:space="preserve">Awaiting the </w:t>
            </w:r>
            <w:r w:rsidR="1E87FED6" w:rsidRPr="75881494">
              <w:rPr>
                <w:rFonts w:ascii="Arial Nova" w:hAnsi="Arial Nova"/>
                <w:sz w:val="20"/>
                <w:szCs w:val="20"/>
              </w:rPr>
              <w:t>outcomes of the assessment from DPMO</w:t>
            </w:r>
          </w:p>
        </w:tc>
        <w:tc>
          <w:tcPr>
            <w:tcW w:w="2700" w:type="dxa"/>
          </w:tcPr>
          <w:p w14:paraId="4E68DCD1" w14:textId="1E357477" w:rsidR="002A4004" w:rsidRPr="00486845" w:rsidRDefault="7E9EA9FC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Eileen, </w:t>
            </w:r>
            <w:r w:rsidR="43FD56C8" w:rsidRPr="4D29620E">
              <w:rPr>
                <w:rFonts w:ascii="Arial Nova" w:hAnsi="Arial Nova"/>
                <w:sz w:val="20"/>
                <w:szCs w:val="20"/>
              </w:rPr>
              <w:t>Ayen</w:t>
            </w:r>
            <w:r w:rsidR="0CFDE8C5" w:rsidRPr="4D29620E">
              <w:rPr>
                <w:rFonts w:ascii="Arial Nova" w:hAnsi="Arial Nova"/>
                <w:sz w:val="20"/>
                <w:szCs w:val="20"/>
              </w:rPr>
              <w:t xml:space="preserve">ika Godheart </w:t>
            </w:r>
          </w:p>
          <w:p w14:paraId="2EFE320D" w14:textId="115EE294" w:rsidR="002B5256" w:rsidRPr="00486845" w:rsidRDefault="79F4F05F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5B79A9CA" w:rsidRPr="00486845" w14:paraId="5CF9AE68" w14:textId="77777777" w:rsidTr="3C1CE746">
        <w:trPr>
          <w:trHeight w:val="300"/>
        </w:trPr>
        <w:tc>
          <w:tcPr>
            <w:tcW w:w="2836" w:type="dxa"/>
          </w:tcPr>
          <w:p w14:paraId="49C102B5" w14:textId="2AC2AFC9" w:rsidR="3C5A55B7" w:rsidRPr="00486845" w:rsidRDefault="4CF028BC" w:rsidP="5B79A9CA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Google project</w:t>
            </w:r>
          </w:p>
        </w:tc>
        <w:tc>
          <w:tcPr>
            <w:tcW w:w="3119" w:type="dxa"/>
          </w:tcPr>
          <w:p w14:paraId="6BCA7693" w14:textId="39072AE2" w:rsidR="3C5A55B7" w:rsidRPr="00486845" w:rsidRDefault="6BA720AA" w:rsidP="5B79A9CA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5E4F27C9" w14:textId="65C77868" w:rsidR="5B79A9CA" w:rsidRPr="00486845" w:rsidRDefault="5B79A9CA" w:rsidP="5B79A9C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2FD21D2" w14:textId="5ED840C9" w:rsidR="3C5A55B7" w:rsidRPr="00486845" w:rsidRDefault="4CF028BC" w:rsidP="5B79A9CA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1B242D" w:rsidRPr="00486845" w14:paraId="1839771A" w14:textId="77777777" w:rsidTr="3C1CE746">
        <w:trPr>
          <w:trHeight w:val="300"/>
        </w:trPr>
        <w:tc>
          <w:tcPr>
            <w:tcW w:w="2836" w:type="dxa"/>
          </w:tcPr>
          <w:p w14:paraId="4A860B43" w14:textId="660CBCA9" w:rsidR="001B242D" w:rsidRPr="00486845" w:rsidRDefault="0FDEC452" w:rsidP="0025D184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Specialized Technical Group on Classification </w:t>
            </w:r>
          </w:p>
          <w:p w14:paraId="2EF78F4B" w14:textId="623DDC6C" w:rsidR="001B242D" w:rsidRPr="00486845" w:rsidRDefault="1F981680" w:rsidP="001B242D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Training Workshop on classifications</w:t>
            </w:r>
          </w:p>
        </w:tc>
        <w:tc>
          <w:tcPr>
            <w:tcW w:w="3119" w:type="dxa"/>
          </w:tcPr>
          <w:p w14:paraId="38217EBE" w14:textId="5D0196C5" w:rsidR="001B242D" w:rsidRPr="00A44D92" w:rsidRDefault="5CFBE7AA" w:rsidP="3C1CE746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 xml:space="preserve">Participant countries are selected. </w:t>
            </w:r>
          </w:p>
          <w:p w14:paraId="6A40FBB2" w14:textId="4804AEE5" w:rsidR="001B242D" w:rsidRPr="00A44D92" w:rsidRDefault="5CFBE7AA" w:rsidP="00A44D92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Meeting for logistics arrangement</w:t>
            </w:r>
            <w:r w:rsidR="001B242D">
              <w:br/>
            </w:r>
          </w:p>
        </w:tc>
        <w:tc>
          <w:tcPr>
            <w:tcW w:w="2551" w:type="dxa"/>
          </w:tcPr>
          <w:p w14:paraId="24024666" w14:textId="5D6FD89D" w:rsidR="001B242D" w:rsidRPr="00486845" w:rsidRDefault="093A9720" w:rsidP="7B3F8E3F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Invitation letters drafted and signed.</w:t>
            </w:r>
          </w:p>
          <w:p w14:paraId="1AF43834" w14:textId="613249AD" w:rsidR="093A9720" w:rsidRDefault="093A9720" w:rsidP="3C1CE746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 xml:space="preserve"> Updated Agenda and Concept Notes</w:t>
            </w:r>
          </w:p>
          <w:p w14:paraId="5A04D87E" w14:textId="43116988" w:rsidR="001B242D" w:rsidRPr="00486845" w:rsidRDefault="001B242D" w:rsidP="0516E193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6F24B25" w14:textId="454F66D3" w:rsidR="001B242D" w:rsidRPr="00486845" w:rsidRDefault="2F09EEA1" w:rsidP="001B242D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Ali</w:t>
            </w:r>
          </w:p>
        </w:tc>
      </w:tr>
    </w:tbl>
    <w:p w14:paraId="2FC2EEA3" w14:textId="5F12BF56" w:rsidR="00DA7258" w:rsidRPr="00486845" w:rsidRDefault="00DA7258" w:rsidP="4D29620E">
      <w:pPr>
        <w:spacing w:after="0" w:line="240" w:lineRule="auto"/>
        <w:rPr>
          <w:rFonts w:ascii="Arial Nova" w:hAnsi="Arial Nova"/>
          <w:sz w:val="12"/>
          <w:szCs w:val="12"/>
        </w:rPr>
      </w:pPr>
    </w:p>
    <w:p w14:paraId="548CAFB8" w14:textId="2A8EAD9A" w:rsidR="004E60CD" w:rsidRPr="00486845" w:rsidRDefault="003679BE" w:rsidP="4D29620E">
      <w:pPr>
        <w:spacing w:after="0" w:line="240" w:lineRule="auto"/>
        <w:rPr>
          <w:rFonts w:ascii="Arial Nova" w:hAnsi="Arial Nova"/>
          <w:color w:val="4F81BD" w:themeColor="accent1"/>
          <w:sz w:val="20"/>
          <w:szCs w:val="20"/>
        </w:rPr>
      </w:pPr>
      <w:r w:rsidRPr="4D29620E">
        <w:rPr>
          <w:rFonts w:ascii="Arial Nova" w:hAnsi="Arial Nova"/>
          <w:color w:val="4F81BD" w:themeColor="accent1"/>
          <w:sz w:val="20"/>
          <w:szCs w:val="20"/>
        </w:rPr>
        <w:t xml:space="preserve">3. Missions </w:t>
      </w:r>
    </w:p>
    <w:tbl>
      <w:tblPr>
        <w:tblStyle w:val="TableGrid"/>
        <w:tblW w:w="11215" w:type="dxa"/>
        <w:tblInd w:w="-856" w:type="dxa"/>
        <w:tblLook w:val="04A0" w:firstRow="1" w:lastRow="0" w:firstColumn="1" w:lastColumn="0" w:noHBand="0" w:noVBand="1"/>
      </w:tblPr>
      <w:tblGrid>
        <w:gridCol w:w="1499"/>
        <w:gridCol w:w="1305"/>
        <w:gridCol w:w="1226"/>
        <w:gridCol w:w="2585"/>
        <w:gridCol w:w="3025"/>
        <w:gridCol w:w="1575"/>
      </w:tblGrid>
      <w:tr w:rsidR="00431F9F" w:rsidRPr="00486845" w14:paraId="01A17C18" w14:textId="77777777" w:rsidTr="3C1CE746">
        <w:tc>
          <w:tcPr>
            <w:tcW w:w="1499" w:type="dxa"/>
          </w:tcPr>
          <w:p w14:paraId="65FB964B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Team Member(s)</w:t>
            </w:r>
          </w:p>
        </w:tc>
        <w:tc>
          <w:tcPr>
            <w:tcW w:w="1305" w:type="dxa"/>
          </w:tcPr>
          <w:p w14:paraId="7FC1ADA8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Destination</w:t>
            </w:r>
          </w:p>
        </w:tc>
        <w:tc>
          <w:tcPr>
            <w:tcW w:w="1226" w:type="dxa"/>
          </w:tcPr>
          <w:p w14:paraId="4430143F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Dates</w:t>
            </w:r>
          </w:p>
        </w:tc>
        <w:tc>
          <w:tcPr>
            <w:tcW w:w="2585" w:type="dxa"/>
          </w:tcPr>
          <w:p w14:paraId="03858570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025" w:type="dxa"/>
          </w:tcPr>
          <w:p w14:paraId="345CD748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Key Outcomes</w:t>
            </w:r>
          </w:p>
        </w:tc>
        <w:tc>
          <w:tcPr>
            <w:tcW w:w="1575" w:type="dxa"/>
          </w:tcPr>
          <w:p w14:paraId="68BBA478" w14:textId="46323E4E" w:rsidR="00431F9F" w:rsidRPr="00486845" w:rsidRDefault="01980BF5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Funding Source (RB / R</w:t>
            </w:r>
            <w:r w:rsidR="3B4B8580" w:rsidRPr="4D29620E">
              <w:rPr>
                <w:rFonts w:ascii="Arial Nova" w:hAnsi="Arial Nova"/>
                <w:b/>
                <w:bCs/>
                <w:sz w:val="20"/>
                <w:szCs w:val="20"/>
              </w:rPr>
              <w:t>P</w:t>
            </w: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TC / XB)</w:t>
            </w:r>
          </w:p>
        </w:tc>
      </w:tr>
      <w:tr w:rsidR="39609EA5" w:rsidRPr="00486845" w14:paraId="150805C9" w14:textId="77777777" w:rsidTr="3C1CE746">
        <w:trPr>
          <w:trHeight w:val="1065"/>
        </w:trPr>
        <w:tc>
          <w:tcPr>
            <w:tcW w:w="1499" w:type="dxa"/>
          </w:tcPr>
          <w:p w14:paraId="049007FB" w14:textId="23D43AC5" w:rsidR="0734FD71" w:rsidRPr="00486845" w:rsidRDefault="355EEC0D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Lerato Makana</w:t>
            </w:r>
          </w:p>
        </w:tc>
        <w:tc>
          <w:tcPr>
            <w:tcW w:w="1305" w:type="dxa"/>
          </w:tcPr>
          <w:p w14:paraId="1807D931" w14:textId="1236DC76" w:rsidR="0734FD71" w:rsidRPr="00486845" w:rsidRDefault="355EEC0D" w:rsidP="3C1CE746">
            <w:pPr>
              <w:rPr>
                <w:rFonts w:ascii="Arial Nova" w:eastAsia="Arial Nova" w:hAnsi="Arial Nova" w:cs="Arial Nova"/>
                <w:sz w:val="20"/>
                <w:szCs w:val="20"/>
                <w:lang w:val="en-GB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  <w:lang w:val="en-GB"/>
              </w:rPr>
              <w:t>Asmara, Eritrea</w:t>
            </w:r>
          </w:p>
        </w:tc>
        <w:tc>
          <w:tcPr>
            <w:tcW w:w="1226" w:type="dxa"/>
          </w:tcPr>
          <w:p w14:paraId="27FFB8F6" w14:textId="4241F4CE" w:rsidR="0734FD71" w:rsidRPr="00486845" w:rsidRDefault="355EEC0D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19 – 30 January, 2026</w:t>
            </w:r>
          </w:p>
        </w:tc>
        <w:tc>
          <w:tcPr>
            <w:tcW w:w="2585" w:type="dxa"/>
          </w:tcPr>
          <w:p w14:paraId="07A30A72" w14:textId="0C505D4E" w:rsidR="39609EA5" w:rsidRPr="00486845" w:rsidRDefault="355EEC0D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 xml:space="preserve">Strengthen Eritrea National Statistics Office </w:t>
            </w:r>
            <w:r w:rsidR="4012A3B5" w:rsidRPr="3C1CE746">
              <w:rPr>
                <w:rFonts w:ascii="Arial Nova" w:eastAsia="Arial Nova" w:hAnsi="Arial Nova" w:cs="Arial Nova"/>
                <w:sz w:val="20"/>
                <w:szCs w:val="20"/>
              </w:rPr>
              <w:t xml:space="preserve">(NSO) </w:t>
            </w: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in the compilation of GDP by production approach, and using NADABAS as a tool for the compilation process</w:t>
            </w:r>
          </w:p>
        </w:tc>
        <w:tc>
          <w:tcPr>
            <w:tcW w:w="3025" w:type="dxa"/>
          </w:tcPr>
          <w:p w14:paraId="682E1059" w14:textId="11450405" w:rsidR="39609EA5" w:rsidRPr="00486845" w:rsidRDefault="31575687" w:rsidP="005207A5">
            <w:pPr>
              <w:spacing w:line="257" w:lineRule="auto"/>
              <w:jc w:val="both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Trained National Accounts compilers</w:t>
            </w:r>
          </w:p>
          <w:p w14:paraId="310EBD55" w14:textId="76848429" w:rsidR="39609EA5" w:rsidRPr="00486845" w:rsidRDefault="31575687" w:rsidP="3C1CE746">
            <w:pPr>
              <w:spacing w:line="257" w:lineRule="auto"/>
              <w:jc w:val="both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Deployment of NADABAS for Eritrea NSO</w:t>
            </w:r>
          </w:p>
        </w:tc>
        <w:tc>
          <w:tcPr>
            <w:tcW w:w="1575" w:type="dxa"/>
          </w:tcPr>
          <w:p w14:paraId="4674E35C" w14:textId="39A0AD4F" w:rsidR="0734FD71" w:rsidRPr="00486845" w:rsidRDefault="56131C25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RPTC-Census</w:t>
            </w:r>
          </w:p>
        </w:tc>
      </w:tr>
      <w:tr w:rsidR="763AD164" w14:paraId="5EADAEAE" w14:textId="77777777" w:rsidTr="3C1CE746">
        <w:trPr>
          <w:trHeight w:val="1065"/>
        </w:trPr>
        <w:tc>
          <w:tcPr>
            <w:tcW w:w="1499" w:type="dxa"/>
          </w:tcPr>
          <w:p w14:paraId="1A448E41" w14:textId="7E322BE4" w:rsidR="47C32990" w:rsidRDefault="547694B5" w:rsidP="3C1CE746">
            <w:pPr>
              <w:spacing w:line="360" w:lineRule="auto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Andre Nonguierma</w:t>
            </w:r>
          </w:p>
        </w:tc>
        <w:tc>
          <w:tcPr>
            <w:tcW w:w="1305" w:type="dxa"/>
          </w:tcPr>
          <w:p w14:paraId="2DF7D9EB" w14:textId="2E70443E" w:rsidR="47C32990" w:rsidRDefault="547694B5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Nairobi, Kenya</w:t>
            </w:r>
          </w:p>
        </w:tc>
        <w:tc>
          <w:tcPr>
            <w:tcW w:w="1226" w:type="dxa"/>
          </w:tcPr>
          <w:p w14:paraId="3C5431FB" w14:textId="746E4CED" w:rsidR="47C32990" w:rsidRDefault="547694B5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26-27 January 2026</w:t>
            </w:r>
          </w:p>
        </w:tc>
        <w:tc>
          <w:tcPr>
            <w:tcW w:w="2585" w:type="dxa"/>
          </w:tcPr>
          <w:p w14:paraId="6AEFCED5" w14:textId="0C0C475D" w:rsidR="47C32990" w:rsidRDefault="1E392D11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 xml:space="preserve">The objectives of the mission </w:t>
            </w:r>
            <w:r w:rsidR="0194A96C" w:rsidRPr="3C1CE746">
              <w:rPr>
                <w:rFonts w:ascii="Arial Nova" w:eastAsia="Arial Nova" w:hAnsi="Arial Nova" w:cs="Arial Nova"/>
                <w:sz w:val="20"/>
                <w:szCs w:val="20"/>
              </w:rPr>
              <w:t>were to</w:t>
            </w:r>
            <w:r w:rsidR="132E0525" w:rsidRPr="3C1CE746">
              <w:rPr>
                <w:rFonts w:ascii="Arial Nova" w:eastAsia="Arial Nova" w:hAnsi="Arial Nova" w:cs="Arial Nova"/>
                <w:sz w:val="20"/>
                <w:szCs w:val="20"/>
              </w:rPr>
              <w:t>:</w:t>
            </w: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 xml:space="preserve"> </w:t>
            </w:r>
          </w:p>
          <w:p w14:paraId="65941C41" w14:textId="59ED6989" w:rsidR="47C32990" w:rsidRDefault="1E392D11" w:rsidP="3C1CE746">
            <w:pPr>
              <w:numPr>
                <w:ilvl w:val="0"/>
                <w:numId w:val="5"/>
              </w:num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 xml:space="preserve">Support the Regional Centre for Mapping of Resources (RCMRD) deliberations on leadership transition </w:t>
            </w: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lastRenderedPageBreak/>
              <w:t>and institutional strengthening aligned to the 2026–2030 Strategy.</w:t>
            </w:r>
          </w:p>
          <w:p w14:paraId="7627EEA9" w14:textId="6EEEFFE4" w:rsidR="47C32990" w:rsidRDefault="1E392D11" w:rsidP="3C1CE746">
            <w:pPr>
              <w:numPr>
                <w:ilvl w:val="0"/>
                <w:numId w:val="5"/>
              </w:num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Identify areas where UNECA can provide targeted technical assistance (governance, performance management, leadership development, recruitment processes).</w:t>
            </w:r>
          </w:p>
        </w:tc>
        <w:tc>
          <w:tcPr>
            <w:tcW w:w="3025" w:type="dxa"/>
          </w:tcPr>
          <w:p w14:paraId="6B469A00" w14:textId="4501B9B2" w:rsidR="763AD164" w:rsidRDefault="2E75268E" w:rsidP="3C1CE746">
            <w:pPr>
              <w:spacing w:line="257" w:lineRule="auto"/>
              <w:jc w:val="both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lastRenderedPageBreak/>
              <w:t xml:space="preserve">The meeting: </w:t>
            </w:r>
          </w:p>
          <w:p w14:paraId="1CBD381A" w14:textId="59386A2F" w:rsidR="763AD164" w:rsidRDefault="2E75268E" w:rsidP="3C1CE746">
            <w:pPr>
              <w:pStyle w:val="ListParagraph"/>
              <w:numPr>
                <w:ilvl w:val="0"/>
                <w:numId w:val="4"/>
              </w:numPr>
              <w:spacing w:line="257" w:lineRule="auto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Reviewed and confirmed onboarding of the new HR and Communications Managers</w:t>
            </w:r>
            <w:r w:rsidR="5FA5700C" w:rsidRPr="3C1CE746">
              <w:rPr>
                <w:rFonts w:ascii="Arial Nova" w:eastAsia="Arial Nova" w:hAnsi="Arial Nova" w:cs="Arial Nova"/>
                <w:sz w:val="20"/>
                <w:szCs w:val="20"/>
              </w:rPr>
              <w:t>.</w:t>
            </w:r>
          </w:p>
          <w:p w14:paraId="3DA86010" w14:textId="458B993E" w:rsidR="763AD164" w:rsidRDefault="5FA5700C" w:rsidP="3C1CE746">
            <w:pPr>
              <w:pStyle w:val="ListParagraph"/>
              <w:numPr>
                <w:ilvl w:val="0"/>
                <w:numId w:val="4"/>
              </w:numPr>
              <w:spacing w:line="257" w:lineRule="auto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lastRenderedPageBreak/>
              <w:t>N</w:t>
            </w:r>
            <w:r w:rsidR="2E75268E" w:rsidRPr="3C1CE746">
              <w:rPr>
                <w:rFonts w:ascii="Arial Nova" w:eastAsia="Arial Nova" w:hAnsi="Arial Nova" w:cs="Arial Nova"/>
                <w:sz w:val="20"/>
                <w:szCs w:val="20"/>
              </w:rPr>
              <w:t xml:space="preserve">oted urgency of recruiting a new Corporate Services Director. </w:t>
            </w:r>
          </w:p>
          <w:p w14:paraId="2F0DB829" w14:textId="704AD24B" w:rsidR="763AD164" w:rsidRDefault="627DAE73" w:rsidP="3C1CE746">
            <w:pPr>
              <w:pStyle w:val="ListParagraph"/>
              <w:numPr>
                <w:ilvl w:val="0"/>
                <w:numId w:val="4"/>
              </w:numPr>
              <w:spacing w:line="257" w:lineRule="auto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D</w:t>
            </w:r>
            <w:r w:rsidR="2E75268E" w:rsidRPr="3C1CE746">
              <w:rPr>
                <w:rFonts w:ascii="Arial Nova" w:eastAsia="Arial Nova" w:hAnsi="Arial Nova" w:cs="Arial Nova"/>
                <w:sz w:val="20"/>
                <w:szCs w:val="20"/>
              </w:rPr>
              <w:t>iscussed the Director General’s tenure, recommending a two-year extension (Nov 2026–Nov 2028.</w:t>
            </w:r>
          </w:p>
          <w:p w14:paraId="58D14ADC" w14:textId="52EB3CFE" w:rsidR="763AD164" w:rsidRDefault="2E75268E" w:rsidP="3C1CE746">
            <w:pPr>
              <w:pStyle w:val="ListParagraph"/>
              <w:numPr>
                <w:ilvl w:val="0"/>
                <w:numId w:val="4"/>
              </w:numPr>
              <w:spacing w:line="257" w:lineRule="auto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>Reviewed the HR Plan findings, leadership assessment limitations, governance gaps, and agreed on immediate, medium-term, and long-term action points.</w:t>
            </w:r>
          </w:p>
          <w:p w14:paraId="0644C1E4" w14:textId="596F36BB" w:rsidR="763AD164" w:rsidRDefault="763AD164" w:rsidP="3C1CE746">
            <w:pPr>
              <w:pStyle w:val="ListParagraph"/>
              <w:spacing w:line="257" w:lineRule="auto"/>
              <w:jc w:val="both"/>
              <w:rPr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1575" w:type="dxa"/>
          </w:tcPr>
          <w:p w14:paraId="1730EDEB" w14:textId="4443E9F2" w:rsidR="47C32990" w:rsidRDefault="547694B5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lastRenderedPageBreak/>
              <w:t xml:space="preserve">No Cost to ECA: Borne by </w:t>
            </w:r>
            <w:r w:rsidR="12A34C2C" w:rsidRPr="3C1CE746">
              <w:rPr>
                <w:rFonts w:ascii="Arial Nova" w:eastAsia="Arial Nova" w:hAnsi="Arial Nova" w:cs="Arial Nova"/>
                <w:sz w:val="20"/>
                <w:szCs w:val="20"/>
              </w:rPr>
              <w:t>organizers</w:t>
            </w:r>
          </w:p>
          <w:p w14:paraId="56483AC8" w14:textId="5D7EF674" w:rsidR="47C32990" w:rsidRDefault="47C32990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</w:p>
          <w:p w14:paraId="681323DC" w14:textId="0564577B" w:rsidR="47C32990" w:rsidRDefault="47C32990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</w:p>
          <w:p w14:paraId="62579F03" w14:textId="4629FCC9" w:rsidR="47C32990" w:rsidRDefault="12A34C2C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t xml:space="preserve">Note on confidentiality </w:t>
            </w:r>
            <w:r w:rsidRPr="3C1CE746">
              <w:rPr>
                <w:rFonts w:ascii="Arial Nova" w:eastAsia="Arial Nova" w:hAnsi="Arial Nova" w:cs="Arial Nova"/>
                <w:sz w:val="20"/>
                <w:szCs w:val="20"/>
              </w:rPr>
              <w:lastRenderedPageBreak/>
              <w:t>requirement: This report summarizes internal committee deliberations and is shared on a need‑to‑know basis.</w:t>
            </w:r>
          </w:p>
        </w:tc>
      </w:tr>
    </w:tbl>
    <w:p w14:paraId="15DB8B60" w14:textId="68FDA042" w:rsidR="00DB1268" w:rsidRPr="00486845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lastRenderedPageBreak/>
        <w:t>4. Workshops / Conferences Conducted</w:t>
      </w:r>
    </w:p>
    <w:tbl>
      <w:tblPr>
        <w:tblStyle w:val="TableGrid"/>
        <w:tblW w:w="11197" w:type="dxa"/>
        <w:tblInd w:w="-856" w:type="dxa"/>
        <w:tblLook w:val="04A0" w:firstRow="1" w:lastRow="0" w:firstColumn="1" w:lastColumn="0" w:noHBand="0" w:noVBand="1"/>
      </w:tblPr>
      <w:tblGrid>
        <w:gridCol w:w="2555"/>
        <w:gridCol w:w="2130"/>
        <w:gridCol w:w="3077"/>
        <w:gridCol w:w="3435"/>
      </w:tblGrid>
      <w:tr w:rsidR="00DB1268" w:rsidRPr="00486845" w14:paraId="7460FD05" w14:textId="77777777" w:rsidTr="4D29620E">
        <w:tc>
          <w:tcPr>
            <w:tcW w:w="2555" w:type="dxa"/>
          </w:tcPr>
          <w:p w14:paraId="227E8F6F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130" w:type="dxa"/>
          </w:tcPr>
          <w:p w14:paraId="6C515995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Date / Venue</w:t>
            </w:r>
          </w:p>
        </w:tc>
        <w:tc>
          <w:tcPr>
            <w:tcW w:w="3077" w:type="dxa"/>
          </w:tcPr>
          <w:p w14:paraId="07E6952E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435" w:type="dxa"/>
          </w:tcPr>
          <w:p w14:paraId="33F5B657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Outcome / Follow-up</w:t>
            </w:r>
          </w:p>
        </w:tc>
      </w:tr>
      <w:tr w:rsidR="00886BE2" w:rsidRPr="00486845" w14:paraId="5D425E84" w14:textId="77777777" w:rsidTr="4D29620E">
        <w:trPr>
          <w:trHeight w:val="360"/>
        </w:trPr>
        <w:tc>
          <w:tcPr>
            <w:tcW w:w="2555" w:type="dxa"/>
          </w:tcPr>
          <w:p w14:paraId="15AC6EF5" w14:textId="498145A1" w:rsidR="009E5888" w:rsidRPr="00486845" w:rsidRDefault="009E588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30" w:type="dxa"/>
          </w:tcPr>
          <w:p w14:paraId="132963A1" w14:textId="50833F7B" w:rsidR="00886BE2" w:rsidRPr="00486845" w:rsidRDefault="00886BE2" w:rsidP="00DA7258">
            <w:pPr>
              <w:rPr>
                <w:rFonts w:ascii="Arial Nova" w:eastAsia="Times New Roman" w:hAnsi="Arial Nova"/>
                <w:sz w:val="20"/>
                <w:szCs w:val="20"/>
                <w:lang w:val="en-GB" w:eastAsia="en-GB"/>
              </w:rPr>
            </w:pPr>
          </w:p>
        </w:tc>
        <w:tc>
          <w:tcPr>
            <w:tcW w:w="3077" w:type="dxa"/>
          </w:tcPr>
          <w:p w14:paraId="35DFDAED" w14:textId="2ED38FE0" w:rsidR="00886BE2" w:rsidRPr="00486845" w:rsidRDefault="00886BE2" w:rsidP="4D29620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435" w:type="dxa"/>
          </w:tcPr>
          <w:p w14:paraId="67DE7BDB" w14:textId="058F4449" w:rsidR="00731CA1" w:rsidRPr="00486845" w:rsidRDefault="00731CA1" w:rsidP="763AD164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ova" w:eastAsiaTheme="minorEastAsia" w:hAnsi="Arial Nova" w:cstheme="minorBidi"/>
                <w:sz w:val="20"/>
                <w:szCs w:val="20"/>
                <w:lang w:val="en-US" w:eastAsia="en-US"/>
              </w:rPr>
            </w:pPr>
          </w:p>
        </w:tc>
      </w:tr>
    </w:tbl>
    <w:p w14:paraId="47D7ABB7" w14:textId="749C1D3E" w:rsidR="00DB1268" w:rsidRPr="00486845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>5. Analytical Work (Ongoing or Completed)</w:t>
      </w:r>
    </w:p>
    <w:tbl>
      <w:tblPr>
        <w:tblStyle w:val="PlainTable2"/>
        <w:tblW w:w="1118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1950"/>
        <w:gridCol w:w="4305"/>
        <w:gridCol w:w="2383"/>
      </w:tblGrid>
      <w:tr w:rsidR="00DB1268" w:rsidRPr="00486845" w14:paraId="1B8B5AA3" w14:textId="77777777" w:rsidTr="3C1CE7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7E371E9" w14:textId="00B878F0" w:rsidR="00DB1268" w:rsidRPr="00486845" w:rsidRDefault="00365473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Topic</w:t>
            </w:r>
          </w:p>
        </w:tc>
        <w:tc>
          <w:tcPr>
            <w:tcW w:w="1950" w:type="dxa"/>
          </w:tcPr>
          <w:p w14:paraId="2B95B6BC" w14:textId="77777777" w:rsidR="00DB1268" w:rsidRPr="0048684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Status</w:t>
            </w:r>
          </w:p>
        </w:tc>
        <w:tc>
          <w:tcPr>
            <w:tcW w:w="4305" w:type="dxa"/>
          </w:tcPr>
          <w:p w14:paraId="299021E4" w14:textId="77777777" w:rsidR="00DB1268" w:rsidRPr="0048684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Strategic Relevance</w:t>
            </w:r>
          </w:p>
        </w:tc>
        <w:tc>
          <w:tcPr>
            <w:tcW w:w="2383" w:type="dxa"/>
          </w:tcPr>
          <w:p w14:paraId="1970E845" w14:textId="77777777" w:rsidR="00DB1268" w:rsidRPr="0048684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Expected Output Date</w:t>
            </w:r>
          </w:p>
        </w:tc>
      </w:tr>
      <w:tr w:rsidR="00F36A35" w:rsidRPr="00486845" w14:paraId="393C5FD0" w14:textId="77777777" w:rsidTr="3C1CE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0BF30EB" w14:textId="2D6C4B69" w:rsidR="00F36A35" w:rsidRPr="00486845" w:rsidRDefault="3137AC82" w:rsidP="00DA7258">
            <w:pPr>
              <w:ind w:hanging="4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Daily Statistical facts</w:t>
            </w:r>
            <w:r w:rsidR="00D378B3"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and figures </w:t>
            </w:r>
          </w:p>
        </w:tc>
        <w:tc>
          <w:tcPr>
            <w:tcW w:w="1950" w:type="dxa"/>
          </w:tcPr>
          <w:p w14:paraId="31C47A9E" w14:textId="74F730DE" w:rsidR="00F36A35" w:rsidRPr="00486845" w:rsidRDefault="001756CB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14:paraId="59A0D1AB" w14:textId="0B2A8372" w:rsidR="00F36A35" w:rsidRPr="00486845" w:rsidRDefault="00657342" w:rsidP="009C0C2D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Supports the modernization of statistical dissemination and enhances visibility of African </w:t>
            </w:r>
            <w:r w:rsidR="2FE08A1C" w:rsidRPr="4D29620E">
              <w:rPr>
                <w:rFonts w:ascii="Arial Nova" w:hAnsi="Arial Nova"/>
                <w:sz w:val="20"/>
                <w:szCs w:val="20"/>
              </w:rPr>
              <w:t>data within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="1BF5D05F" w:rsidRPr="4D29620E">
              <w:rPr>
                <w:rFonts w:ascii="Arial Nova" w:hAnsi="Arial Nova"/>
                <w:sz w:val="20"/>
                <w:szCs w:val="20"/>
              </w:rPr>
              <w:t xml:space="preserve">ECA </w:t>
            </w:r>
          </w:p>
        </w:tc>
        <w:tc>
          <w:tcPr>
            <w:tcW w:w="2383" w:type="dxa"/>
          </w:tcPr>
          <w:p w14:paraId="099877E6" w14:textId="6D6D0F94" w:rsidR="00F36A35" w:rsidRPr="00486845" w:rsidRDefault="00D57F41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Ongoing </w:t>
            </w:r>
          </w:p>
        </w:tc>
      </w:tr>
      <w:tr w:rsidR="001756CB" w:rsidRPr="00486845" w14:paraId="0C1EEA43" w14:textId="77777777" w:rsidTr="3C1CE7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7FE7377F" w14:textId="476E7A37" w:rsidR="001756CB" w:rsidRPr="00486845" w:rsidRDefault="4BF77A64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Analytical work on African Statistical </w:t>
            </w:r>
            <w:r w:rsidR="2506FA4D"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Yearbook</w:t>
            </w:r>
            <w:r w:rsidR="397E3A3D"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- ASYB</w:t>
            </w:r>
          </w:p>
          <w:p w14:paraId="6E155B09" w14:textId="24482CB1" w:rsidR="001756CB" w:rsidRPr="00486845" w:rsidRDefault="001756CB" w:rsidP="00DA7258">
            <w:pPr>
              <w:ind w:left="177" w:hanging="177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452555D" w14:textId="4E25A968" w:rsidR="001756CB" w:rsidRPr="00486845" w:rsidRDefault="0078309E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14:paraId="25A1BC9C" w14:textId="69B857DA" w:rsidR="001756CB" w:rsidRPr="00486845" w:rsidRDefault="002973BC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Contributes to evidence-based policymaking through comprehensive analysis and harmonized continental statistics</w:t>
            </w:r>
          </w:p>
        </w:tc>
        <w:tc>
          <w:tcPr>
            <w:tcW w:w="2383" w:type="dxa"/>
          </w:tcPr>
          <w:p w14:paraId="48CD6EC2" w14:textId="51DF6EF3" w:rsidR="001756CB" w:rsidRPr="00486845" w:rsidRDefault="22D8A067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1756CB" w:rsidRPr="00486845" w14:paraId="618DCAC6" w14:textId="77777777" w:rsidTr="3C1CE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AA5354A" w14:textId="48C186A2" w:rsidR="001756CB" w:rsidRPr="00486845" w:rsidRDefault="00B12CCD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Informal cross </w:t>
            </w:r>
            <w:r w:rsidR="00A45582"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border</w:t>
            </w: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trade </w:t>
            </w:r>
          </w:p>
        </w:tc>
        <w:tc>
          <w:tcPr>
            <w:tcW w:w="1950" w:type="dxa"/>
          </w:tcPr>
          <w:p w14:paraId="1EFA139A" w14:textId="201DBCFB" w:rsidR="001756CB" w:rsidRPr="00486845" w:rsidRDefault="0078309E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7ACECBDD" w14:textId="0177A781" w:rsidR="001756CB" w:rsidRPr="00486845" w:rsidRDefault="002973BC" w:rsidP="009C0C2D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Enhances understanding of regional trade dynamics and supports 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AfCFTA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 xml:space="preserve"> monitoring and regional integration.</w:t>
            </w:r>
          </w:p>
        </w:tc>
        <w:tc>
          <w:tcPr>
            <w:tcW w:w="2383" w:type="dxa"/>
          </w:tcPr>
          <w:p w14:paraId="3E8FB9B5" w14:textId="7D646409" w:rsidR="6F26D367" w:rsidRPr="00486845" w:rsidRDefault="00D4319F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051B02" w:rsidRPr="00486845" w14:paraId="14B421B0" w14:textId="77777777" w:rsidTr="3C1CE7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628BF09" w14:textId="3385ADFB" w:rsidR="00051B02" w:rsidRPr="00486845" w:rsidRDefault="00051B02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Development of Compendium for Disaster-related Statistics</w:t>
            </w:r>
          </w:p>
        </w:tc>
        <w:tc>
          <w:tcPr>
            <w:tcW w:w="1950" w:type="dxa"/>
          </w:tcPr>
          <w:p w14:paraId="4435A4B8" w14:textId="2A7043F6" w:rsidR="00051B02" w:rsidRPr="00486845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14:paraId="007707C4" w14:textId="7F62FCDF" w:rsidR="47E4C573" w:rsidRPr="00486845" w:rsidRDefault="47E4C573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Updating and refining </w:t>
            </w:r>
            <w:r w:rsidR="78B64D0F" w:rsidRPr="4D29620E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="1E0D1E96" w:rsidRPr="4D29620E">
              <w:rPr>
                <w:rFonts w:ascii="Arial Nova" w:hAnsi="Arial Nova"/>
                <w:sz w:val="20"/>
                <w:szCs w:val="20"/>
              </w:rPr>
              <w:t>compendium with the hazard list</w:t>
            </w:r>
          </w:p>
          <w:p w14:paraId="58FD08A0" w14:textId="2FEBFCAD" w:rsidR="00051B02" w:rsidRPr="00486845" w:rsidRDefault="00051B02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Harmonizes the indicators and provides a standardized framework for monitoring, reporting, and managing disaster risks across sectors</w:t>
            </w:r>
          </w:p>
        </w:tc>
        <w:tc>
          <w:tcPr>
            <w:tcW w:w="2383" w:type="dxa"/>
          </w:tcPr>
          <w:p w14:paraId="7E40BD89" w14:textId="0B493731" w:rsidR="00051B02" w:rsidRPr="00486845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381519" w:rsidRPr="00486845" w14:paraId="55199B6F" w14:textId="77777777" w:rsidTr="3C1CE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BB6767" w14:textId="537C3471" w:rsidR="00381519" w:rsidRPr="00486845" w:rsidRDefault="00381519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CRVS Applied Research and Training</w:t>
            </w:r>
          </w:p>
        </w:tc>
        <w:tc>
          <w:tcPr>
            <w:tcW w:w="1950" w:type="dxa"/>
          </w:tcPr>
          <w:p w14:paraId="2C7AA07A" w14:textId="0E71699F" w:rsidR="00381519" w:rsidRPr="00486845" w:rsidRDefault="007E65BA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14:paraId="776B3BCA" w14:textId="10C708EC" w:rsidR="00381519" w:rsidRPr="00486845" w:rsidRDefault="00381519" w:rsidP="009C0C2D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Identifying barriers to universal vital events registration</w:t>
            </w:r>
          </w:p>
        </w:tc>
        <w:tc>
          <w:tcPr>
            <w:tcW w:w="2383" w:type="dxa"/>
          </w:tcPr>
          <w:p w14:paraId="67E19B8F" w14:textId="68235A8E" w:rsidR="00381519" w:rsidRPr="00486845" w:rsidRDefault="00381519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December 2026</w:t>
            </w:r>
          </w:p>
        </w:tc>
      </w:tr>
      <w:tr w:rsidR="00A45582" w:rsidRPr="00486845" w14:paraId="4D671DF5" w14:textId="77777777" w:rsidTr="3C1CE746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92122E7" w14:textId="6A2B4EBC" w:rsidR="00A45582" w:rsidRPr="00A44D92" w:rsidRDefault="00A45582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AfCIOT</w:t>
            </w:r>
            <w:proofErr w:type="spellEnd"/>
          </w:p>
        </w:tc>
        <w:tc>
          <w:tcPr>
            <w:tcW w:w="1950" w:type="dxa"/>
          </w:tcPr>
          <w:p w14:paraId="3744E11E" w14:textId="1A787AA2" w:rsidR="00A45582" w:rsidRPr="00A44D92" w:rsidRDefault="00A4558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14:paraId="54639E96" w14:textId="77777777" w:rsidR="00A45582" w:rsidRPr="00A44D92" w:rsidRDefault="00A45582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Data preparation for the integration of four additional countries: Kenya, Mauritania, </w:t>
            </w:r>
            <w:proofErr w:type="gramStart"/>
            <w:r w:rsidRPr="4D29620E">
              <w:rPr>
                <w:rFonts w:ascii="Arial Nova" w:hAnsi="Arial Nova"/>
                <w:sz w:val="20"/>
                <w:szCs w:val="20"/>
              </w:rPr>
              <w:t>Niger</w:t>
            </w:r>
            <w:proofErr w:type="gramEnd"/>
            <w:r w:rsidRPr="4D29620E">
              <w:rPr>
                <w:rFonts w:ascii="Arial Nova" w:hAnsi="Arial Nova"/>
                <w:sz w:val="20"/>
                <w:szCs w:val="20"/>
              </w:rPr>
              <w:t xml:space="preserve"> and Uganda</w:t>
            </w:r>
          </w:p>
          <w:p w14:paraId="687D16A2" w14:textId="0972EB1D" w:rsidR="002417C0" w:rsidRPr="00A44D92" w:rsidRDefault="2BBFD1B8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Preparation of the work plan for 2026</w:t>
            </w:r>
          </w:p>
        </w:tc>
        <w:tc>
          <w:tcPr>
            <w:tcW w:w="2383" w:type="dxa"/>
          </w:tcPr>
          <w:p w14:paraId="21DA43C8" w14:textId="5534F978" w:rsidR="00A45582" w:rsidRPr="00A44D92" w:rsidRDefault="002417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February 2026</w:t>
            </w:r>
          </w:p>
        </w:tc>
      </w:tr>
      <w:tr w:rsidR="3059A384" w:rsidRPr="00486845" w14:paraId="4F080984" w14:textId="77777777" w:rsidTr="3C1CE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9E3AE2" w14:textId="7BC2A242" w:rsidR="68E62270" w:rsidRPr="00486845" w:rsidRDefault="68E62270" w:rsidP="3059A384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lastRenderedPageBreak/>
              <w:t>Monitoring Water Resources of Africa</w:t>
            </w:r>
          </w:p>
        </w:tc>
        <w:tc>
          <w:tcPr>
            <w:tcW w:w="1950" w:type="dxa"/>
          </w:tcPr>
          <w:p w14:paraId="1D82D753" w14:textId="4D11E5EE" w:rsidR="2DE03366" w:rsidRPr="00486845" w:rsidRDefault="2DE03366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Ongoing - </w:t>
            </w:r>
            <w:r w:rsidR="68E62270" w:rsidRPr="4D29620E">
              <w:rPr>
                <w:rFonts w:ascii="Arial Nova" w:hAnsi="Arial Nova"/>
                <w:sz w:val="20"/>
                <w:szCs w:val="20"/>
              </w:rPr>
              <w:t>Time series analysis of Lake Chad extent</w:t>
            </w:r>
          </w:p>
        </w:tc>
        <w:tc>
          <w:tcPr>
            <w:tcW w:w="4305" w:type="dxa"/>
          </w:tcPr>
          <w:p w14:paraId="680039D5" w14:textId="45D95DE6" w:rsidR="76CD41D5" w:rsidRPr="00486845" w:rsidRDefault="76CD41D5" w:rsidP="009C0C2D">
            <w:pPr>
              <w:pStyle w:val="ListParagraph"/>
              <w:numPr>
                <w:ilvl w:val="0"/>
                <w:numId w:val="18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Monitoring water resources in Africa is ongoing.</w:t>
            </w:r>
          </w:p>
          <w:p w14:paraId="41E06924" w14:textId="30F414E0" w:rsidR="76CD41D5" w:rsidRPr="00486845" w:rsidRDefault="76CD41D5" w:rsidP="009C0C2D">
            <w:pPr>
              <w:pStyle w:val="ListParagraph"/>
              <w:numPr>
                <w:ilvl w:val="0"/>
                <w:numId w:val="18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Timeseries analysis of Lake Chad extent was conducted using Google Earth Engine </w:t>
            </w:r>
          </w:p>
          <w:p w14:paraId="27996C7F" w14:textId="439ADC08" w:rsidR="3059A384" w:rsidRPr="00486845" w:rsidRDefault="610E6748" w:rsidP="4D29620E">
            <w:pPr>
              <w:pStyle w:val="ListParagraph"/>
              <w:numPr>
                <w:ilvl w:val="0"/>
                <w:numId w:val="18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Time</w:t>
            </w:r>
            <w:r w:rsidR="0E08D2B9"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series </w:t>
            </w:r>
            <w:r w:rsidR="4C02B87E" w:rsidRPr="4D29620E">
              <w:rPr>
                <w:rFonts w:ascii="Arial Nova" w:hAnsi="Arial Nova"/>
                <w:sz w:val="20"/>
                <w:szCs w:val="20"/>
              </w:rPr>
              <w:t>analysis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of </w:t>
            </w:r>
            <w:r w:rsidR="284DA5A3" w:rsidRPr="4D29620E">
              <w:rPr>
                <w:rFonts w:ascii="Arial Nova" w:hAnsi="Arial Nova"/>
                <w:sz w:val="20"/>
                <w:szCs w:val="20"/>
              </w:rPr>
              <w:t xml:space="preserve">water bodies is </w:t>
            </w:r>
            <w:r w:rsidR="547B8D1D" w:rsidRPr="4D29620E">
              <w:rPr>
                <w:rFonts w:ascii="Arial Nova" w:hAnsi="Arial Nova"/>
                <w:sz w:val="20"/>
                <w:szCs w:val="20"/>
              </w:rPr>
              <w:t>vital</w:t>
            </w:r>
            <w:r w:rsidR="7C494FB1" w:rsidRPr="4D29620E">
              <w:rPr>
                <w:rFonts w:ascii="Arial Nova" w:hAnsi="Arial Nova"/>
                <w:sz w:val="20"/>
                <w:szCs w:val="20"/>
              </w:rPr>
              <w:t xml:space="preserve"> to show long-term trends and seasonal patterns in water resources, enabling policymakers and managers to understand changes over time.</w:t>
            </w:r>
            <w:r w:rsidR="547B8D1D"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CE98CF5" w:rsidRPr="4D29620E">
              <w:rPr>
                <w:rFonts w:ascii="Arial Nova" w:hAnsi="Arial Nova"/>
                <w:sz w:val="20"/>
                <w:szCs w:val="20"/>
              </w:rPr>
              <w:t>I</w:t>
            </w:r>
            <w:r w:rsidR="3C9210D2" w:rsidRPr="4D29620E">
              <w:rPr>
                <w:rFonts w:ascii="Arial Nova" w:hAnsi="Arial Nova"/>
                <w:sz w:val="20"/>
                <w:szCs w:val="20"/>
              </w:rPr>
              <w:t>t</w:t>
            </w:r>
            <w:r w:rsidR="0CE98CF5"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547B8D1D" w:rsidRPr="4D29620E">
              <w:rPr>
                <w:rFonts w:ascii="Arial Nova" w:hAnsi="Arial Nova"/>
                <w:sz w:val="20"/>
                <w:szCs w:val="20"/>
              </w:rPr>
              <w:t>inform</w:t>
            </w:r>
            <w:r w:rsidR="2E0992DB" w:rsidRPr="4D29620E">
              <w:rPr>
                <w:rFonts w:ascii="Arial Nova" w:hAnsi="Arial Nova"/>
                <w:sz w:val="20"/>
                <w:szCs w:val="20"/>
              </w:rPr>
              <w:t>s</w:t>
            </w:r>
            <w:r w:rsidR="547B8D1D" w:rsidRPr="4D29620E">
              <w:rPr>
                <w:rFonts w:ascii="Arial Nova" w:hAnsi="Arial Nova"/>
                <w:sz w:val="20"/>
                <w:szCs w:val="20"/>
              </w:rPr>
              <w:t xml:space="preserve"> decision-making across environmental, socio-economic, and geopolitical dimensions.</w:t>
            </w:r>
          </w:p>
        </w:tc>
        <w:tc>
          <w:tcPr>
            <w:tcW w:w="2383" w:type="dxa"/>
          </w:tcPr>
          <w:p w14:paraId="79F23E25" w14:textId="220B9D96" w:rsidR="5F5D6C03" w:rsidRPr="00486845" w:rsidRDefault="5F5D6C03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254C5BE8" w:rsidRPr="00486845" w14:paraId="4130F64D" w14:textId="77777777" w:rsidTr="3C1CE74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26C1A24" w14:textId="4C58EDE2" w:rsidR="610CF2AB" w:rsidRPr="00486845" w:rsidRDefault="63051D77" w:rsidP="00DA7258">
            <w:pPr>
              <w:rPr>
                <w:rFonts w:ascii="Arial Nova" w:eastAsia="Tw Cen MT" w:hAnsi="Arial Nova" w:cs="Tw Cen MT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Map Production, Spatial Analysis and Printing</w:t>
            </w:r>
            <w:r>
              <w:br/>
            </w:r>
          </w:p>
        </w:tc>
        <w:tc>
          <w:tcPr>
            <w:tcW w:w="1950" w:type="dxa"/>
          </w:tcPr>
          <w:p w14:paraId="54D7E59D" w14:textId="3642F0DF" w:rsidR="610CF2AB" w:rsidRPr="00486845" w:rsidRDefault="1E99219A" w:rsidP="7588149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>Continuous activity:</w:t>
            </w:r>
          </w:p>
          <w:p w14:paraId="6B73D6FB" w14:textId="7A4C623F" w:rsidR="610CF2AB" w:rsidRPr="00486845" w:rsidRDefault="1E99219A" w:rsidP="7588149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>Poverty Ranking Maps</w:t>
            </w:r>
          </w:p>
          <w:p w14:paraId="12025A36" w14:textId="2AE51D63" w:rsidR="610CF2AB" w:rsidRPr="00486845" w:rsidRDefault="1E99219A" w:rsidP="7588149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>Map of Addis Ababa with Health Facilities</w:t>
            </w:r>
          </w:p>
          <w:p w14:paraId="4F2D7EBA" w14:textId="25100790" w:rsidR="610CF2AB" w:rsidRPr="00486845" w:rsidRDefault="1E99219A" w:rsidP="7588149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>Maps for the 2030 Census Round</w:t>
            </w:r>
          </w:p>
        </w:tc>
        <w:tc>
          <w:tcPr>
            <w:tcW w:w="4305" w:type="dxa"/>
          </w:tcPr>
          <w:p w14:paraId="27019CAE" w14:textId="47AE091C" w:rsidR="1C26503B" w:rsidRPr="00486845" w:rsidRDefault="0FC1BBFD" w:rsidP="4D29620E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eastAsia="Arial" w:hAnsi="Arial Nova" w:cs="Arial"/>
                <w:sz w:val="20"/>
                <w:szCs w:val="20"/>
              </w:rPr>
              <w:t>Strengthening Evidence-Based Policy and Decision-Making</w:t>
            </w:r>
          </w:p>
          <w:p w14:paraId="40C656F6" w14:textId="36033F56" w:rsidR="1C26503B" w:rsidRPr="00486845" w:rsidRDefault="4C89CBBC" w:rsidP="4D29620E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eastAsia="Arial" w:hAnsi="Arial Nova" w:cs="Arial"/>
                <w:sz w:val="20"/>
                <w:szCs w:val="20"/>
              </w:rPr>
              <w:t>Support ECA policy research work</w:t>
            </w:r>
          </w:p>
        </w:tc>
        <w:tc>
          <w:tcPr>
            <w:tcW w:w="2383" w:type="dxa"/>
          </w:tcPr>
          <w:p w14:paraId="05641E51" w14:textId="7236BBA3" w:rsidR="1C26503B" w:rsidRPr="00486845" w:rsidRDefault="1C26503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39609EA5" w:rsidRPr="00486845" w14:paraId="40ADE4E5" w14:textId="77777777" w:rsidTr="3C1CE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95DC405" w14:textId="23E50954" w:rsidR="17F8B451" w:rsidRPr="00486845" w:rsidRDefault="17F8B451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 Web-Based Rapid Mapping tool</w:t>
            </w:r>
          </w:p>
        </w:tc>
        <w:tc>
          <w:tcPr>
            <w:tcW w:w="1950" w:type="dxa"/>
          </w:tcPr>
          <w:p w14:paraId="64CF55F4" w14:textId="3558B1C1" w:rsidR="17F8B451" w:rsidRPr="00486845" w:rsidRDefault="17F8B451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 – Draft stage</w:t>
            </w:r>
          </w:p>
        </w:tc>
        <w:tc>
          <w:tcPr>
            <w:tcW w:w="4305" w:type="dxa"/>
          </w:tcPr>
          <w:p w14:paraId="5CFC7301" w14:textId="7A226176" w:rsidR="39609EA5" w:rsidRPr="00486845" w:rsidRDefault="17F8B451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The tool will enable ECA staff and member-country experts to visualize spatial data without specialized GIS software or skills.</w:t>
            </w:r>
          </w:p>
        </w:tc>
        <w:tc>
          <w:tcPr>
            <w:tcW w:w="2383" w:type="dxa"/>
          </w:tcPr>
          <w:p w14:paraId="62D504C6" w14:textId="662BF55B" w:rsidR="481DD45C" w:rsidRPr="00486845" w:rsidRDefault="481DD45C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" w:hAnsi="Arial Nova" w:cs="Arial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0071059E" w:rsidRPr="00486845" w14:paraId="15474722" w14:textId="77777777" w:rsidTr="3C1CE74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5C6EBDC6" w14:textId="77777777" w:rsidR="0071059E" w:rsidRPr="00486845" w:rsidRDefault="0071059E" w:rsidP="0071059E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Literature review of publications and information sources for monitoring investment trends in Africa</w:t>
            </w:r>
          </w:p>
          <w:p w14:paraId="3490E660" w14:textId="77777777" w:rsidR="0071059E" w:rsidRPr="00486845" w:rsidRDefault="0071059E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</w:tcPr>
          <w:p w14:paraId="35E2C40C" w14:textId="3940ED56" w:rsidR="0071059E" w:rsidRPr="00486845" w:rsidRDefault="00D131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5787CBA9" w14:textId="53E8DB4C" w:rsidR="0071059E" w:rsidRPr="00486845" w:rsidRDefault="33CCAB99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P</w:t>
            </w:r>
            <w:r w:rsidR="00806870"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rovides an evidence-based foundation to identify, analyze, and monitor investment trends in Africa, informing policy decisions, </w:t>
            </w:r>
            <w:proofErr w:type="spellStart"/>
            <w:r w:rsidR="00806870"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programme</w:t>
            </w:r>
            <w:proofErr w:type="spellEnd"/>
            <w:r w:rsidR="00806870"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design, and alignment with continental and global development agendas.</w:t>
            </w:r>
          </w:p>
        </w:tc>
        <w:tc>
          <w:tcPr>
            <w:tcW w:w="2383" w:type="dxa"/>
          </w:tcPr>
          <w:p w14:paraId="0F9D014B" w14:textId="522E5815" w:rsidR="0071059E" w:rsidRPr="00486845" w:rsidRDefault="00794C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0071059E" w:rsidRPr="00486845" w14:paraId="12DF0B44" w14:textId="77777777" w:rsidTr="3C1CE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533CBAA3" w14:textId="77777777" w:rsidR="00653FD3" w:rsidRPr="00486845" w:rsidRDefault="00653FD3" w:rsidP="003C54B7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Preparation of the end or </w:t>
            </w:r>
            <w:proofErr w:type="spellStart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programme</w:t>
            </w:r>
            <w:proofErr w:type="spellEnd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narrative and financial reports of the EU grant to ECA. </w:t>
            </w:r>
          </w:p>
          <w:p w14:paraId="04B64C44" w14:textId="77777777" w:rsidR="0071059E" w:rsidRPr="00486845" w:rsidRDefault="0071059E" w:rsidP="003C54B7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09879CF" w14:textId="025C8102" w:rsidR="0071059E" w:rsidRPr="00486845" w:rsidRDefault="003C54B7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5485E160" w14:textId="1333090C" w:rsidR="0071059E" w:rsidRPr="00486845" w:rsidRDefault="00794CC0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Ensures accountability, transparency, and compliance with donor requirements while demonstrating results achieved and the effective use of resources</w:t>
            </w:r>
            <w:r w:rsidRPr="4D29620E">
              <w:rPr>
                <w:rFonts w:ascii="Arial Nova" w:hAnsi="Arial Nova"/>
                <w:sz w:val="20"/>
                <w:szCs w:val="20"/>
              </w:rPr>
              <w:t>.</w:t>
            </w:r>
          </w:p>
        </w:tc>
        <w:tc>
          <w:tcPr>
            <w:tcW w:w="2383" w:type="dxa"/>
          </w:tcPr>
          <w:p w14:paraId="2F23FE49" w14:textId="516760F3" w:rsidR="0071059E" w:rsidRPr="00486845" w:rsidRDefault="00794CC0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675340DA" w14:paraId="47B68214" w14:textId="77777777" w:rsidTr="3C1CE74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467D1383" w14:textId="66771F35" w:rsidR="6CEC9D63" w:rsidRDefault="6CEC9D63" w:rsidP="675340DA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Data situation analysis platform for </w:t>
            </w:r>
            <w:proofErr w:type="spellStart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</w:p>
        </w:tc>
        <w:tc>
          <w:tcPr>
            <w:tcW w:w="1950" w:type="dxa"/>
          </w:tcPr>
          <w:p w14:paraId="4486871A" w14:textId="70059E1E" w:rsidR="6CEC9D63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58C828A3" w14:textId="41356876" w:rsidR="6CEC9D63" w:rsidRDefault="6CEC9D63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To provide objective assessment of data availability, recency and completeness by topics, </w:t>
            </w:r>
            <w:proofErr w:type="gramStart"/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outputs</w:t>
            </w:r>
            <w:proofErr w:type="gramEnd"/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and indicators </w:t>
            </w:r>
          </w:p>
        </w:tc>
        <w:tc>
          <w:tcPr>
            <w:tcW w:w="2383" w:type="dxa"/>
          </w:tcPr>
          <w:p w14:paraId="16292EA4" w14:textId="3DEB68C1" w:rsidR="6CEC9D63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March 2026</w:t>
            </w:r>
          </w:p>
        </w:tc>
      </w:tr>
      <w:tr w:rsidR="675340DA" w14:paraId="11F8443A" w14:textId="77777777" w:rsidTr="3C1CE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80A1296" w14:textId="21309AFF" w:rsidR="6CEC9D63" w:rsidRDefault="6CEC9D63" w:rsidP="675340DA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enhancement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</w:tcPr>
          <w:p w14:paraId="0C3F6BC9" w14:textId="3D420EFE" w:rsidR="6CEC9D63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44E5636B" w14:textId="4678F3C5" w:rsidR="6CEC9D63" w:rsidRDefault="6CEC9D63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Enhancement of data presentations to users: Currently developing data story page </w:t>
            </w:r>
          </w:p>
        </w:tc>
        <w:tc>
          <w:tcPr>
            <w:tcW w:w="2383" w:type="dxa"/>
          </w:tcPr>
          <w:p w14:paraId="445966F7" w14:textId="209BBDD2" w:rsidR="6CEC9D63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February 2026</w:t>
            </w:r>
          </w:p>
        </w:tc>
      </w:tr>
      <w:tr w:rsidR="57F4F25C" w14:paraId="01CC6AFD" w14:textId="77777777" w:rsidTr="3C1CE74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F65F035" w14:textId="7E5C977E" w:rsidR="3110B30F" w:rsidRDefault="3110B30F" w:rsidP="4D29620E">
            <w:pPr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 xml:space="preserve">Development of over 60 Geospatial Training Technical Manuals on Land, </w:t>
            </w:r>
            <w:proofErr w:type="gramStart"/>
            <w:r w:rsidRPr="4D29620E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Water</w:t>
            </w:r>
            <w:proofErr w:type="gramEnd"/>
            <w:r w:rsidRPr="4D29620E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 xml:space="preserve"> and the Environment</w:t>
            </w:r>
          </w:p>
        </w:tc>
        <w:tc>
          <w:tcPr>
            <w:tcW w:w="1950" w:type="dxa"/>
          </w:tcPr>
          <w:p w14:paraId="77F45419" w14:textId="0CE76BEB" w:rsidR="3110B30F" w:rsidRDefault="3110B30F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On-Going </w:t>
            </w:r>
          </w:p>
        </w:tc>
        <w:tc>
          <w:tcPr>
            <w:tcW w:w="4305" w:type="dxa"/>
          </w:tcPr>
          <w:p w14:paraId="01A7AF06" w14:textId="6C3FF339" w:rsidR="3110B30F" w:rsidRDefault="3110B30F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4D29620E">
              <w:rPr>
                <w:rFonts w:ascii="Arial Nova" w:eastAsia="Arial Nova" w:hAnsi="Arial Nova" w:cs="Arial Nova"/>
                <w:sz w:val="20"/>
                <w:szCs w:val="20"/>
              </w:rPr>
              <w:t>Second Capacity Development Workshop on “Spatial Insights: Empowering Decision-Making and Transforming Knowledge into Action with Geospatial Intelligence.” 2 to 27 February 2025, Asmara, Eritrea</w:t>
            </w:r>
          </w:p>
        </w:tc>
        <w:tc>
          <w:tcPr>
            <w:tcW w:w="2383" w:type="dxa"/>
          </w:tcPr>
          <w:p w14:paraId="09F26D4C" w14:textId="4785258F" w:rsidR="60C97138" w:rsidRPr="005207A5" w:rsidRDefault="60C97138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5207A5">
              <w:rPr>
                <w:rFonts w:ascii="Arial Nova" w:eastAsia="Aptos" w:hAnsi="Arial Nova" w:cs="Aptos"/>
                <w:sz w:val="20"/>
                <w:szCs w:val="20"/>
              </w:rPr>
              <w:t xml:space="preserve">February 2026 </w:t>
            </w:r>
          </w:p>
        </w:tc>
      </w:tr>
      <w:tr w:rsidR="57F4F25C" w14:paraId="1098B637" w14:textId="77777777" w:rsidTr="3C1CE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ECF3242" w14:textId="3191EE47" w:rsidR="57F4F25C" w:rsidRDefault="63C55B8B" w:rsidP="4D29620E">
            <w:pPr>
              <w:spacing w:after="160" w:line="257" w:lineRule="auto"/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Land Statistics in Africa: The Value Proposition for</w:t>
            </w:r>
            <w:r w:rsidR="16429AF1" w:rsidRPr="4D29620E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 xml:space="preserve"> </w:t>
            </w:r>
            <w:r w:rsidRPr="4D29620E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Producing and Disseminating Development Indicator</w:t>
            </w:r>
          </w:p>
        </w:tc>
        <w:tc>
          <w:tcPr>
            <w:tcW w:w="1950" w:type="dxa"/>
          </w:tcPr>
          <w:p w14:paraId="2C5BAEDD" w14:textId="7E6A14A4" w:rsidR="63C55B8B" w:rsidRDefault="63C55B8B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14:paraId="63887B3B" w14:textId="0EE00EE4" w:rsidR="1E2621B1" w:rsidRDefault="1E2621B1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4D29620E">
              <w:rPr>
                <w:rFonts w:ascii="Arial Nova" w:eastAsia="Aptos" w:hAnsi="Arial Nova" w:cs="Aptos"/>
                <w:sz w:val="20"/>
                <w:szCs w:val="20"/>
              </w:rPr>
              <w:t>Support to the ACS Value Proposition of the Africa Beyond Numbers Series</w:t>
            </w:r>
          </w:p>
          <w:p w14:paraId="061B6903" w14:textId="3545F7C0" w:rsidR="57F4F25C" w:rsidRPr="005207A5" w:rsidRDefault="57F4F25C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</w:p>
        </w:tc>
        <w:tc>
          <w:tcPr>
            <w:tcW w:w="2383" w:type="dxa"/>
          </w:tcPr>
          <w:p w14:paraId="6E90BFA6" w14:textId="618A7C51" w:rsidR="1E2621B1" w:rsidRPr="005207A5" w:rsidRDefault="1E2621B1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5207A5">
              <w:rPr>
                <w:rFonts w:ascii="Arial Nova" w:eastAsia="Aptos" w:hAnsi="Arial Nova" w:cs="Aptos"/>
                <w:sz w:val="20"/>
                <w:szCs w:val="20"/>
              </w:rPr>
              <w:t xml:space="preserve">March 2026 </w:t>
            </w:r>
          </w:p>
        </w:tc>
      </w:tr>
    </w:tbl>
    <w:p w14:paraId="4C20E233" w14:textId="43D76791" w:rsidR="00DB1268" w:rsidRPr="00486845" w:rsidRDefault="00365473" w:rsidP="3C1CE746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3C1CE746">
        <w:rPr>
          <w:rFonts w:ascii="Arial Nova" w:hAnsi="Arial Nova" w:cstheme="minorBidi"/>
          <w:sz w:val="20"/>
          <w:szCs w:val="20"/>
        </w:rPr>
        <w:lastRenderedPageBreak/>
        <w:t>6. Flagship Publications / Reports</w:t>
      </w:r>
    </w:p>
    <w:tbl>
      <w:tblPr>
        <w:tblStyle w:val="TableGrid"/>
        <w:tblW w:w="11173" w:type="dxa"/>
        <w:tblInd w:w="-856" w:type="dxa"/>
        <w:tblLook w:val="04A0" w:firstRow="1" w:lastRow="0" w:firstColumn="1" w:lastColumn="0" w:noHBand="0" w:noVBand="1"/>
      </w:tblPr>
      <w:tblGrid>
        <w:gridCol w:w="6"/>
        <w:gridCol w:w="2086"/>
        <w:gridCol w:w="2127"/>
        <w:gridCol w:w="2774"/>
        <w:gridCol w:w="4180"/>
      </w:tblGrid>
      <w:tr w:rsidR="00DB1268" w:rsidRPr="00486845" w14:paraId="22771881" w14:textId="77777777" w:rsidTr="3C1CE746">
        <w:trPr>
          <w:trHeight w:val="360"/>
        </w:trPr>
        <w:tc>
          <w:tcPr>
            <w:tcW w:w="2239" w:type="dxa"/>
            <w:gridSpan w:val="2"/>
          </w:tcPr>
          <w:p w14:paraId="2492A734" w14:textId="77777777" w:rsidR="00DB1268" w:rsidRPr="00486845" w:rsidRDefault="00365473" w:rsidP="00DA7258">
            <w:pPr>
              <w:ind w:left="177" w:hanging="177"/>
              <w:rPr>
                <w:rFonts w:ascii="Arial Nova" w:hAnsi="Arial Nova"/>
                <w:b/>
                <w:bCs/>
                <w:sz w:val="20"/>
                <w:szCs w:val="20"/>
              </w:rPr>
            </w:pPr>
            <w:bookmarkStart w:id="0" w:name="_Hlk201768537"/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364" w:type="dxa"/>
          </w:tcPr>
          <w:p w14:paraId="29254637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3075" w:type="dxa"/>
          </w:tcPr>
          <w:p w14:paraId="16037B08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3495" w:type="dxa"/>
          </w:tcPr>
          <w:p w14:paraId="1E93AD96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Expected Launch / Submission</w:t>
            </w:r>
          </w:p>
        </w:tc>
      </w:tr>
      <w:tr w:rsidR="00DA2872" w:rsidRPr="00486845" w14:paraId="58C180AB" w14:textId="77777777" w:rsidTr="3C1CE746">
        <w:tc>
          <w:tcPr>
            <w:tcW w:w="2239" w:type="dxa"/>
            <w:gridSpan w:val="2"/>
          </w:tcPr>
          <w:p w14:paraId="4E1E41BF" w14:textId="4E077BCD" w:rsidR="00DA2872" w:rsidRPr="00486845" w:rsidRDefault="56C613EF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2024 Africa SDGs Progress Report: Is Africa on track to achieve the 2030 Goals?</w:t>
            </w:r>
          </w:p>
        </w:tc>
        <w:tc>
          <w:tcPr>
            <w:tcW w:w="2364" w:type="dxa"/>
          </w:tcPr>
          <w:p w14:paraId="79CD128D" w14:textId="10253B8C" w:rsidR="00DA2872" w:rsidRPr="00486845" w:rsidRDefault="56C613EF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3075" w:type="dxa"/>
          </w:tcPr>
          <w:p w14:paraId="4B4DA714" w14:textId="16A27013" w:rsidR="00DA2872" w:rsidRPr="00486845" w:rsidRDefault="518B4C6F" w:rsidP="4D29620E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Completed </w:t>
            </w:r>
          </w:p>
        </w:tc>
        <w:tc>
          <w:tcPr>
            <w:tcW w:w="3495" w:type="dxa"/>
          </w:tcPr>
          <w:p w14:paraId="7D0F8DD8" w14:textId="407348C4" w:rsidR="00DA2872" w:rsidRPr="00486845" w:rsidRDefault="217B1D79" w:rsidP="4D29620E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January 2026</w:t>
            </w:r>
            <w:r w:rsidR="6EB1D3B8" w:rsidRPr="4D29620E">
              <w:rPr>
                <w:rFonts w:ascii="Arial Nova" w:hAnsi="Arial Nova"/>
                <w:sz w:val="20"/>
                <w:szCs w:val="20"/>
              </w:rPr>
              <w:t xml:space="preserve">; </w:t>
            </w:r>
            <w:hyperlink r:id="rId11">
              <w:r w:rsidR="6EB1D3B8" w:rsidRPr="4D29620E">
                <w:rPr>
                  <w:rStyle w:val="Hyperlink"/>
                  <w:rFonts w:ascii="Calibri" w:eastAsia="Calibri" w:hAnsi="Calibri" w:cs="Calibri"/>
                  <w:sz w:val="16"/>
                  <w:szCs w:val="16"/>
                  <w:lang w:val="en-GB"/>
                </w:rPr>
                <w:t>https://repository.uneca.org/entities/publication/0ee95b7b-8181-4661-bcf7-2fe8a4ccf760</w:t>
              </w:r>
            </w:hyperlink>
            <w:r w:rsidR="6EB1D3B8" w:rsidRPr="4D29620E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6EB1D3B8" w:rsidRPr="4D29620E">
              <w:rPr>
                <w:rFonts w:ascii="Arial Nova" w:eastAsia="Arial Nova" w:hAnsi="Arial Nova" w:cs="Arial Nova"/>
                <w:sz w:val="16"/>
                <w:szCs w:val="16"/>
              </w:rPr>
              <w:t xml:space="preserve"> </w:t>
            </w:r>
          </w:p>
        </w:tc>
      </w:tr>
      <w:tr w:rsidR="00DA2872" w:rsidRPr="00486845" w14:paraId="015B18A9" w14:textId="77777777" w:rsidTr="3C1CE746">
        <w:trPr>
          <w:gridBefore w:val="1"/>
          <w:wBefore w:w="6" w:type="dxa"/>
        </w:trPr>
        <w:tc>
          <w:tcPr>
            <w:tcW w:w="2233" w:type="dxa"/>
          </w:tcPr>
          <w:p w14:paraId="15AE2BBD" w14:textId="1F9C7E7D" w:rsidR="00DA2872" w:rsidRPr="0089290E" w:rsidRDefault="56C613EF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eastAsia="Tw Cen MT" w:hAnsi="Arial Nova"/>
                <w:sz w:val="20"/>
                <w:szCs w:val="20"/>
              </w:rPr>
              <w:t>The 2026 Economic Report for Africa (ERA) – Chap 4, Data – The new oil fueling frontier technologies</w:t>
            </w:r>
          </w:p>
        </w:tc>
        <w:tc>
          <w:tcPr>
            <w:tcW w:w="2364" w:type="dxa"/>
          </w:tcPr>
          <w:p w14:paraId="55D0AF40" w14:textId="51AD37EA" w:rsidR="00DA2872" w:rsidRPr="0089290E" w:rsidRDefault="56C613EF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3075" w:type="dxa"/>
          </w:tcPr>
          <w:p w14:paraId="60A1E14D" w14:textId="423E7649" w:rsidR="00997209" w:rsidRPr="0089290E" w:rsidRDefault="33A868E6" w:rsidP="4D29620E">
            <w:pPr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3C1CE746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The report updated with comments fr</w:t>
            </w:r>
            <w:r w:rsidR="5E53A8CB" w:rsidRPr="3C1CE746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o</w:t>
            </w:r>
            <w:r w:rsidRPr="3C1CE746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m </w:t>
            </w:r>
            <w:r w:rsidR="3CB4BF29" w:rsidRPr="3C1CE746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external reviewer</w:t>
            </w:r>
            <w:r w:rsidRPr="3C1CE746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 and now shared with </w:t>
            </w:r>
            <w:r w:rsidR="57D25577" w:rsidRPr="3C1CE746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TICID</w:t>
            </w:r>
            <w:r w:rsidRPr="3C1CE746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 for further review and subsequent publication </w:t>
            </w:r>
            <w:r w:rsidRPr="3C1CE746">
              <w:rPr>
                <w:rFonts w:ascii="Arial Nova" w:eastAsia="Arial Nova" w:hAnsi="Arial Nova" w:cs="Arial Nova"/>
                <w:sz w:val="18"/>
                <w:szCs w:val="18"/>
              </w:rPr>
              <w:t xml:space="preserve"> </w:t>
            </w:r>
          </w:p>
        </w:tc>
        <w:tc>
          <w:tcPr>
            <w:tcW w:w="3495" w:type="dxa"/>
          </w:tcPr>
          <w:p w14:paraId="7238A5DE" w14:textId="66C3653F" w:rsidR="3CAB8691" w:rsidRPr="0089290E" w:rsidRDefault="6E2A7075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3C1CE746">
              <w:rPr>
                <w:rFonts w:ascii="Arial Nova" w:eastAsia="Times New Roman" w:hAnsi="Arial Nova"/>
                <w:sz w:val="20"/>
                <w:szCs w:val="20"/>
              </w:rPr>
              <w:t>March</w:t>
            </w:r>
            <w:r w:rsidR="6A9B5044" w:rsidRPr="3C1CE746">
              <w:rPr>
                <w:rFonts w:ascii="Arial Nova" w:eastAsia="Times New Roman" w:hAnsi="Arial Nova"/>
                <w:sz w:val="20"/>
                <w:szCs w:val="20"/>
              </w:rPr>
              <w:t xml:space="preserve"> 2026</w:t>
            </w:r>
          </w:p>
        </w:tc>
      </w:tr>
      <w:tr w:rsidR="00997209" w:rsidRPr="00486845" w14:paraId="48E7573A" w14:textId="77777777" w:rsidTr="3C1CE746">
        <w:tc>
          <w:tcPr>
            <w:tcW w:w="2239" w:type="dxa"/>
            <w:gridSpan w:val="2"/>
          </w:tcPr>
          <w:p w14:paraId="2B2ED5BC" w14:textId="20EA4227" w:rsidR="00997209" w:rsidRPr="00486845" w:rsidRDefault="0CC9D364" w:rsidP="00DA7258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4D29620E">
              <w:rPr>
                <w:rFonts w:ascii="Arial Nova" w:eastAsia="Tw Cen MT" w:hAnsi="Arial Nova"/>
                <w:sz w:val="20"/>
                <w:szCs w:val="20"/>
              </w:rPr>
              <w:t>Preparation of ECA contributions to Africa Common positions - 57th UNSC</w:t>
            </w:r>
          </w:p>
        </w:tc>
        <w:tc>
          <w:tcPr>
            <w:tcW w:w="2364" w:type="dxa"/>
          </w:tcPr>
          <w:p w14:paraId="3ECA5561" w14:textId="01E3D23F" w:rsidR="00997209" w:rsidRPr="00486845" w:rsidRDefault="0CC9D364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Report</w:t>
            </w:r>
          </w:p>
        </w:tc>
        <w:tc>
          <w:tcPr>
            <w:tcW w:w="3075" w:type="dxa"/>
          </w:tcPr>
          <w:p w14:paraId="733A3A09" w14:textId="57C4764B" w:rsidR="00997209" w:rsidRPr="00486845" w:rsidRDefault="14AD9EF3" w:rsidP="00997209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Common position being drafted and country nomination </w:t>
            </w:r>
            <w:r w:rsidR="17C191E0" w:rsidRPr="4D29620E">
              <w:rPr>
                <w:rFonts w:ascii="Arial Nova" w:hAnsi="Arial Nova"/>
                <w:sz w:val="20"/>
                <w:szCs w:val="20"/>
              </w:rPr>
              <w:t>to lead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Africa’s position in the various sessions being </w:t>
            </w:r>
            <w:r w:rsidR="5590FE04" w:rsidRPr="4D29620E">
              <w:rPr>
                <w:rFonts w:ascii="Arial Nova" w:hAnsi="Arial Nova"/>
                <w:sz w:val="20"/>
                <w:szCs w:val="20"/>
              </w:rPr>
              <w:t>identified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. </w:t>
            </w:r>
          </w:p>
        </w:tc>
        <w:tc>
          <w:tcPr>
            <w:tcW w:w="3495" w:type="dxa"/>
          </w:tcPr>
          <w:p w14:paraId="1BD15645" w14:textId="53A1D93A" w:rsidR="00997209" w:rsidRPr="00486845" w:rsidRDefault="0CC9D364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January 2026</w:t>
            </w:r>
          </w:p>
        </w:tc>
      </w:tr>
      <w:tr w:rsidR="00997209" w:rsidRPr="00486845" w14:paraId="75BB4355" w14:textId="77777777" w:rsidTr="3C1CE746">
        <w:tc>
          <w:tcPr>
            <w:tcW w:w="2239" w:type="dxa"/>
            <w:gridSpan w:val="2"/>
          </w:tcPr>
          <w:p w14:paraId="5225ACBA" w14:textId="588FE73A" w:rsidR="00997209" w:rsidRPr="00486845" w:rsidRDefault="2A2AAE68" w:rsidP="00DA7258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4D29620E">
              <w:rPr>
                <w:rFonts w:ascii="Arial Nova" w:eastAsia="Tw Cen MT" w:hAnsi="Arial Nova"/>
                <w:sz w:val="20"/>
                <w:szCs w:val="20"/>
              </w:rPr>
              <w:t>Note of ACS for MFGD and other divisions on trade statistics</w:t>
            </w:r>
          </w:p>
        </w:tc>
        <w:tc>
          <w:tcPr>
            <w:tcW w:w="2364" w:type="dxa"/>
          </w:tcPr>
          <w:p w14:paraId="0A603D0E" w14:textId="156E62AF" w:rsidR="00997209" w:rsidRPr="00486845" w:rsidRDefault="0CC9D364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Short note</w:t>
            </w:r>
          </w:p>
        </w:tc>
        <w:tc>
          <w:tcPr>
            <w:tcW w:w="3075" w:type="dxa"/>
          </w:tcPr>
          <w:p w14:paraId="291301A0" w14:textId="10E280F0" w:rsidR="00051D64" w:rsidRPr="00486845" w:rsidRDefault="11C52A12" w:rsidP="4D29620E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Update</w:t>
            </w:r>
            <w:r w:rsidR="7558B58B" w:rsidRPr="4D29620E">
              <w:rPr>
                <w:rFonts w:ascii="Arial Nova" w:hAnsi="Arial Nova"/>
                <w:sz w:val="20"/>
                <w:szCs w:val="20"/>
              </w:rPr>
              <w:t>d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="46E6225A" w:rsidRPr="4D29620E">
              <w:rPr>
                <w:rFonts w:ascii="Arial Nova" w:hAnsi="Arial Nova"/>
                <w:sz w:val="20"/>
                <w:szCs w:val="20"/>
              </w:rPr>
              <w:t>Draft note in preparation</w:t>
            </w:r>
            <w:r w:rsidR="6F24AA87" w:rsidRPr="4D29620E">
              <w:rPr>
                <w:rFonts w:ascii="Arial Nova" w:hAnsi="Arial Nova"/>
                <w:sz w:val="20"/>
                <w:szCs w:val="20"/>
              </w:rPr>
              <w:t>. First draft completed</w:t>
            </w:r>
          </w:p>
        </w:tc>
        <w:tc>
          <w:tcPr>
            <w:tcW w:w="3495" w:type="dxa"/>
          </w:tcPr>
          <w:p w14:paraId="59323229" w14:textId="1A75CD94" w:rsidR="00997209" w:rsidRPr="00486845" w:rsidRDefault="1D71BFB4" w:rsidP="00DA725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22 </w:t>
            </w:r>
            <w:r w:rsidR="7F0A6041" w:rsidRPr="4D29620E">
              <w:rPr>
                <w:rFonts w:ascii="Arial Nova" w:hAnsi="Arial Nova"/>
                <w:sz w:val="20"/>
                <w:szCs w:val="20"/>
              </w:rPr>
              <w:t>January 2026</w:t>
            </w:r>
          </w:p>
        </w:tc>
      </w:tr>
      <w:tr w:rsidR="4D29620E" w14:paraId="7B72AB3D" w14:textId="77777777" w:rsidTr="3C1CE746">
        <w:trPr>
          <w:trHeight w:val="300"/>
        </w:trPr>
        <w:tc>
          <w:tcPr>
            <w:tcW w:w="2239" w:type="dxa"/>
            <w:gridSpan w:val="2"/>
          </w:tcPr>
          <w:p w14:paraId="056AFEAD" w14:textId="3A420A20" w:rsidR="50A7E9DA" w:rsidRDefault="50A7E9DA" w:rsidP="4D29620E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4D29620E">
              <w:rPr>
                <w:rFonts w:ascii="Arial Nova" w:eastAsia="Tw Cen MT" w:hAnsi="Arial Nova"/>
                <w:sz w:val="20"/>
                <w:szCs w:val="20"/>
              </w:rPr>
              <w:t>Africa Statistics Flash</w:t>
            </w:r>
          </w:p>
        </w:tc>
        <w:tc>
          <w:tcPr>
            <w:tcW w:w="2364" w:type="dxa"/>
          </w:tcPr>
          <w:p w14:paraId="5498A940" w14:textId="2D9B2852" w:rsidR="50A7E9DA" w:rsidRDefault="50A7E9DA" w:rsidP="4D29620E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3075" w:type="dxa"/>
          </w:tcPr>
          <w:p w14:paraId="5EB47A0D" w14:textId="40EC59A3" w:rsidR="50A7E9DA" w:rsidRDefault="50A7E9DA" w:rsidP="4D29620E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Completed </w:t>
            </w:r>
          </w:p>
        </w:tc>
        <w:tc>
          <w:tcPr>
            <w:tcW w:w="3495" w:type="dxa"/>
          </w:tcPr>
          <w:p w14:paraId="5A8B85C6" w14:textId="1B8EBCD4" w:rsidR="50A7E9DA" w:rsidRDefault="50A7E9DA" w:rsidP="4D29620E">
            <w:pPr>
              <w:rPr>
                <w:rFonts w:ascii="Arial Nova" w:hAnsi="Arial Nova"/>
                <w:sz w:val="16"/>
                <w:szCs w:val="16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January 2026; </w:t>
            </w:r>
            <w:hyperlink r:id="rId12">
              <w:r w:rsidRPr="4D29620E">
                <w:rPr>
                  <w:rStyle w:val="Hyperlink"/>
                  <w:rFonts w:ascii="Arial Nova" w:hAnsi="Arial Nova"/>
                  <w:sz w:val="16"/>
                  <w:szCs w:val="16"/>
                </w:rPr>
                <w:t>https://www.uneca.org/data-and-statistics/africa-statistics-flash</w:t>
              </w:r>
            </w:hyperlink>
            <w:r w:rsidRPr="4D29620E">
              <w:rPr>
                <w:rFonts w:ascii="Arial Nova" w:hAnsi="Arial Nova"/>
                <w:sz w:val="16"/>
                <w:szCs w:val="16"/>
              </w:rPr>
              <w:t xml:space="preserve"> </w:t>
            </w:r>
          </w:p>
          <w:p w14:paraId="53254C20" w14:textId="18CFE74C" w:rsidR="50A7E9DA" w:rsidRDefault="001E3F28" w:rsidP="4D29620E">
            <w:pPr>
              <w:rPr>
                <w:rFonts w:ascii="Arial Nova" w:hAnsi="Arial Nova"/>
                <w:sz w:val="16"/>
                <w:szCs w:val="16"/>
              </w:rPr>
            </w:pPr>
            <w:hyperlink r:id="rId13">
              <w:r w:rsidR="50A7E9DA" w:rsidRPr="4D29620E">
                <w:rPr>
                  <w:rStyle w:val="Hyperlink"/>
                  <w:rFonts w:ascii="Arial Nova" w:hAnsi="Arial Nova"/>
                  <w:sz w:val="16"/>
                  <w:szCs w:val="16"/>
                </w:rPr>
                <w:t>https://www.uneca.org/fr/donn%C3%A9es-et-statistiques/flash-statistiques-afrique</w:t>
              </w:r>
            </w:hyperlink>
            <w:r w:rsidR="50A7E9DA" w:rsidRPr="4D29620E">
              <w:rPr>
                <w:rFonts w:ascii="Arial Nova" w:hAnsi="Arial Nova"/>
                <w:sz w:val="16"/>
                <w:szCs w:val="16"/>
              </w:rPr>
              <w:t xml:space="preserve"> </w:t>
            </w:r>
          </w:p>
        </w:tc>
      </w:tr>
      <w:bookmarkEnd w:id="0"/>
    </w:tbl>
    <w:p w14:paraId="3B164FCD" w14:textId="77777777" w:rsidR="00EA56C6" w:rsidRPr="00486845" w:rsidRDefault="00EA56C6" w:rsidP="4D29620E">
      <w:pPr>
        <w:spacing w:after="0" w:line="240" w:lineRule="auto"/>
        <w:rPr>
          <w:rFonts w:ascii="Arial Nova" w:hAnsi="Arial Nova"/>
          <w:sz w:val="12"/>
          <w:szCs w:val="12"/>
        </w:rPr>
      </w:pPr>
    </w:p>
    <w:p w14:paraId="282139AD" w14:textId="7793269F" w:rsidR="00CC4A33" w:rsidRPr="00486845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 xml:space="preserve">7. </w:t>
      </w:r>
      <w:r w:rsidR="00CC4A33" w:rsidRPr="4D29620E">
        <w:rPr>
          <w:rFonts w:ascii="Arial Nova" w:hAnsi="Arial Nova" w:cstheme="minorBidi"/>
          <w:sz w:val="20"/>
          <w:szCs w:val="20"/>
        </w:rPr>
        <w:t xml:space="preserve">Grants &amp; RPTC progress </w:t>
      </w:r>
    </w:p>
    <w:tbl>
      <w:tblPr>
        <w:tblStyle w:val="TableGrid"/>
        <w:tblW w:w="11159" w:type="dxa"/>
        <w:tblInd w:w="-856" w:type="dxa"/>
        <w:tblLook w:val="04A0" w:firstRow="1" w:lastRow="0" w:firstColumn="1" w:lastColumn="0" w:noHBand="0" w:noVBand="1"/>
      </w:tblPr>
      <w:tblGrid>
        <w:gridCol w:w="5670"/>
        <w:gridCol w:w="1695"/>
        <w:gridCol w:w="1560"/>
        <w:gridCol w:w="2234"/>
      </w:tblGrid>
      <w:tr w:rsidR="006F048F" w:rsidRPr="00486845" w14:paraId="6C695DCF" w14:textId="77777777" w:rsidTr="75881494">
        <w:trPr>
          <w:trHeight w:val="315"/>
        </w:trPr>
        <w:tc>
          <w:tcPr>
            <w:tcW w:w="5670" w:type="dxa"/>
          </w:tcPr>
          <w:p w14:paraId="4D998863" w14:textId="77777777" w:rsidR="006F048F" w:rsidRPr="00486845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Title of project</w:t>
            </w:r>
          </w:p>
        </w:tc>
        <w:tc>
          <w:tcPr>
            <w:tcW w:w="1695" w:type="dxa"/>
          </w:tcPr>
          <w:p w14:paraId="161227C4" w14:textId="77777777" w:rsidR="006F048F" w:rsidRPr="00486845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Type (Grant/ DA/ RPTC)</w:t>
            </w:r>
          </w:p>
        </w:tc>
        <w:tc>
          <w:tcPr>
            <w:tcW w:w="1560" w:type="dxa"/>
          </w:tcPr>
          <w:p w14:paraId="518C4FF6" w14:textId="77777777" w:rsidR="006F048F" w:rsidRPr="00486845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% Of resource utilization</w:t>
            </w:r>
          </w:p>
        </w:tc>
        <w:tc>
          <w:tcPr>
            <w:tcW w:w="2234" w:type="dxa"/>
          </w:tcPr>
          <w:p w14:paraId="0EE46E55" w14:textId="77777777" w:rsidR="006F048F" w:rsidRPr="00486845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 xml:space="preserve">Expiry date </w:t>
            </w:r>
          </w:p>
        </w:tc>
      </w:tr>
      <w:tr w:rsidR="00486845" w:rsidRPr="00486845" w14:paraId="486DD02B" w14:textId="77777777" w:rsidTr="75881494">
        <w:tc>
          <w:tcPr>
            <w:tcW w:w="5670" w:type="dxa"/>
          </w:tcPr>
          <w:p w14:paraId="4F41E6E8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DA 14 Project: 2225A - Resilient and agile national statistical systems to meet post-COVID-19 data needs to recover better</w:t>
            </w:r>
          </w:p>
        </w:tc>
        <w:tc>
          <w:tcPr>
            <w:tcW w:w="1695" w:type="dxa"/>
          </w:tcPr>
          <w:p w14:paraId="2E442048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560" w:type="dxa"/>
          </w:tcPr>
          <w:p w14:paraId="0697475F" w14:textId="2D0E2AAA" w:rsidR="00486845" w:rsidRPr="00486845" w:rsidRDefault="425C1093" w:rsidP="0516E193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75881494">
              <w:rPr>
                <w:rStyle w:val="eop"/>
                <w:rFonts w:ascii="Arial" w:hAnsi="Arial" w:cs="Arial"/>
                <w:sz w:val="20"/>
                <w:szCs w:val="20"/>
              </w:rPr>
              <w:t>99.4%</w:t>
            </w:r>
          </w:p>
        </w:tc>
        <w:tc>
          <w:tcPr>
            <w:tcW w:w="2234" w:type="dxa"/>
          </w:tcPr>
          <w:p w14:paraId="7499B97C" w14:textId="2ED0E3D3" w:rsidR="00486845" w:rsidRPr="00486845" w:rsidRDefault="56EC512F" w:rsidP="5A4B9D0A">
            <w:pPr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31</w:t>
            </w:r>
            <w:r w:rsidRPr="4D29620E">
              <w:rPr>
                <w:rFonts w:ascii="Arial Nova" w:hAnsi="Arial Nova"/>
                <w:sz w:val="20"/>
                <w:szCs w:val="20"/>
                <w:vertAlign w:val="superscript"/>
              </w:rPr>
              <w:t>st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December 2025</w:t>
            </w:r>
            <w:r w:rsidR="776D04BC"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776D04BC" w:rsidRPr="4D29620E">
              <w:rPr>
                <w:rStyle w:val="eop"/>
                <w:rFonts w:ascii="Arial" w:hAnsi="Arial" w:cs="Arial"/>
                <w:i/>
                <w:iCs/>
                <w:color w:val="FF0000"/>
                <w:sz w:val="20"/>
                <w:szCs w:val="20"/>
              </w:rPr>
              <w:t>(Expired)</w:t>
            </w:r>
          </w:p>
        </w:tc>
      </w:tr>
      <w:tr w:rsidR="00486845" w:rsidRPr="00486845" w14:paraId="27DA6679" w14:textId="77777777" w:rsidTr="75881494">
        <w:tc>
          <w:tcPr>
            <w:tcW w:w="5670" w:type="dxa"/>
          </w:tcPr>
          <w:p w14:paraId="37D7E0DB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DA 15 Project: 2326D - Quantifying South-South cooperation to mobilize funds for the Sustainable Development Goals</w:t>
            </w:r>
          </w:p>
        </w:tc>
        <w:tc>
          <w:tcPr>
            <w:tcW w:w="1695" w:type="dxa"/>
          </w:tcPr>
          <w:p w14:paraId="6FDA063A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560" w:type="dxa"/>
          </w:tcPr>
          <w:p w14:paraId="1A2DC2A7" w14:textId="38FD902E" w:rsidR="00486845" w:rsidRPr="00486845" w:rsidDel="00676AF0" w:rsidRDefault="5EF7E962" w:rsidP="3D2A31FA">
            <w:pP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</w:pPr>
            <w:r w:rsidRPr="75881494"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  <w:t>68.8%</w:t>
            </w:r>
          </w:p>
        </w:tc>
        <w:tc>
          <w:tcPr>
            <w:tcW w:w="2234" w:type="dxa"/>
          </w:tcPr>
          <w:p w14:paraId="68914394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June 30, 2026</w:t>
            </w:r>
          </w:p>
        </w:tc>
      </w:tr>
      <w:tr w:rsidR="00486845" w:rsidRPr="00486845" w14:paraId="424513E2" w14:textId="77777777" w:rsidTr="75881494">
        <w:tc>
          <w:tcPr>
            <w:tcW w:w="5670" w:type="dxa"/>
          </w:tcPr>
          <w:p w14:paraId="009A0468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AfDB Grant - Capacity Building for Gender Statistics and Monitoring Systems (CB-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GenSMS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7B218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S1-32HDM-000226</w:t>
            </w:r>
          </w:p>
        </w:tc>
        <w:tc>
          <w:tcPr>
            <w:tcW w:w="1695" w:type="dxa"/>
          </w:tcPr>
          <w:p w14:paraId="4F6811EB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6684497C" w14:textId="57A42600" w:rsidR="00486845" w:rsidRPr="00486845" w:rsidRDefault="5DCB9149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75881494">
              <w:rPr>
                <w:rStyle w:val="eop"/>
                <w:rFonts w:ascii="Arial" w:hAnsi="Arial" w:cs="Arial"/>
                <w:sz w:val="20"/>
                <w:szCs w:val="20"/>
              </w:rPr>
              <w:t>94.4%</w:t>
            </w:r>
          </w:p>
        </w:tc>
        <w:tc>
          <w:tcPr>
            <w:tcW w:w="2234" w:type="dxa"/>
          </w:tcPr>
          <w:p w14:paraId="7C040BC9" w14:textId="2E8A912D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31 December 2025</w:t>
            </w:r>
            <w:r w:rsidR="1E766CCD"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1E766CCD" w:rsidRPr="4D29620E">
              <w:rPr>
                <w:rFonts w:ascii="Arial Nova" w:hAnsi="Arial Nova"/>
                <w:i/>
                <w:iCs/>
                <w:color w:val="FF0000"/>
                <w:sz w:val="20"/>
                <w:szCs w:val="20"/>
              </w:rPr>
              <w:t>(Expired – NCE under discussion)</w:t>
            </w:r>
          </w:p>
        </w:tc>
      </w:tr>
      <w:tr w:rsidR="00486845" w:rsidRPr="00486845" w14:paraId="5BF4F967" w14:textId="77777777" w:rsidTr="75881494">
        <w:tc>
          <w:tcPr>
            <w:tcW w:w="5670" w:type="dxa"/>
          </w:tcPr>
          <w:p w14:paraId="6F18944C" w14:textId="66FD574C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Bloomberg Grant</w:t>
            </w:r>
            <w:r w:rsidR="744CB227" w:rsidRPr="4D29620E">
              <w:rPr>
                <w:rFonts w:ascii="Arial Nova" w:hAnsi="Arial Nova"/>
                <w:sz w:val="20"/>
                <w:szCs w:val="20"/>
              </w:rPr>
              <w:t xml:space="preserve"> (1)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- To improve collection of birth and death data systems in Africa</w:t>
            </w:r>
          </w:p>
          <w:p w14:paraId="1CFE2797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S1-32HDM-000247</w:t>
            </w:r>
          </w:p>
        </w:tc>
        <w:tc>
          <w:tcPr>
            <w:tcW w:w="1695" w:type="dxa"/>
          </w:tcPr>
          <w:p w14:paraId="5D41889F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36232184" w14:textId="55B4611F" w:rsidR="00486845" w:rsidRPr="00486845" w:rsidRDefault="34B3A563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75881494">
              <w:rPr>
                <w:rStyle w:val="eop"/>
                <w:rFonts w:ascii="Arial" w:hAnsi="Arial" w:cs="Arial"/>
                <w:sz w:val="20"/>
                <w:szCs w:val="20"/>
              </w:rPr>
              <w:t>76.1%</w:t>
            </w:r>
          </w:p>
        </w:tc>
        <w:tc>
          <w:tcPr>
            <w:tcW w:w="2234" w:type="dxa"/>
          </w:tcPr>
          <w:p w14:paraId="7CC9920D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31 March 2027</w:t>
            </w:r>
          </w:p>
        </w:tc>
      </w:tr>
      <w:tr w:rsidR="00486845" w:rsidRPr="00486845" w14:paraId="4CDB4DE4" w14:textId="77777777" w:rsidTr="75881494">
        <w:trPr>
          <w:trHeight w:val="50"/>
        </w:trPr>
        <w:tc>
          <w:tcPr>
            <w:tcW w:w="5670" w:type="dxa"/>
          </w:tcPr>
          <w:p w14:paraId="6010C7D9" w14:textId="16618A4F" w:rsidR="00486845" w:rsidRPr="00486845" w:rsidRDefault="7B3F39B3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EAC - </w:t>
            </w:r>
            <w:r w:rsidR="56EC512F" w:rsidRPr="4D29620E">
              <w:rPr>
                <w:rFonts w:ascii="Arial Nova" w:hAnsi="Arial Nova"/>
                <w:sz w:val="20"/>
                <w:szCs w:val="20"/>
              </w:rPr>
              <w:t>Eastern Africa Regional Statistics Program-for-Results (EARSP-for-R)</w:t>
            </w:r>
          </w:p>
          <w:p w14:paraId="7ECFAB17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S1-32HDM-000254</w:t>
            </w:r>
          </w:p>
        </w:tc>
        <w:tc>
          <w:tcPr>
            <w:tcW w:w="1695" w:type="dxa"/>
          </w:tcPr>
          <w:p w14:paraId="7FE39AB2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59B29CEB" w14:textId="180A6926" w:rsidR="00486845" w:rsidRPr="00486845" w:rsidRDefault="0D0388AD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75881494">
              <w:rPr>
                <w:rStyle w:val="eop"/>
                <w:rFonts w:ascii="Arial" w:hAnsi="Arial" w:cs="Arial"/>
                <w:sz w:val="20"/>
                <w:szCs w:val="20"/>
              </w:rPr>
              <w:t>69.3%</w:t>
            </w:r>
          </w:p>
        </w:tc>
        <w:tc>
          <w:tcPr>
            <w:tcW w:w="2234" w:type="dxa"/>
          </w:tcPr>
          <w:p w14:paraId="343ABFC2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486845" w:rsidRPr="00486845" w14:paraId="0B74D290" w14:textId="77777777" w:rsidTr="75881494">
        <w:trPr>
          <w:trHeight w:val="50"/>
        </w:trPr>
        <w:tc>
          <w:tcPr>
            <w:tcW w:w="5670" w:type="dxa"/>
          </w:tcPr>
          <w:p w14:paraId="4C70AF95" w14:textId="531F6F29" w:rsidR="00486845" w:rsidRPr="00486845" w:rsidRDefault="54DA7FD2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UNPDF - </w:t>
            </w:r>
            <w:r w:rsidR="56EC512F" w:rsidRPr="4D29620E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</w:t>
            </w:r>
          </w:p>
          <w:p w14:paraId="70A5DA53" w14:textId="0FAF8F7F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S1-32HDM-000274</w:t>
            </w:r>
          </w:p>
        </w:tc>
        <w:tc>
          <w:tcPr>
            <w:tcW w:w="1695" w:type="dxa"/>
          </w:tcPr>
          <w:p w14:paraId="25B599F7" w14:textId="4C66F138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42E05D4A" w14:textId="0BF6E885" w:rsidR="00486845" w:rsidRPr="00486845" w:rsidRDefault="69851758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75881494">
              <w:rPr>
                <w:rStyle w:val="eop"/>
                <w:rFonts w:ascii="Arial" w:hAnsi="Arial" w:cs="Arial"/>
                <w:sz w:val="20"/>
                <w:szCs w:val="20"/>
              </w:rPr>
              <w:t>0.9%</w:t>
            </w:r>
          </w:p>
        </w:tc>
        <w:tc>
          <w:tcPr>
            <w:tcW w:w="2234" w:type="dxa"/>
          </w:tcPr>
          <w:p w14:paraId="3467C171" w14:textId="4221DF6F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30 September 2028</w:t>
            </w:r>
          </w:p>
        </w:tc>
      </w:tr>
      <w:tr w:rsidR="00486845" w:rsidRPr="00486845" w14:paraId="7C3A5438" w14:textId="77777777" w:rsidTr="75881494">
        <w:trPr>
          <w:trHeight w:val="50"/>
        </w:trPr>
        <w:tc>
          <w:tcPr>
            <w:tcW w:w="5670" w:type="dxa"/>
          </w:tcPr>
          <w:p w14:paraId="14480A8F" w14:textId="0B8C904B" w:rsidR="00486845" w:rsidRPr="00486845" w:rsidRDefault="42FB57B2" w:rsidP="5A4B9D0A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Bloomberg Grant (2)- </w:t>
            </w:r>
            <w:r w:rsidR="56EC512F" w:rsidRPr="4D29620E">
              <w:rPr>
                <w:rFonts w:ascii="Arial Nova" w:hAnsi="Arial Nova"/>
                <w:sz w:val="20"/>
                <w:szCs w:val="20"/>
              </w:rPr>
              <w:t>Developing Africa E-CRVS Shared Asset for Improvement of Digitalization of CRVS System in Africa</w:t>
            </w:r>
          </w:p>
          <w:p w14:paraId="2AC9C48D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S1-32HDM-000277</w:t>
            </w:r>
          </w:p>
        </w:tc>
        <w:tc>
          <w:tcPr>
            <w:tcW w:w="1695" w:type="dxa"/>
          </w:tcPr>
          <w:p w14:paraId="19861C55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48F9AAD1" w14:textId="35AFEF2F" w:rsidR="00486845" w:rsidRPr="00486845" w:rsidRDefault="5B9A278B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75881494">
              <w:rPr>
                <w:rStyle w:val="eop"/>
                <w:rFonts w:ascii="Arial" w:hAnsi="Arial" w:cs="Arial"/>
                <w:sz w:val="20"/>
                <w:szCs w:val="20"/>
              </w:rPr>
              <w:t>8.3%</w:t>
            </w:r>
          </w:p>
        </w:tc>
        <w:tc>
          <w:tcPr>
            <w:tcW w:w="2234" w:type="dxa"/>
          </w:tcPr>
          <w:p w14:paraId="538CFD24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34CA8BF2" w14:textId="00E7D55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  <w:p w14:paraId="2D1AE7C6" w14:textId="3B5606F2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86845" w:rsidRPr="00486845" w14:paraId="0904B75D" w14:textId="77777777" w:rsidTr="75881494">
        <w:trPr>
          <w:trHeight w:val="50"/>
        </w:trPr>
        <w:tc>
          <w:tcPr>
            <w:tcW w:w="5670" w:type="dxa"/>
          </w:tcPr>
          <w:p w14:paraId="315D5FA3" w14:textId="3F574984" w:rsidR="00486845" w:rsidRPr="00486845" w:rsidRDefault="6264CD85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UNFIP - </w:t>
            </w:r>
            <w:r w:rsidR="72388057" w:rsidRPr="4D29620E">
              <w:rPr>
                <w:rFonts w:ascii="Arial Nova" w:hAnsi="Arial Nova"/>
                <w:sz w:val="20"/>
                <w:szCs w:val="20"/>
              </w:rPr>
              <w:t>Advancing data integration, innovation, and capacity in Africa (</w:t>
            </w:r>
            <w:r w:rsidR="56EC512F" w:rsidRPr="4D29620E">
              <w:rPr>
                <w:rFonts w:ascii="Arial Nova" w:hAnsi="Arial Nova"/>
                <w:sz w:val="20"/>
                <w:szCs w:val="20"/>
              </w:rPr>
              <w:t>Africa Google Data Common</w:t>
            </w:r>
            <w:r w:rsidR="3A721112" w:rsidRPr="4D29620E">
              <w:rPr>
                <w:rFonts w:ascii="Arial Nova" w:hAnsi="Arial Nova"/>
                <w:sz w:val="20"/>
                <w:szCs w:val="20"/>
              </w:rPr>
              <w:t>s)</w:t>
            </w:r>
          </w:p>
          <w:p w14:paraId="6CBD2B82" w14:textId="59F8E7B7" w:rsidR="00486845" w:rsidRPr="00486845" w:rsidRDefault="56EC512F" w:rsidP="5A4B9D0A">
            <w:pPr>
              <w:rPr>
                <w:rFonts w:ascii="Arial Nova" w:hAnsi="Arial Nova"/>
                <w:sz w:val="20"/>
                <w:szCs w:val="20"/>
                <w:highlight w:val="yellow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</w:t>
            </w:r>
            <w:r w:rsidR="72ED101B" w:rsidRPr="4D29620E">
              <w:rPr>
                <w:rFonts w:ascii="Arial Nova" w:hAnsi="Arial Nova"/>
                <w:sz w:val="20"/>
                <w:szCs w:val="20"/>
              </w:rPr>
              <w:t xml:space="preserve"> S1-32HDM-000280</w:t>
            </w:r>
          </w:p>
          <w:p w14:paraId="3B19A134" w14:textId="6E928DD9" w:rsidR="00486845" w:rsidRPr="00486845" w:rsidRDefault="00486845" w:rsidP="5A4B9D0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9A91DBF" w14:textId="2C4AA706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56216E82" w14:textId="7B9D51BC" w:rsidR="00486845" w:rsidRPr="00486845" w:rsidRDefault="13265682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75881494">
              <w:rPr>
                <w:rStyle w:val="eop"/>
                <w:rFonts w:ascii="Arial" w:hAnsi="Arial" w:cs="Arial"/>
                <w:sz w:val="20"/>
                <w:szCs w:val="20"/>
              </w:rPr>
              <w:t>15.5%</w:t>
            </w:r>
          </w:p>
        </w:tc>
        <w:tc>
          <w:tcPr>
            <w:tcW w:w="2234" w:type="dxa"/>
          </w:tcPr>
          <w:p w14:paraId="527F95E4" w14:textId="77777777" w:rsidR="00486845" w:rsidRPr="00486845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462243BA" w14:textId="00E7D55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4DF3CB81" w14:textId="54E7450F" w:rsidR="00DB1268" w:rsidRPr="00486845" w:rsidRDefault="00CC4A3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lastRenderedPageBreak/>
        <w:t xml:space="preserve">8. </w:t>
      </w:r>
      <w:r w:rsidR="00365473" w:rsidRPr="4D29620E">
        <w:rPr>
          <w:rFonts w:ascii="Arial Nova" w:hAnsi="Arial Nova" w:cstheme="minorBidi"/>
          <w:sz w:val="20"/>
          <w:szCs w:val="20"/>
        </w:rPr>
        <w:t>Key Challenges &amp; Mitigation Measures</w:t>
      </w:r>
    </w:p>
    <w:tbl>
      <w:tblPr>
        <w:tblStyle w:val="TableGrid"/>
        <w:tblW w:w="11129" w:type="dxa"/>
        <w:tblInd w:w="-856" w:type="dxa"/>
        <w:tblLook w:val="04A0" w:firstRow="1" w:lastRow="0" w:firstColumn="1" w:lastColumn="0" w:noHBand="0" w:noVBand="1"/>
      </w:tblPr>
      <w:tblGrid>
        <w:gridCol w:w="3017"/>
        <w:gridCol w:w="2877"/>
        <w:gridCol w:w="5235"/>
      </w:tblGrid>
      <w:tr w:rsidR="00DB1268" w:rsidRPr="00486845" w14:paraId="10B4B0B5" w14:textId="77777777" w:rsidTr="4D29620E">
        <w:tc>
          <w:tcPr>
            <w:tcW w:w="3017" w:type="dxa"/>
          </w:tcPr>
          <w:p w14:paraId="1CD2E803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Challenge</w:t>
            </w:r>
          </w:p>
        </w:tc>
        <w:tc>
          <w:tcPr>
            <w:tcW w:w="2877" w:type="dxa"/>
          </w:tcPr>
          <w:p w14:paraId="621B6DE4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Implication</w:t>
            </w:r>
          </w:p>
        </w:tc>
        <w:tc>
          <w:tcPr>
            <w:tcW w:w="5235" w:type="dxa"/>
          </w:tcPr>
          <w:p w14:paraId="5153A383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Proposed Solution / Action</w:t>
            </w:r>
          </w:p>
        </w:tc>
      </w:tr>
      <w:tr w:rsidR="005D03F8" w:rsidRPr="00486845" w14:paraId="0B212090" w14:textId="77777777" w:rsidTr="4D29620E">
        <w:tc>
          <w:tcPr>
            <w:tcW w:w="3017" w:type="dxa"/>
          </w:tcPr>
          <w:p w14:paraId="7FE74DAD" w14:textId="1FE776E4" w:rsidR="005D03F8" w:rsidRPr="00486845" w:rsidRDefault="005D03F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77" w:type="dxa"/>
          </w:tcPr>
          <w:p w14:paraId="679BEDC4" w14:textId="76054B85" w:rsidR="0020415C" w:rsidRPr="00486845" w:rsidRDefault="0020415C" w:rsidP="4D29620E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5235" w:type="dxa"/>
          </w:tcPr>
          <w:p w14:paraId="63FD6539" w14:textId="6E776908" w:rsidR="0000201D" w:rsidRPr="00486845" w:rsidRDefault="0000201D" w:rsidP="4D29620E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6DA8E1C3" w14:textId="77777777" w:rsidR="00D378B3" w:rsidRPr="00486845" w:rsidRDefault="00D378B3" w:rsidP="4D29620E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12"/>
          <w:szCs w:val="12"/>
        </w:rPr>
      </w:pPr>
    </w:p>
    <w:p w14:paraId="0F940CCA" w14:textId="6D6598EE" w:rsidR="00034C90" w:rsidRPr="00486845" w:rsidRDefault="00034C90" w:rsidP="4D29620E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  <w:r w:rsidRPr="4D29620E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9.  Member States Request </w:t>
      </w:r>
    </w:p>
    <w:tbl>
      <w:tblPr>
        <w:tblW w:w="11136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1440"/>
        <w:gridCol w:w="1668"/>
        <w:gridCol w:w="2684"/>
        <w:gridCol w:w="1555"/>
        <w:gridCol w:w="1845"/>
      </w:tblGrid>
      <w:tr w:rsidR="00034C90" w:rsidRPr="00486845" w14:paraId="278F86EB" w14:textId="77777777" w:rsidTr="3C1CE746">
        <w:trPr>
          <w:trHeight w:val="358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DBB5F33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Member State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83FFBBF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Date Received</w:t>
            </w: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9A9AE85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The Request Made</w:t>
            </w: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98FFE0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Is the request being considered?</w:t>
            </w: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19D333B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Status Update</w:t>
            </w: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6C325D8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Additional Remarks</w:t>
            </w:r>
          </w:p>
        </w:tc>
      </w:tr>
      <w:tr w:rsidR="39609EA5" w:rsidRPr="00486845" w14:paraId="0B6A23C9" w14:textId="77777777" w:rsidTr="3C1CE746">
        <w:trPr>
          <w:trHeight w:val="855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56BCA14" w14:textId="4B05449F" w:rsidR="48A3928F" w:rsidRPr="00486845" w:rsidRDefault="4D017813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sz w:val="20"/>
                <w:szCs w:val="20"/>
              </w:rPr>
              <w:t xml:space="preserve"> </w:t>
            </w:r>
            <w:r w:rsidR="06C2B431" w:rsidRPr="4D29620E">
              <w:rPr>
                <w:rFonts w:ascii="Arial Nova" w:hAnsi="Arial Nova" w:cs="Times New Roman"/>
                <w:sz w:val="20"/>
                <w:szCs w:val="20"/>
              </w:rPr>
              <w:t xml:space="preserve">None 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8B99AE2" w14:textId="4D3EFB82" w:rsidR="48A3928F" w:rsidRPr="00486845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8B1C7E9" w14:textId="61341024" w:rsidR="48A3928F" w:rsidRPr="00486845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2EDB82" w14:textId="0A9F8F69" w:rsidR="48A3928F" w:rsidRPr="00486845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B2AD3EA" w14:textId="56ADF31F" w:rsidR="39609EA5" w:rsidRPr="00486845" w:rsidRDefault="39609EA5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8CCC2B" w14:textId="73594B4B" w:rsidR="48A3928F" w:rsidRPr="00486845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</w:tr>
    </w:tbl>
    <w:p w14:paraId="4837EED9" w14:textId="77777777" w:rsidR="00034C90" w:rsidRPr="00486845" w:rsidRDefault="00034C90" w:rsidP="4D29620E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</w:p>
    <w:p w14:paraId="029E5F0A" w14:textId="57DC3AB9" w:rsidR="00472B11" w:rsidRPr="00486845" w:rsidRDefault="38F54C82" w:rsidP="4F47B8DD">
      <w:pPr>
        <w:spacing w:after="0" w:line="240" w:lineRule="auto"/>
        <w:rPr>
          <w:rFonts w:ascii="Arial Nova" w:hAnsi="Arial Nova"/>
          <w:b/>
          <w:bCs/>
          <w:i/>
          <w:iCs/>
          <w:sz w:val="20"/>
          <w:szCs w:val="20"/>
        </w:rPr>
      </w:pPr>
      <w:r w:rsidRPr="4F47B8DD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10. </w:t>
      </w:r>
      <w:r w:rsidR="7DB33BCE" w:rsidRPr="4F47B8DD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Other Noteworthy Developments</w:t>
      </w:r>
      <w:r w:rsidR="42D0082C" w:rsidRPr="4F47B8DD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;</w:t>
      </w:r>
      <w:r w:rsidR="42D0082C" w:rsidRPr="4F47B8DD">
        <w:rPr>
          <w:rFonts w:ascii="Arial Nova" w:hAnsi="Arial Nova"/>
          <w:sz w:val="20"/>
          <w:szCs w:val="20"/>
        </w:rPr>
        <w:t xml:space="preserve"> </w:t>
      </w:r>
      <w:r w:rsidR="42D0082C" w:rsidRPr="4F47B8DD">
        <w:rPr>
          <w:rFonts w:ascii="Arial Nova" w:hAnsi="Arial Nova"/>
          <w:i/>
          <w:iCs/>
          <w:sz w:val="20"/>
          <w:szCs w:val="20"/>
        </w:rPr>
        <w:t>Insert narrative bullet points on high-impact items, strategic engagements, resource mobilization updates, or inter-agency collaboration</w:t>
      </w:r>
    </w:p>
    <w:p w14:paraId="2E8E5409" w14:textId="0F20B508" w:rsidR="4F47B8DD" w:rsidRDefault="4F47B8DD" w:rsidP="3C1CE746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5FC43490" w14:textId="4228FCD4" w:rsidR="3C1CE746" w:rsidRDefault="3C1CE746" w:rsidP="3C1CE746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73B7BA50" w14:textId="3449A723" w:rsidR="58C427B3" w:rsidRPr="00486845" w:rsidRDefault="58C427B3" w:rsidP="4D29620E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63A16F15" w14:textId="3D15B6E6" w:rsidR="39609EA5" w:rsidRPr="00486845" w:rsidRDefault="39609EA5" w:rsidP="4D29620E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sectPr w:rsidR="39609EA5" w:rsidRPr="00486845" w:rsidSect="00F73C69">
      <w:footerReference w:type="default" r:id="rId14"/>
      <w:pgSz w:w="12240" w:h="15840"/>
      <w:pgMar w:top="993" w:right="1797" w:bottom="90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30FB1" w14:textId="77777777" w:rsidR="007C00C0" w:rsidRDefault="007C00C0" w:rsidP="004077C7">
      <w:pPr>
        <w:spacing w:after="0" w:line="240" w:lineRule="auto"/>
      </w:pPr>
      <w:r>
        <w:separator/>
      </w:r>
    </w:p>
  </w:endnote>
  <w:endnote w:type="continuationSeparator" w:id="0">
    <w:p w14:paraId="4C61B644" w14:textId="77777777" w:rsidR="007C00C0" w:rsidRDefault="007C00C0" w:rsidP="004077C7">
      <w:pPr>
        <w:spacing w:after="0" w:line="240" w:lineRule="auto"/>
      </w:pPr>
      <w:r>
        <w:continuationSeparator/>
      </w:r>
    </w:p>
  </w:endnote>
  <w:endnote w:type="continuationNotice" w:id="1">
    <w:p w14:paraId="43AD92B2" w14:textId="77777777" w:rsidR="007C00C0" w:rsidRDefault="007C00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755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BFB58" w14:textId="7D662794" w:rsidR="004077C7" w:rsidRDefault="004077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9EB08" w14:textId="77777777" w:rsidR="004077C7" w:rsidRDefault="00407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FB94D" w14:textId="77777777" w:rsidR="007C00C0" w:rsidRDefault="007C00C0" w:rsidP="004077C7">
      <w:pPr>
        <w:spacing w:after="0" w:line="240" w:lineRule="auto"/>
      </w:pPr>
      <w:r>
        <w:separator/>
      </w:r>
    </w:p>
  </w:footnote>
  <w:footnote w:type="continuationSeparator" w:id="0">
    <w:p w14:paraId="18ADACA8" w14:textId="77777777" w:rsidR="007C00C0" w:rsidRDefault="007C00C0" w:rsidP="004077C7">
      <w:pPr>
        <w:spacing w:after="0" w:line="240" w:lineRule="auto"/>
      </w:pPr>
      <w:r>
        <w:continuationSeparator/>
      </w:r>
    </w:p>
  </w:footnote>
  <w:footnote w:type="continuationNotice" w:id="1">
    <w:p w14:paraId="0754AC8B" w14:textId="77777777" w:rsidR="007C00C0" w:rsidRDefault="007C00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C28F49"/>
    <w:multiLevelType w:val="hybridMultilevel"/>
    <w:tmpl w:val="FFFFFFFF"/>
    <w:lvl w:ilvl="0" w:tplc="2996CC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534DE7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05072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ECCEE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26E2E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DB875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96DF7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1E42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2E80B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5BB7FB6"/>
    <w:multiLevelType w:val="hybridMultilevel"/>
    <w:tmpl w:val="A10E4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8EA389B"/>
    <w:multiLevelType w:val="hybridMultilevel"/>
    <w:tmpl w:val="89760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BFAE58"/>
    <w:multiLevelType w:val="hybridMultilevel"/>
    <w:tmpl w:val="FFFFFFFF"/>
    <w:lvl w:ilvl="0" w:tplc="059CA9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4CD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04A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7C7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DAD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D25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C17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ACF4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4A3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E4D09F"/>
    <w:multiLevelType w:val="hybridMultilevel"/>
    <w:tmpl w:val="FFFFFFFF"/>
    <w:lvl w:ilvl="0" w:tplc="BC360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8272E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AAA1F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AD44A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6E4D6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FFABB1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826DA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AC5F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9C06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3A0DFD"/>
    <w:multiLevelType w:val="hybridMultilevel"/>
    <w:tmpl w:val="A58ECA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433B93"/>
    <w:multiLevelType w:val="hybridMultilevel"/>
    <w:tmpl w:val="FFFFFFFF"/>
    <w:lvl w:ilvl="0" w:tplc="4DD8B3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E42C0D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484B50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78CEB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BC5DE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AD2D2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143C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91CC5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26E062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3EE1598"/>
    <w:multiLevelType w:val="hybridMultilevel"/>
    <w:tmpl w:val="FFFFFFFF"/>
    <w:lvl w:ilvl="0" w:tplc="7ABE5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22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680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FC0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4B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46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4B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BC6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AA1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BD45C"/>
    <w:multiLevelType w:val="hybridMultilevel"/>
    <w:tmpl w:val="FFFFFFFF"/>
    <w:lvl w:ilvl="0" w:tplc="F10AA1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070DE8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E5ADC6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6CA7F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F50E89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30E94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6EE0B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BCBC8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A54E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3FC940"/>
    <w:multiLevelType w:val="hybridMultilevel"/>
    <w:tmpl w:val="FFFFFFFF"/>
    <w:lvl w:ilvl="0" w:tplc="37D8C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A04C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ACB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C29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4C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8A6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9C9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42B6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8A6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A0242"/>
    <w:multiLevelType w:val="hybridMultilevel"/>
    <w:tmpl w:val="EB3E48A6"/>
    <w:lvl w:ilvl="0" w:tplc="6BF2A8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1B26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7091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04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46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524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22E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C1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65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FAE5B4"/>
    <w:multiLevelType w:val="hybridMultilevel"/>
    <w:tmpl w:val="FFFFFFFF"/>
    <w:lvl w:ilvl="0" w:tplc="E64A31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5A18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6A0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02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4C7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884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5EA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5E4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3E6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D76B7"/>
    <w:multiLevelType w:val="hybridMultilevel"/>
    <w:tmpl w:val="576E6FF0"/>
    <w:lvl w:ilvl="0" w:tplc="214A941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31773"/>
    <w:multiLevelType w:val="hybridMultilevel"/>
    <w:tmpl w:val="4F861926"/>
    <w:lvl w:ilvl="0" w:tplc="3D703A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0C8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0B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09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06B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58D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225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C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CB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36A91"/>
    <w:multiLevelType w:val="hybridMultilevel"/>
    <w:tmpl w:val="988CBD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3D3598"/>
    <w:multiLevelType w:val="hybridMultilevel"/>
    <w:tmpl w:val="FFFFFFFF"/>
    <w:lvl w:ilvl="0" w:tplc="F7DAE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0A83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D4C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49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9497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E85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02B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866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2A3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D04FD"/>
    <w:multiLevelType w:val="hybridMultilevel"/>
    <w:tmpl w:val="35AEB5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287FB6"/>
    <w:multiLevelType w:val="hybridMultilevel"/>
    <w:tmpl w:val="FFFFFFFF"/>
    <w:lvl w:ilvl="0" w:tplc="7140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C6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7E3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7EF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05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A61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0A12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6AE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86D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452B7F"/>
    <w:multiLevelType w:val="hybridMultilevel"/>
    <w:tmpl w:val="FFFFFFFF"/>
    <w:lvl w:ilvl="0" w:tplc="4E6048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270B5F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1F4D5B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1E8C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6608F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FA4C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78421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5667E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FB04A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A092FB"/>
    <w:multiLevelType w:val="hybridMultilevel"/>
    <w:tmpl w:val="FFFFFFFF"/>
    <w:lvl w:ilvl="0" w:tplc="F5BA715A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1D2EC1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01000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17CC9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1EE2D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39E8F6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D0652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09E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E3C54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41BA6F"/>
    <w:multiLevelType w:val="hybridMultilevel"/>
    <w:tmpl w:val="FFFFFFFF"/>
    <w:lvl w:ilvl="0" w:tplc="C34246C8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E5EE88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6064A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3C10A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5CC7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5424E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B8D9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E6C40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B2729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F18FA4"/>
    <w:multiLevelType w:val="hybridMultilevel"/>
    <w:tmpl w:val="FFFFFFFF"/>
    <w:lvl w:ilvl="0" w:tplc="377271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4E2F3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7AECD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EABD8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5A0FC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C10E94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38960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089C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44217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9011DB"/>
    <w:multiLevelType w:val="hybridMultilevel"/>
    <w:tmpl w:val="FFFFFFFF"/>
    <w:lvl w:ilvl="0" w:tplc="C2FE2A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D67C7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3C8079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4A01F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DE362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8663E2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EEC5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427F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ED2CA4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DA79AEB"/>
    <w:multiLevelType w:val="hybridMultilevel"/>
    <w:tmpl w:val="FFFFFFFF"/>
    <w:lvl w:ilvl="0" w:tplc="31FE6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545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4F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EA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A3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141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4B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7CE3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A3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072087">
    <w:abstractNumId w:val="27"/>
  </w:num>
  <w:num w:numId="2" w16cid:durableId="396128781">
    <w:abstractNumId w:val="17"/>
  </w:num>
  <w:num w:numId="3" w16cid:durableId="1921016134">
    <w:abstractNumId w:val="6"/>
  </w:num>
  <w:num w:numId="4" w16cid:durableId="509371389">
    <w:abstractNumId w:val="14"/>
  </w:num>
  <w:num w:numId="5" w16cid:durableId="686755856">
    <w:abstractNumId w:val="25"/>
  </w:num>
  <w:num w:numId="6" w16cid:durableId="871454174">
    <w:abstractNumId w:val="28"/>
  </w:num>
  <w:num w:numId="7" w16cid:durableId="1833763311">
    <w:abstractNumId w:val="12"/>
  </w:num>
  <w:num w:numId="8" w16cid:durableId="284628300">
    <w:abstractNumId w:val="21"/>
  </w:num>
  <w:num w:numId="9" w16cid:durableId="1447311303">
    <w:abstractNumId w:val="15"/>
  </w:num>
  <w:num w:numId="10" w16cid:durableId="880676070">
    <w:abstractNumId w:val="23"/>
  </w:num>
  <w:num w:numId="11" w16cid:durableId="1574849467">
    <w:abstractNumId w:val="9"/>
  </w:num>
  <w:num w:numId="12" w16cid:durableId="1536650612">
    <w:abstractNumId w:val="29"/>
  </w:num>
  <w:num w:numId="13" w16cid:durableId="728655203">
    <w:abstractNumId w:val="24"/>
  </w:num>
  <w:num w:numId="14" w16cid:durableId="476263242">
    <w:abstractNumId w:val="10"/>
  </w:num>
  <w:num w:numId="15" w16cid:durableId="1163550763">
    <w:abstractNumId w:val="26"/>
  </w:num>
  <w:num w:numId="16" w16cid:durableId="685329820">
    <w:abstractNumId w:val="16"/>
  </w:num>
  <w:num w:numId="17" w16cid:durableId="1578396369">
    <w:abstractNumId w:val="19"/>
  </w:num>
  <w:num w:numId="18" w16cid:durableId="1002203511">
    <w:abstractNumId w:val="13"/>
  </w:num>
  <w:num w:numId="19" w16cid:durableId="1197623582">
    <w:abstractNumId w:val="5"/>
  </w:num>
  <w:num w:numId="20" w16cid:durableId="1509056377">
    <w:abstractNumId w:val="3"/>
  </w:num>
  <w:num w:numId="21" w16cid:durableId="201870881">
    <w:abstractNumId w:val="2"/>
  </w:num>
  <w:num w:numId="22" w16cid:durableId="1280144920">
    <w:abstractNumId w:val="4"/>
  </w:num>
  <w:num w:numId="23" w16cid:durableId="1300309422">
    <w:abstractNumId w:val="1"/>
  </w:num>
  <w:num w:numId="24" w16cid:durableId="1668627253">
    <w:abstractNumId w:val="0"/>
  </w:num>
  <w:num w:numId="25" w16cid:durableId="1101225671">
    <w:abstractNumId w:val="11"/>
  </w:num>
  <w:num w:numId="26" w16cid:durableId="1110733919">
    <w:abstractNumId w:val="20"/>
  </w:num>
  <w:num w:numId="27" w16cid:durableId="1278684602">
    <w:abstractNumId w:val="22"/>
  </w:num>
  <w:num w:numId="28" w16cid:durableId="1229918859">
    <w:abstractNumId w:val="7"/>
  </w:num>
  <w:num w:numId="29" w16cid:durableId="324432032">
    <w:abstractNumId w:val="8"/>
  </w:num>
  <w:num w:numId="30" w16cid:durableId="178292137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172"/>
    <w:rsid w:val="0000201D"/>
    <w:rsid w:val="00005085"/>
    <w:rsid w:val="00007050"/>
    <w:rsid w:val="000071DD"/>
    <w:rsid w:val="00011245"/>
    <w:rsid w:val="00011F16"/>
    <w:rsid w:val="00015E93"/>
    <w:rsid w:val="00016362"/>
    <w:rsid w:val="00017BEE"/>
    <w:rsid w:val="00021258"/>
    <w:rsid w:val="00022F65"/>
    <w:rsid w:val="00023AB2"/>
    <w:rsid w:val="000244CB"/>
    <w:rsid w:val="00030412"/>
    <w:rsid w:val="000311ED"/>
    <w:rsid w:val="00032C99"/>
    <w:rsid w:val="000336B5"/>
    <w:rsid w:val="00034616"/>
    <w:rsid w:val="00034C90"/>
    <w:rsid w:val="00034E2B"/>
    <w:rsid w:val="0003545E"/>
    <w:rsid w:val="0003580A"/>
    <w:rsid w:val="00036C47"/>
    <w:rsid w:val="0003723A"/>
    <w:rsid w:val="00040A01"/>
    <w:rsid w:val="00042DB2"/>
    <w:rsid w:val="000456F4"/>
    <w:rsid w:val="00051B02"/>
    <w:rsid w:val="00051D64"/>
    <w:rsid w:val="00054F06"/>
    <w:rsid w:val="00057663"/>
    <w:rsid w:val="00060247"/>
    <w:rsid w:val="0006063C"/>
    <w:rsid w:val="00062338"/>
    <w:rsid w:val="000629DA"/>
    <w:rsid w:val="00062CB9"/>
    <w:rsid w:val="00062EE0"/>
    <w:rsid w:val="00064C58"/>
    <w:rsid w:val="00066006"/>
    <w:rsid w:val="00067D68"/>
    <w:rsid w:val="00070447"/>
    <w:rsid w:val="00070F34"/>
    <w:rsid w:val="00072852"/>
    <w:rsid w:val="00076045"/>
    <w:rsid w:val="00076FDB"/>
    <w:rsid w:val="000819BF"/>
    <w:rsid w:val="00084686"/>
    <w:rsid w:val="00087C3A"/>
    <w:rsid w:val="00087EA9"/>
    <w:rsid w:val="00090827"/>
    <w:rsid w:val="000913AF"/>
    <w:rsid w:val="000919A6"/>
    <w:rsid w:val="00093C60"/>
    <w:rsid w:val="00095C6E"/>
    <w:rsid w:val="0009717E"/>
    <w:rsid w:val="000A30DC"/>
    <w:rsid w:val="000A3B39"/>
    <w:rsid w:val="000A3DEF"/>
    <w:rsid w:val="000A4AFC"/>
    <w:rsid w:val="000A6733"/>
    <w:rsid w:val="000A6F2F"/>
    <w:rsid w:val="000B0B52"/>
    <w:rsid w:val="000B1C02"/>
    <w:rsid w:val="000B2294"/>
    <w:rsid w:val="000C43E7"/>
    <w:rsid w:val="000C4DE9"/>
    <w:rsid w:val="000D10C1"/>
    <w:rsid w:val="000D120F"/>
    <w:rsid w:val="000D2CBD"/>
    <w:rsid w:val="000D3B64"/>
    <w:rsid w:val="000D6859"/>
    <w:rsid w:val="000D704F"/>
    <w:rsid w:val="000D7E22"/>
    <w:rsid w:val="000E315A"/>
    <w:rsid w:val="000E3545"/>
    <w:rsid w:val="000E53EB"/>
    <w:rsid w:val="000E66A3"/>
    <w:rsid w:val="000F340F"/>
    <w:rsid w:val="000F5E01"/>
    <w:rsid w:val="001020F4"/>
    <w:rsid w:val="00103341"/>
    <w:rsid w:val="00106CC2"/>
    <w:rsid w:val="0010752E"/>
    <w:rsid w:val="00107DD2"/>
    <w:rsid w:val="00111677"/>
    <w:rsid w:val="001151E6"/>
    <w:rsid w:val="00115A2C"/>
    <w:rsid w:val="0011691A"/>
    <w:rsid w:val="0012003E"/>
    <w:rsid w:val="0012079E"/>
    <w:rsid w:val="00122D25"/>
    <w:rsid w:val="001232E2"/>
    <w:rsid w:val="00127234"/>
    <w:rsid w:val="001306BE"/>
    <w:rsid w:val="001328DA"/>
    <w:rsid w:val="001404AB"/>
    <w:rsid w:val="001405BB"/>
    <w:rsid w:val="001411A0"/>
    <w:rsid w:val="00143349"/>
    <w:rsid w:val="00143499"/>
    <w:rsid w:val="0014569A"/>
    <w:rsid w:val="00147026"/>
    <w:rsid w:val="001475EA"/>
    <w:rsid w:val="001505CF"/>
    <w:rsid w:val="0015074B"/>
    <w:rsid w:val="001507E9"/>
    <w:rsid w:val="00150929"/>
    <w:rsid w:val="0015158F"/>
    <w:rsid w:val="00152DD9"/>
    <w:rsid w:val="001532DC"/>
    <w:rsid w:val="00153422"/>
    <w:rsid w:val="001535B9"/>
    <w:rsid w:val="00153CD2"/>
    <w:rsid w:val="00154723"/>
    <w:rsid w:val="001550AA"/>
    <w:rsid w:val="00155DDC"/>
    <w:rsid w:val="00157343"/>
    <w:rsid w:val="0016339F"/>
    <w:rsid w:val="00163838"/>
    <w:rsid w:val="00165A7F"/>
    <w:rsid w:val="00170BE5"/>
    <w:rsid w:val="001724C4"/>
    <w:rsid w:val="00173BA5"/>
    <w:rsid w:val="00174E72"/>
    <w:rsid w:val="001756CB"/>
    <w:rsid w:val="00175D38"/>
    <w:rsid w:val="00176067"/>
    <w:rsid w:val="00176473"/>
    <w:rsid w:val="001800E9"/>
    <w:rsid w:val="0018230A"/>
    <w:rsid w:val="00186117"/>
    <w:rsid w:val="00193B93"/>
    <w:rsid w:val="00193E81"/>
    <w:rsid w:val="00194AD3"/>
    <w:rsid w:val="00196B25"/>
    <w:rsid w:val="001A3BD6"/>
    <w:rsid w:val="001A4338"/>
    <w:rsid w:val="001A5194"/>
    <w:rsid w:val="001B242D"/>
    <w:rsid w:val="001B344E"/>
    <w:rsid w:val="001B3E41"/>
    <w:rsid w:val="001B7603"/>
    <w:rsid w:val="001C0075"/>
    <w:rsid w:val="001C510A"/>
    <w:rsid w:val="001C5789"/>
    <w:rsid w:val="001D0B8D"/>
    <w:rsid w:val="001D0CBF"/>
    <w:rsid w:val="001D27E1"/>
    <w:rsid w:val="001D33A3"/>
    <w:rsid w:val="001D3B5A"/>
    <w:rsid w:val="001D3CF5"/>
    <w:rsid w:val="001D6735"/>
    <w:rsid w:val="001E05B0"/>
    <w:rsid w:val="001E0BA4"/>
    <w:rsid w:val="001E61CE"/>
    <w:rsid w:val="001E6AE4"/>
    <w:rsid w:val="001F36E4"/>
    <w:rsid w:val="002020BA"/>
    <w:rsid w:val="00202D7C"/>
    <w:rsid w:val="002040BF"/>
    <w:rsid w:val="0020415C"/>
    <w:rsid w:val="002041E5"/>
    <w:rsid w:val="002052A0"/>
    <w:rsid w:val="0020533D"/>
    <w:rsid w:val="00205457"/>
    <w:rsid w:val="00206186"/>
    <w:rsid w:val="00207903"/>
    <w:rsid w:val="002110F9"/>
    <w:rsid w:val="00211F64"/>
    <w:rsid w:val="002122D5"/>
    <w:rsid w:val="002137B6"/>
    <w:rsid w:val="00214334"/>
    <w:rsid w:val="0021681A"/>
    <w:rsid w:val="00217DBF"/>
    <w:rsid w:val="0022004A"/>
    <w:rsid w:val="00220B79"/>
    <w:rsid w:val="00231FF2"/>
    <w:rsid w:val="00234B5D"/>
    <w:rsid w:val="002353B1"/>
    <w:rsid w:val="00235C97"/>
    <w:rsid w:val="002417C0"/>
    <w:rsid w:val="002505F0"/>
    <w:rsid w:val="00251493"/>
    <w:rsid w:val="00252C28"/>
    <w:rsid w:val="00253B7B"/>
    <w:rsid w:val="002541E5"/>
    <w:rsid w:val="002568F1"/>
    <w:rsid w:val="0025D184"/>
    <w:rsid w:val="002609FD"/>
    <w:rsid w:val="002647A6"/>
    <w:rsid w:val="00264D11"/>
    <w:rsid w:val="00270048"/>
    <w:rsid w:val="002719DC"/>
    <w:rsid w:val="0027235A"/>
    <w:rsid w:val="00274057"/>
    <w:rsid w:val="00274A63"/>
    <w:rsid w:val="002771CF"/>
    <w:rsid w:val="00284127"/>
    <w:rsid w:val="002868D1"/>
    <w:rsid w:val="00287215"/>
    <w:rsid w:val="002877BC"/>
    <w:rsid w:val="002909B5"/>
    <w:rsid w:val="0029108B"/>
    <w:rsid w:val="0029255D"/>
    <w:rsid w:val="00292BE8"/>
    <w:rsid w:val="00293029"/>
    <w:rsid w:val="002936FE"/>
    <w:rsid w:val="00294E57"/>
    <w:rsid w:val="0029639D"/>
    <w:rsid w:val="002973BC"/>
    <w:rsid w:val="002A1E01"/>
    <w:rsid w:val="002A4004"/>
    <w:rsid w:val="002A494E"/>
    <w:rsid w:val="002B01F5"/>
    <w:rsid w:val="002B4CBD"/>
    <w:rsid w:val="002B5256"/>
    <w:rsid w:val="002B5798"/>
    <w:rsid w:val="002B702A"/>
    <w:rsid w:val="002B767C"/>
    <w:rsid w:val="002B7B60"/>
    <w:rsid w:val="002B7D61"/>
    <w:rsid w:val="002C1536"/>
    <w:rsid w:val="002C335E"/>
    <w:rsid w:val="002C356D"/>
    <w:rsid w:val="002C4081"/>
    <w:rsid w:val="002C47BC"/>
    <w:rsid w:val="002D175A"/>
    <w:rsid w:val="002D25EA"/>
    <w:rsid w:val="002D3CFA"/>
    <w:rsid w:val="002D5A56"/>
    <w:rsid w:val="002E033D"/>
    <w:rsid w:val="002E08D3"/>
    <w:rsid w:val="002E1AA9"/>
    <w:rsid w:val="002E227A"/>
    <w:rsid w:val="002E2469"/>
    <w:rsid w:val="002E27D8"/>
    <w:rsid w:val="002E2C0C"/>
    <w:rsid w:val="002E3503"/>
    <w:rsid w:val="002E5489"/>
    <w:rsid w:val="002E57DC"/>
    <w:rsid w:val="002E5AB4"/>
    <w:rsid w:val="002F4EC7"/>
    <w:rsid w:val="002F52C3"/>
    <w:rsid w:val="002F6543"/>
    <w:rsid w:val="002F67D2"/>
    <w:rsid w:val="00301559"/>
    <w:rsid w:val="0030171C"/>
    <w:rsid w:val="00302A45"/>
    <w:rsid w:val="00302FE1"/>
    <w:rsid w:val="003042CD"/>
    <w:rsid w:val="00306D86"/>
    <w:rsid w:val="00311A2C"/>
    <w:rsid w:val="00312D58"/>
    <w:rsid w:val="00314DD3"/>
    <w:rsid w:val="0031575A"/>
    <w:rsid w:val="00315DC2"/>
    <w:rsid w:val="00316D98"/>
    <w:rsid w:val="00321310"/>
    <w:rsid w:val="0032138B"/>
    <w:rsid w:val="00323296"/>
    <w:rsid w:val="00324CBD"/>
    <w:rsid w:val="00325DE8"/>
    <w:rsid w:val="00326229"/>
    <w:rsid w:val="00326F90"/>
    <w:rsid w:val="003276E4"/>
    <w:rsid w:val="00330006"/>
    <w:rsid w:val="00332A18"/>
    <w:rsid w:val="003359EC"/>
    <w:rsid w:val="003369A3"/>
    <w:rsid w:val="00336F0D"/>
    <w:rsid w:val="0033742C"/>
    <w:rsid w:val="00337C92"/>
    <w:rsid w:val="00341A41"/>
    <w:rsid w:val="00344D2C"/>
    <w:rsid w:val="00345768"/>
    <w:rsid w:val="00346233"/>
    <w:rsid w:val="0035165D"/>
    <w:rsid w:val="00351D7A"/>
    <w:rsid w:val="00353EE7"/>
    <w:rsid w:val="0035454B"/>
    <w:rsid w:val="00355226"/>
    <w:rsid w:val="00356981"/>
    <w:rsid w:val="00365473"/>
    <w:rsid w:val="00365FB4"/>
    <w:rsid w:val="003679BE"/>
    <w:rsid w:val="00367FA8"/>
    <w:rsid w:val="0037006E"/>
    <w:rsid w:val="00370944"/>
    <w:rsid w:val="00370D57"/>
    <w:rsid w:val="0037193E"/>
    <w:rsid w:val="003748D4"/>
    <w:rsid w:val="00374A39"/>
    <w:rsid w:val="0037714F"/>
    <w:rsid w:val="00377B33"/>
    <w:rsid w:val="00381519"/>
    <w:rsid w:val="003823C7"/>
    <w:rsid w:val="00384DE7"/>
    <w:rsid w:val="003862A0"/>
    <w:rsid w:val="0039025C"/>
    <w:rsid w:val="003902FB"/>
    <w:rsid w:val="00392359"/>
    <w:rsid w:val="00392360"/>
    <w:rsid w:val="003924F2"/>
    <w:rsid w:val="00392F0B"/>
    <w:rsid w:val="00393D17"/>
    <w:rsid w:val="00393FC2"/>
    <w:rsid w:val="0039799D"/>
    <w:rsid w:val="003A0111"/>
    <w:rsid w:val="003A1D3A"/>
    <w:rsid w:val="003A4614"/>
    <w:rsid w:val="003A4BE2"/>
    <w:rsid w:val="003A54D0"/>
    <w:rsid w:val="003A6154"/>
    <w:rsid w:val="003A77D6"/>
    <w:rsid w:val="003B2444"/>
    <w:rsid w:val="003B61D7"/>
    <w:rsid w:val="003C127E"/>
    <w:rsid w:val="003C54B7"/>
    <w:rsid w:val="003C7215"/>
    <w:rsid w:val="003C7E11"/>
    <w:rsid w:val="003D0379"/>
    <w:rsid w:val="003D1B3C"/>
    <w:rsid w:val="003D24B2"/>
    <w:rsid w:val="003D3ADD"/>
    <w:rsid w:val="003D3E60"/>
    <w:rsid w:val="003D4832"/>
    <w:rsid w:val="003D5042"/>
    <w:rsid w:val="003D5100"/>
    <w:rsid w:val="003D5695"/>
    <w:rsid w:val="003D775D"/>
    <w:rsid w:val="003E0568"/>
    <w:rsid w:val="003E1600"/>
    <w:rsid w:val="003E3A90"/>
    <w:rsid w:val="003E3E1D"/>
    <w:rsid w:val="003E4E40"/>
    <w:rsid w:val="003E5567"/>
    <w:rsid w:val="003E6D23"/>
    <w:rsid w:val="003F2C08"/>
    <w:rsid w:val="003F45D6"/>
    <w:rsid w:val="003F65A6"/>
    <w:rsid w:val="00400221"/>
    <w:rsid w:val="00402FE7"/>
    <w:rsid w:val="004077C7"/>
    <w:rsid w:val="00410C5F"/>
    <w:rsid w:val="00415C56"/>
    <w:rsid w:val="00417346"/>
    <w:rsid w:val="004213E5"/>
    <w:rsid w:val="00423818"/>
    <w:rsid w:val="00423C35"/>
    <w:rsid w:val="00425F50"/>
    <w:rsid w:val="00431F9F"/>
    <w:rsid w:val="00432513"/>
    <w:rsid w:val="004334A4"/>
    <w:rsid w:val="00433D0A"/>
    <w:rsid w:val="0043484E"/>
    <w:rsid w:val="00435162"/>
    <w:rsid w:val="00440559"/>
    <w:rsid w:val="00442CC4"/>
    <w:rsid w:val="00443892"/>
    <w:rsid w:val="00443DF6"/>
    <w:rsid w:val="0044454A"/>
    <w:rsid w:val="00445C19"/>
    <w:rsid w:val="00450996"/>
    <w:rsid w:val="00450998"/>
    <w:rsid w:val="0045165E"/>
    <w:rsid w:val="00451A28"/>
    <w:rsid w:val="00452FE6"/>
    <w:rsid w:val="00453694"/>
    <w:rsid w:val="004537A6"/>
    <w:rsid w:val="00454035"/>
    <w:rsid w:val="00455289"/>
    <w:rsid w:val="0045638D"/>
    <w:rsid w:val="0045709F"/>
    <w:rsid w:val="00460729"/>
    <w:rsid w:val="00462B86"/>
    <w:rsid w:val="00462F71"/>
    <w:rsid w:val="004632AA"/>
    <w:rsid w:val="00471260"/>
    <w:rsid w:val="00472B11"/>
    <w:rsid w:val="004736BA"/>
    <w:rsid w:val="00474135"/>
    <w:rsid w:val="00474E69"/>
    <w:rsid w:val="00480D8E"/>
    <w:rsid w:val="00480EDD"/>
    <w:rsid w:val="00482801"/>
    <w:rsid w:val="00483720"/>
    <w:rsid w:val="004859BF"/>
    <w:rsid w:val="00486845"/>
    <w:rsid w:val="00486A41"/>
    <w:rsid w:val="00490085"/>
    <w:rsid w:val="0049258D"/>
    <w:rsid w:val="00493A94"/>
    <w:rsid w:val="0049474A"/>
    <w:rsid w:val="004949EB"/>
    <w:rsid w:val="00497C63"/>
    <w:rsid w:val="004A2C6F"/>
    <w:rsid w:val="004A5E00"/>
    <w:rsid w:val="004B1443"/>
    <w:rsid w:val="004B15EA"/>
    <w:rsid w:val="004B4905"/>
    <w:rsid w:val="004B6067"/>
    <w:rsid w:val="004B60DF"/>
    <w:rsid w:val="004B62F6"/>
    <w:rsid w:val="004B6EBB"/>
    <w:rsid w:val="004C0AAC"/>
    <w:rsid w:val="004C1BB2"/>
    <w:rsid w:val="004C3D93"/>
    <w:rsid w:val="004C460C"/>
    <w:rsid w:val="004C47DC"/>
    <w:rsid w:val="004D112E"/>
    <w:rsid w:val="004D2438"/>
    <w:rsid w:val="004D26E5"/>
    <w:rsid w:val="004D5039"/>
    <w:rsid w:val="004D5ED3"/>
    <w:rsid w:val="004D6DE6"/>
    <w:rsid w:val="004E2B0C"/>
    <w:rsid w:val="004E2E6C"/>
    <w:rsid w:val="004E4063"/>
    <w:rsid w:val="004E5AD0"/>
    <w:rsid w:val="004E60CD"/>
    <w:rsid w:val="004E6A45"/>
    <w:rsid w:val="004F11B6"/>
    <w:rsid w:val="004F4E49"/>
    <w:rsid w:val="004F5DF8"/>
    <w:rsid w:val="004F6147"/>
    <w:rsid w:val="004F6505"/>
    <w:rsid w:val="004F9B25"/>
    <w:rsid w:val="00500281"/>
    <w:rsid w:val="00500408"/>
    <w:rsid w:val="005007F2"/>
    <w:rsid w:val="005014DE"/>
    <w:rsid w:val="0050315E"/>
    <w:rsid w:val="005047B4"/>
    <w:rsid w:val="00505EAC"/>
    <w:rsid w:val="00506034"/>
    <w:rsid w:val="0050633A"/>
    <w:rsid w:val="00506429"/>
    <w:rsid w:val="0051013D"/>
    <w:rsid w:val="005116D7"/>
    <w:rsid w:val="005207A5"/>
    <w:rsid w:val="0052104A"/>
    <w:rsid w:val="00522AA9"/>
    <w:rsid w:val="005237FE"/>
    <w:rsid w:val="00523961"/>
    <w:rsid w:val="00523B5F"/>
    <w:rsid w:val="00524461"/>
    <w:rsid w:val="00524F10"/>
    <w:rsid w:val="0052604C"/>
    <w:rsid w:val="00526CDD"/>
    <w:rsid w:val="005276B7"/>
    <w:rsid w:val="00530233"/>
    <w:rsid w:val="0053562C"/>
    <w:rsid w:val="0053776B"/>
    <w:rsid w:val="00540EE0"/>
    <w:rsid w:val="00541D15"/>
    <w:rsid w:val="00547849"/>
    <w:rsid w:val="00552DDA"/>
    <w:rsid w:val="00553FBA"/>
    <w:rsid w:val="0055464E"/>
    <w:rsid w:val="00555A69"/>
    <w:rsid w:val="005565D1"/>
    <w:rsid w:val="00556616"/>
    <w:rsid w:val="00557F58"/>
    <w:rsid w:val="005613DC"/>
    <w:rsid w:val="005620A1"/>
    <w:rsid w:val="00570D27"/>
    <w:rsid w:val="0057336F"/>
    <w:rsid w:val="0057473E"/>
    <w:rsid w:val="00576050"/>
    <w:rsid w:val="00580B6F"/>
    <w:rsid w:val="005819C1"/>
    <w:rsid w:val="00585807"/>
    <w:rsid w:val="00585F36"/>
    <w:rsid w:val="0059147F"/>
    <w:rsid w:val="0059193F"/>
    <w:rsid w:val="00594B56"/>
    <w:rsid w:val="00597078"/>
    <w:rsid w:val="005A01D3"/>
    <w:rsid w:val="005A12D4"/>
    <w:rsid w:val="005A49B5"/>
    <w:rsid w:val="005A4A31"/>
    <w:rsid w:val="005A6369"/>
    <w:rsid w:val="005A7F06"/>
    <w:rsid w:val="005B0938"/>
    <w:rsid w:val="005B163F"/>
    <w:rsid w:val="005B2A24"/>
    <w:rsid w:val="005B2D31"/>
    <w:rsid w:val="005B3B18"/>
    <w:rsid w:val="005B3D20"/>
    <w:rsid w:val="005B49CE"/>
    <w:rsid w:val="005B4D4A"/>
    <w:rsid w:val="005C00E5"/>
    <w:rsid w:val="005C0871"/>
    <w:rsid w:val="005C3156"/>
    <w:rsid w:val="005C4831"/>
    <w:rsid w:val="005C53E9"/>
    <w:rsid w:val="005C7FC1"/>
    <w:rsid w:val="005D03F8"/>
    <w:rsid w:val="005D24C9"/>
    <w:rsid w:val="005D32D3"/>
    <w:rsid w:val="005D60A2"/>
    <w:rsid w:val="005E00E4"/>
    <w:rsid w:val="005E09AA"/>
    <w:rsid w:val="005E0D9C"/>
    <w:rsid w:val="005E0DA2"/>
    <w:rsid w:val="005E1FE3"/>
    <w:rsid w:val="005E34CD"/>
    <w:rsid w:val="005E4638"/>
    <w:rsid w:val="005E4CB8"/>
    <w:rsid w:val="005E7214"/>
    <w:rsid w:val="005F5249"/>
    <w:rsid w:val="005F5E91"/>
    <w:rsid w:val="005F7A21"/>
    <w:rsid w:val="0060043E"/>
    <w:rsid w:val="00600F36"/>
    <w:rsid w:val="00602B76"/>
    <w:rsid w:val="0060447A"/>
    <w:rsid w:val="006045DA"/>
    <w:rsid w:val="006118B2"/>
    <w:rsid w:val="00616DAA"/>
    <w:rsid w:val="00620624"/>
    <w:rsid w:val="006220E0"/>
    <w:rsid w:val="006233A7"/>
    <w:rsid w:val="006235A0"/>
    <w:rsid w:val="00623F70"/>
    <w:rsid w:val="00624394"/>
    <w:rsid w:val="00625B18"/>
    <w:rsid w:val="00626FEC"/>
    <w:rsid w:val="00627785"/>
    <w:rsid w:val="00631D54"/>
    <w:rsid w:val="006345C6"/>
    <w:rsid w:val="0063733E"/>
    <w:rsid w:val="00640654"/>
    <w:rsid w:val="00641655"/>
    <w:rsid w:val="006422E4"/>
    <w:rsid w:val="00642A8F"/>
    <w:rsid w:val="006432C8"/>
    <w:rsid w:val="00643BE2"/>
    <w:rsid w:val="006469E1"/>
    <w:rsid w:val="006473AE"/>
    <w:rsid w:val="00650112"/>
    <w:rsid w:val="00651E5F"/>
    <w:rsid w:val="00652461"/>
    <w:rsid w:val="00653C7C"/>
    <w:rsid w:val="00653FD3"/>
    <w:rsid w:val="006548A4"/>
    <w:rsid w:val="00655E76"/>
    <w:rsid w:val="00657193"/>
    <w:rsid w:val="00657342"/>
    <w:rsid w:val="006608B5"/>
    <w:rsid w:val="00660F7E"/>
    <w:rsid w:val="00661C8B"/>
    <w:rsid w:val="0066491A"/>
    <w:rsid w:val="00666752"/>
    <w:rsid w:val="00666DC8"/>
    <w:rsid w:val="00670DEF"/>
    <w:rsid w:val="00671C11"/>
    <w:rsid w:val="006744AB"/>
    <w:rsid w:val="00676AF0"/>
    <w:rsid w:val="00680DC3"/>
    <w:rsid w:val="00682704"/>
    <w:rsid w:val="00683F48"/>
    <w:rsid w:val="00684348"/>
    <w:rsid w:val="00685304"/>
    <w:rsid w:val="006874D9"/>
    <w:rsid w:val="0068796B"/>
    <w:rsid w:val="00693CFE"/>
    <w:rsid w:val="00695607"/>
    <w:rsid w:val="006972B7"/>
    <w:rsid w:val="006A2889"/>
    <w:rsid w:val="006A2C77"/>
    <w:rsid w:val="006A2C9D"/>
    <w:rsid w:val="006A5E7F"/>
    <w:rsid w:val="006A7B94"/>
    <w:rsid w:val="006B0946"/>
    <w:rsid w:val="006B197C"/>
    <w:rsid w:val="006B6062"/>
    <w:rsid w:val="006B6CA4"/>
    <w:rsid w:val="006C293D"/>
    <w:rsid w:val="006C485A"/>
    <w:rsid w:val="006C4E7F"/>
    <w:rsid w:val="006C7537"/>
    <w:rsid w:val="006D0C9D"/>
    <w:rsid w:val="006D1D57"/>
    <w:rsid w:val="006D2E80"/>
    <w:rsid w:val="006D353E"/>
    <w:rsid w:val="006D3802"/>
    <w:rsid w:val="006D3DFD"/>
    <w:rsid w:val="006D4C73"/>
    <w:rsid w:val="006D5343"/>
    <w:rsid w:val="006D6784"/>
    <w:rsid w:val="006D6BD9"/>
    <w:rsid w:val="006E06F4"/>
    <w:rsid w:val="006E0A73"/>
    <w:rsid w:val="006E0DBA"/>
    <w:rsid w:val="006E0E14"/>
    <w:rsid w:val="006E1D70"/>
    <w:rsid w:val="006E2D38"/>
    <w:rsid w:val="006E4D3B"/>
    <w:rsid w:val="006E55E5"/>
    <w:rsid w:val="006E5BF1"/>
    <w:rsid w:val="006E61F1"/>
    <w:rsid w:val="006E780E"/>
    <w:rsid w:val="006F048F"/>
    <w:rsid w:val="006F222F"/>
    <w:rsid w:val="006F4EAF"/>
    <w:rsid w:val="00700194"/>
    <w:rsid w:val="00702044"/>
    <w:rsid w:val="0070228E"/>
    <w:rsid w:val="00703B8C"/>
    <w:rsid w:val="0070407B"/>
    <w:rsid w:val="00705B8E"/>
    <w:rsid w:val="007104C9"/>
    <w:rsid w:val="0071059E"/>
    <w:rsid w:val="0071200B"/>
    <w:rsid w:val="00712EED"/>
    <w:rsid w:val="00713FA1"/>
    <w:rsid w:val="00715B30"/>
    <w:rsid w:val="00715BDA"/>
    <w:rsid w:val="00716D91"/>
    <w:rsid w:val="00716E4B"/>
    <w:rsid w:val="00717FE7"/>
    <w:rsid w:val="007208FE"/>
    <w:rsid w:val="00725BAC"/>
    <w:rsid w:val="00726812"/>
    <w:rsid w:val="007268AB"/>
    <w:rsid w:val="00726FA3"/>
    <w:rsid w:val="00731CA1"/>
    <w:rsid w:val="00733ED1"/>
    <w:rsid w:val="007348C0"/>
    <w:rsid w:val="007354E9"/>
    <w:rsid w:val="00735596"/>
    <w:rsid w:val="0073560F"/>
    <w:rsid w:val="0073641E"/>
    <w:rsid w:val="00736997"/>
    <w:rsid w:val="00737A2A"/>
    <w:rsid w:val="0074397B"/>
    <w:rsid w:val="00745413"/>
    <w:rsid w:val="007505AC"/>
    <w:rsid w:val="00750DAD"/>
    <w:rsid w:val="007514FE"/>
    <w:rsid w:val="00751B5B"/>
    <w:rsid w:val="00751E61"/>
    <w:rsid w:val="007530DF"/>
    <w:rsid w:val="00754D04"/>
    <w:rsid w:val="00755A93"/>
    <w:rsid w:val="00756FBB"/>
    <w:rsid w:val="0076262C"/>
    <w:rsid w:val="00763D8D"/>
    <w:rsid w:val="00764E35"/>
    <w:rsid w:val="007663CB"/>
    <w:rsid w:val="00766B66"/>
    <w:rsid w:val="00770502"/>
    <w:rsid w:val="00771DE3"/>
    <w:rsid w:val="007721B8"/>
    <w:rsid w:val="0077277D"/>
    <w:rsid w:val="00773951"/>
    <w:rsid w:val="0077469D"/>
    <w:rsid w:val="007767BA"/>
    <w:rsid w:val="00777E1B"/>
    <w:rsid w:val="00781C97"/>
    <w:rsid w:val="0078309E"/>
    <w:rsid w:val="007848AE"/>
    <w:rsid w:val="00785DBA"/>
    <w:rsid w:val="007862E1"/>
    <w:rsid w:val="00787DB1"/>
    <w:rsid w:val="00791B9D"/>
    <w:rsid w:val="007937F8"/>
    <w:rsid w:val="00794CC0"/>
    <w:rsid w:val="00794FBA"/>
    <w:rsid w:val="0079548F"/>
    <w:rsid w:val="00796F99"/>
    <w:rsid w:val="007970EB"/>
    <w:rsid w:val="007A1D03"/>
    <w:rsid w:val="007A4B1B"/>
    <w:rsid w:val="007A5B43"/>
    <w:rsid w:val="007A6120"/>
    <w:rsid w:val="007A7D48"/>
    <w:rsid w:val="007B3EC6"/>
    <w:rsid w:val="007B4ABD"/>
    <w:rsid w:val="007B626E"/>
    <w:rsid w:val="007C00C0"/>
    <w:rsid w:val="007C13E7"/>
    <w:rsid w:val="007C232A"/>
    <w:rsid w:val="007C2B20"/>
    <w:rsid w:val="007C355B"/>
    <w:rsid w:val="007C3FCE"/>
    <w:rsid w:val="007C42B9"/>
    <w:rsid w:val="007C559A"/>
    <w:rsid w:val="007C74A8"/>
    <w:rsid w:val="007C7A97"/>
    <w:rsid w:val="007D3A25"/>
    <w:rsid w:val="007D5768"/>
    <w:rsid w:val="007D711F"/>
    <w:rsid w:val="007E0866"/>
    <w:rsid w:val="007E10D9"/>
    <w:rsid w:val="007E1343"/>
    <w:rsid w:val="007E3CF1"/>
    <w:rsid w:val="007E45A6"/>
    <w:rsid w:val="007E5503"/>
    <w:rsid w:val="007E61CE"/>
    <w:rsid w:val="007E65BA"/>
    <w:rsid w:val="007E696A"/>
    <w:rsid w:val="007E73C6"/>
    <w:rsid w:val="007F2B51"/>
    <w:rsid w:val="007F3227"/>
    <w:rsid w:val="007F4565"/>
    <w:rsid w:val="007F6C59"/>
    <w:rsid w:val="00800DC3"/>
    <w:rsid w:val="0080476E"/>
    <w:rsid w:val="0080519B"/>
    <w:rsid w:val="0080634C"/>
    <w:rsid w:val="0080660B"/>
    <w:rsid w:val="00806870"/>
    <w:rsid w:val="00806A1E"/>
    <w:rsid w:val="00812C01"/>
    <w:rsid w:val="008143FB"/>
    <w:rsid w:val="00817514"/>
    <w:rsid w:val="00820119"/>
    <w:rsid w:val="008215C9"/>
    <w:rsid w:val="00822727"/>
    <w:rsid w:val="008258F8"/>
    <w:rsid w:val="00827519"/>
    <w:rsid w:val="00830F99"/>
    <w:rsid w:val="00831BAF"/>
    <w:rsid w:val="00832625"/>
    <w:rsid w:val="00834089"/>
    <w:rsid w:val="00843741"/>
    <w:rsid w:val="008445F2"/>
    <w:rsid w:val="008452CE"/>
    <w:rsid w:val="00846309"/>
    <w:rsid w:val="00847B2E"/>
    <w:rsid w:val="0085117D"/>
    <w:rsid w:val="008531C6"/>
    <w:rsid w:val="00853D74"/>
    <w:rsid w:val="00857824"/>
    <w:rsid w:val="00862F36"/>
    <w:rsid w:val="008635CB"/>
    <w:rsid w:val="00864A2D"/>
    <w:rsid w:val="008662A4"/>
    <w:rsid w:val="00866EF3"/>
    <w:rsid w:val="00867312"/>
    <w:rsid w:val="00871974"/>
    <w:rsid w:val="00871CFB"/>
    <w:rsid w:val="00872DB3"/>
    <w:rsid w:val="008730FF"/>
    <w:rsid w:val="008734EF"/>
    <w:rsid w:val="00873613"/>
    <w:rsid w:val="00874C58"/>
    <w:rsid w:val="00877BF5"/>
    <w:rsid w:val="00881B1E"/>
    <w:rsid w:val="00883F30"/>
    <w:rsid w:val="00884AB6"/>
    <w:rsid w:val="00886B4F"/>
    <w:rsid w:val="00886BE2"/>
    <w:rsid w:val="0089185B"/>
    <w:rsid w:val="0089290E"/>
    <w:rsid w:val="00894215"/>
    <w:rsid w:val="00895752"/>
    <w:rsid w:val="0089649D"/>
    <w:rsid w:val="008A2A62"/>
    <w:rsid w:val="008A3631"/>
    <w:rsid w:val="008B0FE5"/>
    <w:rsid w:val="008B24AF"/>
    <w:rsid w:val="008B2F74"/>
    <w:rsid w:val="008B4165"/>
    <w:rsid w:val="008B5607"/>
    <w:rsid w:val="008B56BC"/>
    <w:rsid w:val="008B737C"/>
    <w:rsid w:val="008C0DDE"/>
    <w:rsid w:val="008C2F09"/>
    <w:rsid w:val="008D050F"/>
    <w:rsid w:val="008D19C6"/>
    <w:rsid w:val="008D2DE5"/>
    <w:rsid w:val="008D382C"/>
    <w:rsid w:val="008D6E92"/>
    <w:rsid w:val="008E0E48"/>
    <w:rsid w:val="008E10D8"/>
    <w:rsid w:val="008E17C5"/>
    <w:rsid w:val="008E2A53"/>
    <w:rsid w:val="008E373A"/>
    <w:rsid w:val="008E43BA"/>
    <w:rsid w:val="008F0771"/>
    <w:rsid w:val="008F09DC"/>
    <w:rsid w:val="008F1F2D"/>
    <w:rsid w:val="008F3419"/>
    <w:rsid w:val="008F5AE3"/>
    <w:rsid w:val="009044E5"/>
    <w:rsid w:val="00904B67"/>
    <w:rsid w:val="00905353"/>
    <w:rsid w:val="00905D5F"/>
    <w:rsid w:val="0090676A"/>
    <w:rsid w:val="0090684A"/>
    <w:rsid w:val="00906B37"/>
    <w:rsid w:val="00907226"/>
    <w:rsid w:val="00907DF9"/>
    <w:rsid w:val="0091181A"/>
    <w:rsid w:val="00912BFC"/>
    <w:rsid w:val="00913E4E"/>
    <w:rsid w:val="0092096C"/>
    <w:rsid w:val="00920BC2"/>
    <w:rsid w:val="0092435C"/>
    <w:rsid w:val="00926D25"/>
    <w:rsid w:val="009271E9"/>
    <w:rsid w:val="00934DAB"/>
    <w:rsid w:val="00936DF6"/>
    <w:rsid w:val="0093779A"/>
    <w:rsid w:val="00941B69"/>
    <w:rsid w:val="009425A8"/>
    <w:rsid w:val="00946715"/>
    <w:rsid w:val="00950089"/>
    <w:rsid w:val="00951F15"/>
    <w:rsid w:val="00953394"/>
    <w:rsid w:val="009543E8"/>
    <w:rsid w:val="00954E72"/>
    <w:rsid w:val="00956632"/>
    <w:rsid w:val="009620E2"/>
    <w:rsid w:val="009630BE"/>
    <w:rsid w:val="009655D7"/>
    <w:rsid w:val="009658D3"/>
    <w:rsid w:val="0096660A"/>
    <w:rsid w:val="0097157F"/>
    <w:rsid w:val="00982EBB"/>
    <w:rsid w:val="00983708"/>
    <w:rsid w:val="00984CC2"/>
    <w:rsid w:val="009855AF"/>
    <w:rsid w:val="009856EB"/>
    <w:rsid w:val="009908F5"/>
    <w:rsid w:val="009909B2"/>
    <w:rsid w:val="00991516"/>
    <w:rsid w:val="00991859"/>
    <w:rsid w:val="0099331F"/>
    <w:rsid w:val="009935D3"/>
    <w:rsid w:val="00993D55"/>
    <w:rsid w:val="00996DD6"/>
    <w:rsid w:val="00996E8A"/>
    <w:rsid w:val="00997209"/>
    <w:rsid w:val="009978A9"/>
    <w:rsid w:val="009A08AB"/>
    <w:rsid w:val="009A0F14"/>
    <w:rsid w:val="009A1A26"/>
    <w:rsid w:val="009A7E41"/>
    <w:rsid w:val="009B061C"/>
    <w:rsid w:val="009B094E"/>
    <w:rsid w:val="009B09C9"/>
    <w:rsid w:val="009B27EA"/>
    <w:rsid w:val="009B3265"/>
    <w:rsid w:val="009B3305"/>
    <w:rsid w:val="009B5676"/>
    <w:rsid w:val="009B5E55"/>
    <w:rsid w:val="009B63BD"/>
    <w:rsid w:val="009C06D1"/>
    <w:rsid w:val="009C0C2D"/>
    <w:rsid w:val="009C0D28"/>
    <w:rsid w:val="009C1A74"/>
    <w:rsid w:val="009C1D10"/>
    <w:rsid w:val="009C56C8"/>
    <w:rsid w:val="009C5A89"/>
    <w:rsid w:val="009D0A67"/>
    <w:rsid w:val="009D6B74"/>
    <w:rsid w:val="009E0AFB"/>
    <w:rsid w:val="009E1145"/>
    <w:rsid w:val="009E2C48"/>
    <w:rsid w:val="009E5888"/>
    <w:rsid w:val="009E65A5"/>
    <w:rsid w:val="009E7605"/>
    <w:rsid w:val="009E7DCD"/>
    <w:rsid w:val="009F0B87"/>
    <w:rsid w:val="009F245A"/>
    <w:rsid w:val="009F6DC9"/>
    <w:rsid w:val="009F6F9F"/>
    <w:rsid w:val="009F757D"/>
    <w:rsid w:val="00A01F9B"/>
    <w:rsid w:val="00A024E1"/>
    <w:rsid w:val="00A02FE1"/>
    <w:rsid w:val="00A03D14"/>
    <w:rsid w:val="00A04101"/>
    <w:rsid w:val="00A05150"/>
    <w:rsid w:val="00A11A59"/>
    <w:rsid w:val="00A17645"/>
    <w:rsid w:val="00A212ED"/>
    <w:rsid w:val="00A23E9E"/>
    <w:rsid w:val="00A24496"/>
    <w:rsid w:val="00A25433"/>
    <w:rsid w:val="00A26FDE"/>
    <w:rsid w:val="00A31125"/>
    <w:rsid w:val="00A315C8"/>
    <w:rsid w:val="00A318C9"/>
    <w:rsid w:val="00A3237C"/>
    <w:rsid w:val="00A32E98"/>
    <w:rsid w:val="00A34701"/>
    <w:rsid w:val="00A35AF5"/>
    <w:rsid w:val="00A36E3A"/>
    <w:rsid w:val="00A418BB"/>
    <w:rsid w:val="00A44D92"/>
    <w:rsid w:val="00A451C7"/>
    <w:rsid w:val="00A45582"/>
    <w:rsid w:val="00A457F3"/>
    <w:rsid w:val="00A46429"/>
    <w:rsid w:val="00A51B63"/>
    <w:rsid w:val="00A52C2A"/>
    <w:rsid w:val="00A54F41"/>
    <w:rsid w:val="00A573EC"/>
    <w:rsid w:val="00A605B6"/>
    <w:rsid w:val="00A6176F"/>
    <w:rsid w:val="00A675B8"/>
    <w:rsid w:val="00A7218A"/>
    <w:rsid w:val="00A7748E"/>
    <w:rsid w:val="00A77CDC"/>
    <w:rsid w:val="00A77D92"/>
    <w:rsid w:val="00A77D97"/>
    <w:rsid w:val="00A83129"/>
    <w:rsid w:val="00A83FDB"/>
    <w:rsid w:val="00A92A6C"/>
    <w:rsid w:val="00A92E88"/>
    <w:rsid w:val="00A930BF"/>
    <w:rsid w:val="00A94A70"/>
    <w:rsid w:val="00A95E23"/>
    <w:rsid w:val="00A9681E"/>
    <w:rsid w:val="00A9696B"/>
    <w:rsid w:val="00A96BAB"/>
    <w:rsid w:val="00AA1D8D"/>
    <w:rsid w:val="00AA3699"/>
    <w:rsid w:val="00AA7379"/>
    <w:rsid w:val="00AA783C"/>
    <w:rsid w:val="00AB2BD6"/>
    <w:rsid w:val="00AB551A"/>
    <w:rsid w:val="00AB6F1C"/>
    <w:rsid w:val="00AB7C05"/>
    <w:rsid w:val="00AB7F6F"/>
    <w:rsid w:val="00AC0813"/>
    <w:rsid w:val="00AC1A04"/>
    <w:rsid w:val="00AC2D3F"/>
    <w:rsid w:val="00AC5A86"/>
    <w:rsid w:val="00AC6AAD"/>
    <w:rsid w:val="00AD1863"/>
    <w:rsid w:val="00AD33F5"/>
    <w:rsid w:val="00AD42F8"/>
    <w:rsid w:val="00AD472F"/>
    <w:rsid w:val="00AE2D40"/>
    <w:rsid w:val="00AE7599"/>
    <w:rsid w:val="00AF0152"/>
    <w:rsid w:val="00AF1357"/>
    <w:rsid w:val="00AF13B3"/>
    <w:rsid w:val="00AF28F8"/>
    <w:rsid w:val="00AF4122"/>
    <w:rsid w:val="00AF44BF"/>
    <w:rsid w:val="00AF54F2"/>
    <w:rsid w:val="00AF7EAB"/>
    <w:rsid w:val="00B006D3"/>
    <w:rsid w:val="00B03D7E"/>
    <w:rsid w:val="00B04CC3"/>
    <w:rsid w:val="00B05476"/>
    <w:rsid w:val="00B060F9"/>
    <w:rsid w:val="00B11327"/>
    <w:rsid w:val="00B11E3E"/>
    <w:rsid w:val="00B12CCD"/>
    <w:rsid w:val="00B20D88"/>
    <w:rsid w:val="00B21372"/>
    <w:rsid w:val="00B24A8F"/>
    <w:rsid w:val="00B253A2"/>
    <w:rsid w:val="00B27B85"/>
    <w:rsid w:val="00B29D47"/>
    <w:rsid w:val="00B33100"/>
    <w:rsid w:val="00B33C63"/>
    <w:rsid w:val="00B4198E"/>
    <w:rsid w:val="00B43F3E"/>
    <w:rsid w:val="00B47718"/>
    <w:rsid w:val="00B47730"/>
    <w:rsid w:val="00B500F5"/>
    <w:rsid w:val="00B51408"/>
    <w:rsid w:val="00B516C4"/>
    <w:rsid w:val="00B6004B"/>
    <w:rsid w:val="00B62E0B"/>
    <w:rsid w:val="00B64090"/>
    <w:rsid w:val="00B64B31"/>
    <w:rsid w:val="00B64E7A"/>
    <w:rsid w:val="00B651B5"/>
    <w:rsid w:val="00B65223"/>
    <w:rsid w:val="00B663C4"/>
    <w:rsid w:val="00B67FF3"/>
    <w:rsid w:val="00B705E8"/>
    <w:rsid w:val="00B7063A"/>
    <w:rsid w:val="00B718DF"/>
    <w:rsid w:val="00B751B0"/>
    <w:rsid w:val="00B7756F"/>
    <w:rsid w:val="00B77FDA"/>
    <w:rsid w:val="00B84C97"/>
    <w:rsid w:val="00B8529F"/>
    <w:rsid w:val="00B863BC"/>
    <w:rsid w:val="00B92C0C"/>
    <w:rsid w:val="00B93668"/>
    <w:rsid w:val="00B94AF5"/>
    <w:rsid w:val="00B94FB5"/>
    <w:rsid w:val="00B9631C"/>
    <w:rsid w:val="00B9657C"/>
    <w:rsid w:val="00B967ED"/>
    <w:rsid w:val="00BA38F1"/>
    <w:rsid w:val="00BA665A"/>
    <w:rsid w:val="00BB092C"/>
    <w:rsid w:val="00BB0E63"/>
    <w:rsid w:val="00BB1DE6"/>
    <w:rsid w:val="00BB4F40"/>
    <w:rsid w:val="00BB578B"/>
    <w:rsid w:val="00BC02F1"/>
    <w:rsid w:val="00BC2298"/>
    <w:rsid w:val="00BC2AFA"/>
    <w:rsid w:val="00BC3294"/>
    <w:rsid w:val="00BC3EBF"/>
    <w:rsid w:val="00BC3F3A"/>
    <w:rsid w:val="00BC5771"/>
    <w:rsid w:val="00BC5B12"/>
    <w:rsid w:val="00BC67CD"/>
    <w:rsid w:val="00BD253E"/>
    <w:rsid w:val="00BD2B26"/>
    <w:rsid w:val="00BD5CE2"/>
    <w:rsid w:val="00BE67B9"/>
    <w:rsid w:val="00BF098D"/>
    <w:rsid w:val="00BF2839"/>
    <w:rsid w:val="00BF3CDD"/>
    <w:rsid w:val="00BF3D60"/>
    <w:rsid w:val="00BF4306"/>
    <w:rsid w:val="00BF5AE4"/>
    <w:rsid w:val="00BF6D53"/>
    <w:rsid w:val="00C00A56"/>
    <w:rsid w:val="00C00ECA"/>
    <w:rsid w:val="00C00F43"/>
    <w:rsid w:val="00C023A6"/>
    <w:rsid w:val="00C02FDB"/>
    <w:rsid w:val="00C04255"/>
    <w:rsid w:val="00C071AD"/>
    <w:rsid w:val="00C07B7E"/>
    <w:rsid w:val="00C108FD"/>
    <w:rsid w:val="00C131F2"/>
    <w:rsid w:val="00C13ABE"/>
    <w:rsid w:val="00C14732"/>
    <w:rsid w:val="00C16533"/>
    <w:rsid w:val="00C17A74"/>
    <w:rsid w:val="00C17D96"/>
    <w:rsid w:val="00C200D8"/>
    <w:rsid w:val="00C20D92"/>
    <w:rsid w:val="00C21836"/>
    <w:rsid w:val="00C21B0E"/>
    <w:rsid w:val="00C2368D"/>
    <w:rsid w:val="00C24FB8"/>
    <w:rsid w:val="00C25EDD"/>
    <w:rsid w:val="00C26F95"/>
    <w:rsid w:val="00C309BE"/>
    <w:rsid w:val="00C313F5"/>
    <w:rsid w:val="00C33430"/>
    <w:rsid w:val="00C3441B"/>
    <w:rsid w:val="00C36228"/>
    <w:rsid w:val="00C3627D"/>
    <w:rsid w:val="00C3698C"/>
    <w:rsid w:val="00C45BA1"/>
    <w:rsid w:val="00C51BAA"/>
    <w:rsid w:val="00C523DB"/>
    <w:rsid w:val="00C533BF"/>
    <w:rsid w:val="00C539E8"/>
    <w:rsid w:val="00C5461B"/>
    <w:rsid w:val="00C55B51"/>
    <w:rsid w:val="00C55D54"/>
    <w:rsid w:val="00C57798"/>
    <w:rsid w:val="00C63FBB"/>
    <w:rsid w:val="00C65C96"/>
    <w:rsid w:val="00C66D93"/>
    <w:rsid w:val="00C700F2"/>
    <w:rsid w:val="00C70B33"/>
    <w:rsid w:val="00C7193B"/>
    <w:rsid w:val="00C71E1B"/>
    <w:rsid w:val="00C72F7D"/>
    <w:rsid w:val="00C73146"/>
    <w:rsid w:val="00C7523D"/>
    <w:rsid w:val="00C762CF"/>
    <w:rsid w:val="00C769C4"/>
    <w:rsid w:val="00C8202B"/>
    <w:rsid w:val="00C854BD"/>
    <w:rsid w:val="00C91E02"/>
    <w:rsid w:val="00C95B74"/>
    <w:rsid w:val="00C9786F"/>
    <w:rsid w:val="00CA15C0"/>
    <w:rsid w:val="00CA19E1"/>
    <w:rsid w:val="00CA1A50"/>
    <w:rsid w:val="00CA2096"/>
    <w:rsid w:val="00CA5E19"/>
    <w:rsid w:val="00CA6C04"/>
    <w:rsid w:val="00CB0593"/>
    <w:rsid w:val="00CB0664"/>
    <w:rsid w:val="00CB0F03"/>
    <w:rsid w:val="00CB2F03"/>
    <w:rsid w:val="00CB32FD"/>
    <w:rsid w:val="00CC2667"/>
    <w:rsid w:val="00CC2C0C"/>
    <w:rsid w:val="00CC4A33"/>
    <w:rsid w:val="00CC5DB5"/>
    <w:rsid w:val="00CD01FE"/>
    <w:rsid w:val="00CD652A"/>
    <w:rsid w:val="00CE1747"/>
    <w:rsid w:val="00CE35E9"/>
    <w:rsid w:val="00CE40DB"/>
    <w:rsid w:val="00CE5AFE"/>
    <w:rsid w:val="00CE61C3"/>
    <w:rsid w:val="00CF0EDF"/>
    <w:rsid w:val="00CF26E1"/>
    <w:rsid w:val="00CF292B"/>
    <w:rsid w:val="00CF3777"/>
    <w:rsid w:val="00CF6449"/>
    <w:rsid w:val="00CF6AE0"/>
    <w:rsid w:val="00CF6DA1"/>
    <w:rsid w:val="00CF6E32"/>
    <w:rsid w:val="00D04258"/>
    <w:rsid w:val="00D06832"/>
    <w:rsid w:val="00D06E02"/>
    <w:rsid w:val="00D12C9D"/>
    <w:rsid w:val="00D12D4F"/>
    <w:rsid w:val="00D131C0"/>
    <w:rsid w:val="00D14D9E"/>
    <w:rsid w:val="00D170FF"/>
    <w:rsid w:val="00D23464"/>
    <w:rsid w:val="00D312D1"/>
    <w:rsid w:val="00D316F6"/>
    <w:rsid w:val="00D32194"/>
    <w:rsid w:val="00D378B3"/>
    <w:rsid w:val="00D40398"/>
    <w:rsid w:val="00D43068"/>
    <w:rsid w:val="00D4319F"/>
    <w:rsid w:val="00D43F6C"/>
    <w:rsid w:val="00D51004"/>
    <w:rsid w:val="00D51194"/>
    <w:rsid w:val="00D53A07"/>
    <w:rsid w:val="00D550E6"/>
    <w:rsid w:val="00D5523A"/>
    <w:rsid w:val="00D57F41"/>
    <w:rsid w:val="00D61EC7"/>
    <w:rsid w:val="00D642D3"/>
    <w:rsid w:val="00D70227"/>
    <w:rsid w:val="00D7201F"/>
    <w:rsid w:val="00D80F2A"/>
    <w:rsid w:val="00D8357E"/>
    <w:rsid w:val="00D83D87"/>
    <w:rsid w:val="00D9056C"/>
    <w:rsid w:val="00D917E7"/>
    <w:rsid w:val="00D924AE"/>
    <w:rsid w:val="00D94249"/>
    <w:rsid w:val="00D961AF"/>
    <w:rsid w:val="00D96266"/>
    <w:rsid w:val="00D96867"/>
    <w:rsid w:val="00D96D1A"/>
    <w:rsid w:val="00D9760A"/>
    <w:rsid w:val="00DA2872"/>
    <w:rsid w:val="00DA6FF5"/>
    <w:rsid w:val="00DA7258"/>
    <w:rsid w:val="00DA754B"/>
    <w:rsid w:val="00DA76B0"/>
    <w:rsid w:val="00DA7813"/>
    <w:rsid w:val="00DB00DE"/>
    <w:rsid w:val="00DB1268"/>
    <w:rsid w:val="00DB1380"/>
    <w:rsid w:val="00DB3BD6"/>
    <w:rsid w:val="00DB5255"/>
    <w:rsid w:val="00DB6559"/>
    <w:rsid w:val="00DB7800"/>
    <w:rsid w:val="00DC1AE1"/>
    <w:rsid w:val="00DC2DD3"/>
    <w:rsid w:val="00DC2F2B"/>
    <w:rsid w:val="00DC5891"/>
    <w:rsid w:val="00DC6819"/>
    <w:rsid w:val="00DD2E02"/>
    <w:rsid w:val="00DD7D54"/>
    <w:rsid w:val="00DD7FD1"/>
    <w:rsid w:val="00DE0F62"/>
    <w:rsid w:val="00DE2AB0"/>
    <w:rsid w:val="00DE2B68"/>
    <w:rsid w:val="00DE2EB3"/>
    <w:rsid w:val="00DE33F6"/>
    <w:rsid w:val="00DE44BA"/>
    <w:rsid w:val="00DE6143"/>
    <w:rsid w:val="00DE6E6F"/>
    <w:rsid w:val="00DF11A0"/>
    <w:rsid w:val="00DF33FD"/>
    <w:rsid w:val="00DF5125"/>
    <w:rsid w:val="00DF5590"/>
    <w:rsid w:val="00DF72C4"/>
    <w:rsid w:val="00DF783A"/>
    <w:rsid w:val="00DF7ACC"/>
    <w:rsid w:val="00E004CC"/>
    <w:rsid w:val="00E03085"/>
    <w:rsid w:val="00E04E5A"/>
    <w:rsid w:val="00E06CE0"/>
    <w:rsid w:val="00E10877"/>
    <w:rsid w:val="00E12D08"/>
    <w:rsid w:val="00E161AA"/>
    <w:rsid w:val="00E16EFC"/>
    <w:rsid w:val="00E20F84"/>
    <w:rsid w:val="00E27429"/>
    <w:rsid w:val="00E27C35"/>
    <w:rsid w:val="00E27DD9"/>
    <w:rsid w:val="00E30073"/>
    <w:rsid w:val="00E3078A"/>
    <w:rsid w:val="00E3122B"/>
    <w:rsid w:val="00E35C81"/>
    <w:rsid w:val="00E44A3D"/>
    <w:rsid w:val="00E459C8"/>
    <w:rsid w:val="00E46CC3"/>
    <w:rsid w:val="00E46ECB"/>
    <w:rsid w:val="00E50262"/>
    <w:rsid w:val="00E505CA"/>
    <w:rsid w:val="00E51F2D"/>
    <w:rsid w:val="00E52D1B"/>
    <w:rsid w:val="00E52FE4"/>
    <w:rsid w:val="00E53C0B"/>
    <w:rsid w:val="00E53D33"/>
    <w:rsid w:val="00E56955"/>
    <w:rsid w:val="00E56C85"/>
    <w:rsid w:val="00E60E40"/>
    <w:rsid w:val="00E616AA"/>
    <w:rsid w:val="00E6238E"/>
    <w:rsid w:val="00E63DFD"/>
    <w:rsid w:val="00E64F89"/>
    <w:rsid w:val="00E66112"/>
    <w:rsid w:val="00E706CE"/>
    <w:rsid w:val="00E7101F"/>
    <w:rsid w:val="00E72FBC"/>
    <w:rsid w:val="00E752D0"/>
    <w:rsid w:val="00E76245"/>
    <w:rsid w:val="00E77631"/>
    <w:rsid w:val="00E8077B"/>
    <w:rsid w:val="00E87999"/>
    <w:rsid w:val="00E9240D"/>
    <w:rsid w:val="00E96E48"/>
    <w:rsid w:val="00E9710F"/>
    <w:rsid w:val="00EA0351"/>
    <w:rsid w:val="00EA095A"/>
    <w:rsid w:val="00EA1F5C"/>
    <w:rsid w:val="00EA2DE5"/>
    <w:rsid w:val="00EA56C6"/>
    <w:rsid w:val="00EB1353"/>
    <w:rsid w:val="00EB46DA"/>
    <w:rsid w:val="00EB5213"/>
    <w:rsid w:val="00EB5CFA"/>
    <w:rsid w:val="00EB7EDC"/>
    <w:rsid w:val="00EC12EE"/>
    <w:rsid w:val="00ED03FB"/>
    <w:rsid w:val="00ED0579"/>
    <w:rsid w:val="00ED285D"/>
    <w:rsid w:val="00ED4730"/>
    <w:rsid w:val="00ED4FDD"/>
    <w:rsid w:val="00ED54CF"/>
    <w:rsid w:val="00ED7040"/>
    <w:rsid w:val="00ED7646"/>
    <w:rsid w:val="00EE0FEB"/>
    <w:rsid w:val="00EE177E"/>
    <w:rsid w:val="00EE38DF"/>
    <w:rsid w:val="00EE4C8B"/>
    <w:rsid w:val="00EF19C2"/>
    <w:rsid w:val="00EF4CCE"/>
    <w:rsid w:val="00EF671A"/>
    <w:rsid w:val="00F004A9"/>
    <w:rsid w:val="00F00D14"/>
    <w:rsid w:val="00F022B5"/>
    <w:rsid w:val="00F044C4"/>
    <w:rsid w:val="00F141AD"/>
    <w:rsid w:val="00F165B3"/>
    <w:rsid w:val="00F210A1"/>
    <w:rsid w:val="00F213A1"/>
    <w:rsid w:val="00F22A02"/>
    <w:rsid w:val="00F2383A"/>
    <w:rsid w:val="00F26E01"/>
    <w:rsid w:val="00F3059E"/>
    <w:rsid w:val="00F31E03"/>
    <w:rsid w:val="00F31EB8"/>
    <w:rsid w:val="00F320A8"/>
    <w:rsid w:val="00F34311"/>
    <w:rsid w:val="00F3446B"/>
    <w:rsid w:val="00F34F5A"/>
    <w:rsid w:val="00F36A35"/>
    <w:rsid w:val="00F374D8"/>
    <w:rsid w:val="00F47F6D"/>
    <w:rsid w:val="00F50077"/>
    <w:rsid w:val="00F53514"/>
    <w:rsid w:val="00F5527E"/>
    <w:rsid w:val="00F576A0"/>
    <w:rsid w:val="00F579F7"/>
    <w:rsid w:val="00F608B0"/>
    <w:rsid w:val="00F620B6"/>
    <w:rsid w:val="00F64EC3"/>
    <w:rsid w:val="00F65B27"/>
    <w:rsid w:val="00F71F16"/>
    <w:rsid w:val="00F73C69"/>
    <w:rsid w:val="00F744E4"/>
    <w:rsid w:val="00F76253"/>
    <w:rsid w:val="00F802FE"/>
    <w:rsid w:val="00F80979"/>
    <w:rsid w:val="00F81825"/>
    <w:rsid w:val="00F81EA6"/>
    <w:rsid w:val="00F867DB"/>
    <w:rsid w:val="00F87F66"/>
    <w:rsid w:val="00F902AB"/>
    <w:rsid w:val="00F90BB7"/>
    <w:rsid w:val="00F90C28"/>
    <w:rsid w:val="00F912A4"/>
    <w:rsid w:val="00F91485"/>
    <w:rsid w:val="00F91B64"/>
    <w:rsid w:val="00F9259A"/>
    <w:rsid w:val="00F92C11"/>
    <w:rsid w:val="00F97335"/>
    <w:rsid w:val="00FA0DD5"/>
    <w:rsid w:val="00FA1D7D"/>
    <w:rsid w:val="00FA2004"/>
    <w:rsid w:val="00FA342B"/>
    <w:rsid w:val="00FA648F"/>
    <w:rsid w:val="00FA6DC3"/>
    <w:rsid w:val="00FB5272"/>
    <w:rsid w:val="00FC4AE5"/>
    <w:rsid w:val="00FC693F"/>
    <w:rsid w:val="00FD409F"/>
    <w:rsid w:val="00FD41C2"/>
    <w:rsid w:val="00FD4BD5"/>
    <w:rsid w:val="00FD5018"/>
    <w:rsid w:val="00FD7A63"/>
    <w:rsid w:val="00FE113E"/>
    <w:rsid w:val="00FE2946"/>
    <w:rsid w:val="00FE3445"/>
    <w:rsid w:val="00FE3817"/>
    <w:rsid w:val="00FE3A13"/>
    <w:rsid w:val="00FE545A"/>
    <w:rsid w:val="00FE69FA"/>
    <w:rsid w:val="00FE7353"/>
    <w:rsid w:val="00FF0BD9"/>
    <w:rsid w:val="00FF4DEC"/>
    <w:rsid w:val="01094A99"/>
    <w:rsid w:val="01208E37"/>
    <w:rsid w:val="016C195E"/>
    <w:rsid w:val="0194A96C"/>
    <w:rsid w:val="01980BF5"/>
    <w:rsid w:val="01C0ECA7"/>
    <w:rsid w:val="01F2F903"/>
    <w:rsid w:val="01F6D8F2"/>
    <w:rsid w:val="024978E2"/>
    <w:rsid w:val="0252AE1E"/>
    <w:rsid w:val="02662287"/>
    <w:rsid w:val="0282B541"/>
    <w:rsid w:val="028AB368"/>
    <w:rsid w:val="02DA311A"/>
    <w:rsid w:val="03025832"/>
    <w:rsid w:val="030C13DC"/>
    <w:rsid w:val="0371014E"/>
    <w:rsid w:val="0383A45B"/>
    <w:rsid w:val="038CD1F6"/>
    <w:rsid w:val="039DA436"/>
    <w:rsid w:val="03E81B20"/>
    <w:rsid w:val="043BFD17"/>
    <w:rsid w:val="045B7BFE"/>
    <w:rsid w:val="0463F390"/>
    <w:rsid w:val="04801E93"/>
    <w:rsid w:val="04A4E416"/>
    <w:rsid w:val="04A65B57"/>
    <w:rsid w:val="04C7641B"/>
    <w:rsid w:val="04FAB185"/>
    <w:rsid w:val="0516E193"/>
    <w:rsid w:val="051E2E0A"/>
    <w:rsid w:val="0530AA90"/>
    <w:rsid w:val="05718649"/>
    <w:rsid w:val="06298A7B"/>
    <w:rsid w:val="06321EF8"/>
    <w:rsid w:val="06490BB9"/>
    <w:rsid w:val="065A73F7"/>
    <w:rsid w:val="0666BE97"/>
    <w:rsid w:val="066AE7E2"/>
    <w:rsid w:val="06A666D5"/>
    <w:rsid w:val="06AA8FFA"/>
    <w:rsid w:val="06AB7A95"/>
    <w:rsid w:val="06ADA977"/>
    <w:rsid w:val="06C2B431"/>
    <w:rsid w:val="06C554A4"/>
    <w:rsid w:val="06F719F0"/>
    <w:rsid w:val="0712C52C"/>
    <w:rsid w:val="0734FD71"/>
    <w:rsid w:val="0739FC1D"/>
    <w:rsid w:val="076B7CC5"/>
    <w:rsid w:val="07B8BD9E"/>
    <w:rsid w:val="07EA0C35"/>
    <w:rsid w:val="07EF3F55"/>
    <w:rsid w:val="0804B765"/>
    <w:rsid w:val="082794D8"/>
    <w:rsid w:val="084E635B"/>
    <w:rsid w:val="0889A5E2"/>
    <w:rsid w:val="089C1674"/>
    <w:rsid w:val="089F3FE2"/>
    <w:rsid w:val="08E52162"/>
    <w:rsid w:val="092F91B7"/>
    <w:rsid w:val="0930A5A2"/>
    <w:rsid w:val="093A9720"/>
    <w:rsid w:val="094973D8"/>
    <w:rsid w:val="096A650A"/>
    <w:rsid w:val="0988BC55"/>
    <w:rsid w:val="099A606F"/>
    <w:rsid w:val="09A21C5C"/>
    <w:rsid w:val="09A88F0E"/>
    <w:rsid w:val="09D5D7A7"/>
    <w:rsid w:val="09EBA093"/>
    <w:rsid w:val="0A08B929"/>
    <w:rsid w:val="0A127763"/>
    <w:rsid w:val="0A28F8A9"/>
    <w:rsid w:val="0A7B07A9"/>
    <w:rsid w:val="0A7C8757"/>
    <w:rsid w:val="0AA22AFA"/>
    <w:rsid w:val="0ABF94D4"/>
    <w:rsid w:val="0ADE149C"/>
    <w:rsid w:val="0B1099BF"/>
    <w:rsid w:val="0B30005C"/>
    <w:rsid w:val="0B3144EE"/>
    <w:rsid w:val="0B62BCC6"/>
    <w:rsid w:val="0B73021F"/>
    <w:rsid w:val="0B786113"/>
    <w:rsid w:val="0BDF22E7"/>
    <w:rsid w:val="0C68C6CA"/>
    <w:rsid w:val="0C9C5C04"/>
    <w:rsid w:val="0CA71BC0"/>
    <w:rsid w:val="0CA8E69F"/>
    <w:rsid w:val="0CC9D364"/>
    <w:rsid w:val="0CC9EBC6"/>
    <w:rsid w:val="0CE98CF5"/>
    <w:rsid w:val="0CEDE63A"/>
    <w:rsid w:val="0CFDE8C5"/>
    <w:rsid w:val="0D0388AD"/>
    <w:rsid w:val="0D2F4AFF"/>
    <w:rsid w:val="0D3A4F69"/>
    <w:rsid w:val="0D6103E8"/>
    <w:rsid w:val="0D7100ED"/>
    <w:rsid w:val="0D79201E"/>
    <w:rsid w:val="0D8EDEE5"/>
    <w:rsid w:val="0DB0D5A8"/>
    <w:rsid w:val="0DB15BCD"/>
    <w:rsid w:val="0DB504D2"/>
    <w:rsid w:val="0DB70E73"/>
    <w:rsid w:val="0DCE52BB"/>
    <w:rsid w:val="0E08D2B9"/>
    <w:rsid w:val="0E25D870"/>
    <w:rsid w:val="0E487579"/>
    <w:rsid w:val="0E68DACE"/>
    <w:rsid w:val="0EB84A26"/>
    <w:rsid w:val="0ED28FB9"/>
    <w:rsid w:val="0EE500D0"/>
    <w:rsid w:val="0EE53003"/>
    <w:rsid w:val="0F0EFC1E"/>
    <w:rsid w:val="0F2D0B6C"/>
    <w:rsid w:val="0F2EB339"/>
    <w:rsid w:val="0F308189"/>
    <w:rsid w:val="0F55EF30"/>
    <w:rsid w:val="0F751B4A"/>
    <w:rsid w:val="0FC1BBFD"/>
    <w:rsid w:val="0FDA761B"/>
    <w:rsid w:val="0FDEC452"/>
    <w:rsid w:val="0FE1DD37"/>
    <w:rsid w:val="0FE57656"/>
    <w:rsid w:val="100C2AF6"/>
    <w:rsid w:val="1016D7C6"/>
    <w:rsid w:val="106FD0CC"/>
    <w:rsid w:val="10874688"/>
    <w:rsid w:val="1098970E"/>
    <w:rsid w:val="10E327D2"/>
    <w:rsid w:val="10E992EB"/>
    <w:rsid w:val="10F543FB"/>
    <w:rsid w:val="1112340D"/>
    <w:rsid w:val="11180C28"/>
    <w:rsid w:val="1127769C"/>
    <w:rsid w:val="1162CC12"/>
    <w:rsid w:val="11B31AC4"/>
    <w:rsid w:val="11B373B8"/>
    <w:rsid w:val="11C52A12"/>
    <w:rsid w:val="11CD4774"/>
    <w:rsid w:val="11E89663"/>
    <w:rsid w:val="120D0FF3"/>
    <w:rsid w:val="1238B65E"/>
    <w:rsid w:val="125B6698"/>
    <w:rsid w:val="12992BCE"/>
    <w:rsid w:val="12A34C2C"/>
    <w:rsid w:val="12B3669F"/>
    <w:rsid w:val="12C20EC6"/>
    <w:rsid w:val="12C409C9"/>
    <w:rsid w:val="12D30D26"/>
    <w:rsid w:val="12E7032F"/>
    <w:rsid w:val="1304B683"/>
    <w:rsid w:val="13265682"/>
    <w:rsid w:val="132E0525"/>
    <w:rsid w:val="134B284A"/>
    <w:rsid w:val="13575A01"/>
    <w:rsid w:val="138FA781"/>
    <w:rsid w:val="145BE2D5"/>
    <w:rsid w:val="145DC5EE"/>
    <w:rsid w:val="147759C6"/>
    <w:rsid w:val="147D7AF1"/>
    <w:rsid w:val="147E7972"/>
    <w:rsid w:val="1493D996"/>
    <w:rsid w:val="14A355ED"/>
    <w:rsid w:val="14AD9EF3"/>
    <w:rsid w:val="14C23E4C"/>
    <w:rsid w:val="14CA54A2"/>
    <w:rsid w:val="14CA7327"/>
    <w:rsid w:val="14CCFF88"/>
    <w:rsid w:val="14CDA439"/>
    <w:rsid w:val="14E56D06"/>
    <w:rsid w:val="14F1C4DD"/>
    <w:rsid w:val="151C8CFC"/>
    <w:rsid w:val="153129A2"/>
    <w:rsid w:val="1552E39F"/>
    <w:rsid w:val="156131BD"/>
    <w:rsid w:val="15AF688D"/>
    <w:rsid w:val="15CB2FBE"/>
    <w:rsid w:val="15FD6435"/>
    <w:rsid w:val="1638A192"/>
    <w:rsid w:val="16429AF1"/>
    <w:rsid w:val="165539D7"/>
    <w:rsid w:val="1656DD2F"/>
    <w:rsid w:val="1658080C"/>
    <w:rsid w:val="16609F3C"/>
    <w:rsid w:val="16702233"/>
    <w:rsid w:val="167CE7F9"/>
    <w:rsid w:val="169403F6"/>
    <w:rsid w:val="169CF94E"/>
    <w:rsid w:val="16B7B3D2"/>
    <w:rsid w:val="17410163"/>
    <w:rsid w:val="1746A057"/>
    <w:rsid w:val="1777BD68"/>
    <w:rsid w:val="17C191E0"/>
    <w:rsid w:val="17F8B451"/>
    <w:rsid w:val="180FC169"/>
    <w:rsid w:val="181C5577"/>
    <w:rsid w:val="184229FA"/>
    <w:rsid w:val="187307F1"/>
    <w:rsid w:val="189E2BE0"/>
    <w:rsid w:val="18A06FF4"/>
    <w:rsid w:val="18B4D68A"/>
    <w:rsid w:val="18E3A0D6"/>
    <w:rsid w:val="1900BF34"/>
    <w:rsid w:val="190F4A80"/>
    <w:rsid w:val="196282BF"/>
    <w:rsid w:val="196DD7E0"/>
    <w:rsid w:val="197F0140"/>
    <w:rsid w:val="198C9080"/>
    <w:rsid w:val="19C0A79F"/>
    <w:rsid w:val="19E6C2EA"/>
    <w:rsid w:val="19E9C9DF"/>
    <w:rsid w:val="1A5CC268"/>
    <w:rsid w:val="1A60E0D1"/>
    <w:rsid w:val="1AC2145A"/>
    <w:rsid w:val="1B1E119F"/>
    <w:rsid w:val="1B1ED512"/>
    <w:rsid w:val="1B40E383"/>
    <w:rsid w:val="1B42868A"/>
    <w:rsid w:val="1B68F02D"/>
    <w:rsid w:val="1B8DFC45"/>
    <w:rsid w:val="1B93DCA5"/>
    <w:rsid w:val="1BBB6D3A"/>
    <w:rsid w:val="1BF5D05F"/>
    <w:rsid w:val="1BFAF2AE"/>
    <w:rsid w:val="1C26503B"/>
    <w:rsid w:val="1C45857E"/>
    <w:rsid w:val="1C4C56AD"/>
    <w:rsid w:val="1C7E4C5F"/>
    <w:rsid w:val="1C9BF7FF"/>
    <w:rsid w:val="1CADD1C8"/>
    <w:rsid w:val="1CD35F08"/>
    <w:rsid w:val="1CDDBDB4"/>
    <w:rsid w:val="1D28E3B4"/>
    <w:rsid w:val="1D2C0655"/>
    <w:rsid w:val="1D5C7B22"/>
    <w:rsid w:val="1D71BFB4"/>
    <w:rsid w:val="1D85107F"/>
    <w:rsid w:val="1DB4B219"/>
    <w:rsid w:val="1DE5E32F"/>
    <w:rsid w:val="1E0D1E96"/>
    <w:rsid w:val="1E10994C"/>
    <w:rsid w:val="1E1A8A3E"/>
    <w:rsid w:val="1E2621B1"/>
    <w:rsid w:val="1E392D11"/>
    <w:rsid w:val="1E6CB02D"/>
    <w:rsid w:val="1E766CCD"/>
    <w:rsid w:val="1E87FED6"/>
    <w:rsid w:val="1E99219A"/>
    <w:rsid w:val="1EAD7C8A"/>
    <w:rsid w:val="1EF528EE"/>
    <w:rsid w:val="1F1C3367"/>
    <w:rsid w:val="1F5BB4E3"/>
    <w:rsid w:val="1F7E2EE7"/>
    <w:rsid w:val="1F981680"/>
    <w:rsid w:val="1FD89D51"/>
    <w:rsid w:val="1FE6CA47"/>
    <w:rsid w:val="1FE6ED29"/>
    <w:rsid w:val="1FE7999C"/>
    <w:rsid w:val="1FEEA6AE"/>
    <w:rsid w:val="1FFAB1AB"/>
    <w:rsid w:val="1FFBF739"/>
    <w:rsid w:val="1FFC3EE6"/>
    <w:rsid w:val="2003AC3A"/>
    <w:rsid w:val="2028111B"/>
    <w:rsid w:val="20297505"/>
    <w:rsid w:val="204881CE"/>
    <w:rsid w:val="2050BDCB"/>
    <w:rsid w:val="209DCE73"/>
    <w:rsid w:val="20BA2F2F"/>
    <w:rsid w:val="20D884B7"/>
    <w:rsid w:val="20DBBF1B"/>
    <w:rsid w:val="20F30DB5"/>
    <w:rsid w:val="21068220"/>
    <w:rsid w:val="210CF2D8"/>
    <w:rsid w:val="211157D9"/>
    <w:rsid w:val="2137F45D"/>
    <w:rsid w:val="21471D45"/>
    <w:rsid w:val="21706DF8"/>
    <w:rsid w:val="217B1D79"/>
    <w:rsid w:val="21A6337A"/>
    <w:rsid w:val="21E4E704"/>
    <w:rsid w:val="21F8DCFE"/>
    <w:rsid w:val="220A160D"/>
    <w:rsid w:val="222F01B3"/>
    <w:rsid w:val="224FCC30"/>
    <w:rsid w:val="227B1B75"/>
    <w:rsid w:val="228E8D4C"/>
    <w:rsid w:val="22B0E829"/>
    <w:rsid w:val="22D8A067"/>
    <w:rsid w:val="22ED303C"/>
    <w:rsid w:val="23072822"/>
    <w:rsid w:val="237F2D75"/>
    <w:rsid w:val="23B2618C"/>
    <w:rsid w:val="23FF1A06"/>
    <w:rsid w:val="23FFBD79"/>
    <w:rsid w:val="2462D181"/>
    <w:rsid w:val="247ADA20"/>
    <w:rsid w:val="2487A276"/>
    <w:rsid w:val="24A53AF9"/>
    <w:rsid w:val="24C1533D"/>
    <w:rsid w:val="24C51FD0"/>
    <w:rsid w:val="24D5F2F8"/>
    <w:rsid w:val="2506FA4D"/>
    <w:rsid w:val="25252625"/>
    <w:rsid w:val="254C5BE8"/>
    <w:rsid w:val="256F7925"/>
    <w:rsid w:val="25E7AC5B"/>
    <w:rsid w:val="25FF45CF"/>
    <w:rsid w:val="26117902"/>
    <w:rsid w:val="2650A612"/>
    <w:rsid w:val="2650B117"/>
    <w:rsid w:val="2661262A"/>
    <w:rsid w:val="26A0651B"/>
    <w:rsid w:val="26D1644E"/>
    <w:rsid w:val="26D3BE02"/>
    <w:rsid w:val="26D6B56B"/>
    <w:rsid w:val="26D80355"/>
    <w:rsid w:val="26DFF80F"/>
    <w:rsid w:val="26FED0FA"/>
    <w:rsid w:val="2706420F"/>
    <w:rsid w:val="279C08EC"/>
    <w:rsid w:val="27AE8BA5"/>
    <w:rsid w:val="27C02AAC"/>
    <w:rsid w:val="27D38E81"/>
    <w:rsid w:val="27E24EDF"/>
    <w:rsid w:val="2805489F"/>
    <w:rsid w:val="2812A02C"/>
    <w:rsid w:val="282A6C28"/>
    <w:rsid w:val="282B451E"/>
    <w:rsid w:val="283FC4EE"/>
    <w:rsid w:val="28425B01"/>
    <w:rsid w:val="284BC9A4"/>
    <w:rsid w:val="284DA5A3"/>
    <w:rsid w:val="285AD70E"/>
    <w:rsid w:val="28A4573D"/>
    <w:rsid w:val="28A6D90A"/>
    <w:rsid w:val="291A86CC"/>
    <w:rsid w:val="292D0104"/>
    <w:rsid w:val="292F9DAB"/>
    <w:rsid w:val="2950BE95"/>
    <w:rsid w:val="2950F90A"/>
    <w:rsid w:val="29862780"/>
    <w:rsid w:val="299F7F34"/>
    <w:rsid w:val="2A2AAE68"/>
    <w:rsid w:val="2A655D77"/>
    <w:rsid w:val="2A89857E"/>
    <w:rsid w:val="2AE59DB8"/>
    <w:rsid w:val="2AF333B0"/>
    <w:rsid w:val="2AFD0C50"/>
    <w:rsid w:val="2B05E008"/>
    <w:rsid w:val="2B190DE3"/>
    <w:rsid w:val="2B2D54B9"/>
    <w:rsid w:val="2B2EF5BB"/>
    <w:rsid w:val="2B8BC64A"/>
    <w:rsid w:val="2BAFF8D9"/>
    <w:rsid w:val="2BBFD1B8"/>
    <w:rsid w:val="2BCB87B6"/>
    <w:rsid w:val="2BD07526"/>
    <w:rsid w:val="2BD1ED8E"/>
    <w:rsid w:val="2BFBB07F"/>
    <w:rsid w:val="2C342D55"/>
    <w:rsid w:val="2C4160A3"/>
    <w:rsid w:val="2C6721F9"/>
    <w:rsid w:val="2C693EBB"/>
    <w:rsid w:val="2CAB1BB8"/>
    <w:rsid w:val="2CBB293D"/>
    <w:rsid w:val="2CE172B9"/>
    <w:rsid w:val="2D1BB4E6"/>
    <w:rsid w:val="2D1FF907"/>
    <w:rsid w:val="2D46BFA6"/>
    <w:rsid w:val="2D56FB37"/>
    <w:rsid w:val="2D65E3E1"/>
    <w:rsid w:val="2D9B4CD8"/>
    <w:rsid w:val="2DA0E162"/>
    <w:rsid w:val="2DB32537"/>
    <w:rsid w:val="2DE03366"/>
    <w:rsid w:val="2E0992DB"/>
    <w:rsid w:val="2E0AF028"/>
    <w:rsid w:val="2E47792B"/>
    <w:rsid w:val="2E6E9F7A"/>
    <w:rsid w:val="2E75268E"/>
    <w:rsid w:val="2E84905F"/>
    <w:rsid w:val="2EA5169B"/>
    <w:rsid w:val="2EA5A5AD"/>
    <w:rsid w:val="2EC5218B"/>
    <w:rsid w:val="2EFE5246"/>
    <w:rsid w:val="2F005E70"/>
    <w:rsid w:val="2F09EEA1"/>
    <w:rsid w:val="2F0C6A06"/>
    <w:rsid w:val="2F22EF56"/>
    <w:rsid w:val="2F61DB25"/>
    <w:rsid w:val="2FDE0555"/>
    <w:rsid w:val="2FE08A1C"/>
    <w:rsid w:val="3028B41C"/>
    <w:rsid w:val="30341ACE"/>
    <w:rsid w:val="30448E2D"/>
    <w:rsid w:val="3059A384"/>
    <w:rsid w:val="30717F23"/>
    <w:rsid w:val="307E3193"/>
    <w:rsid w:val="30AC56EF"/>
    <w:rsid w:val="30CB2FE1"/>
    <w:rsid w:val="3110B30F"/>
    <w:rsid w:val="311AAB89"/>
    <w:rsid w:val="3132BD6E"/>
    <w:rsid w:val="3137AC82"/>
    <w:rsid w:val="313E17D1"/>
    <w:rsid w:val="31575687"/>
    <w:rsid w:val="31841717"/>
    <w:rsid w:val="3189106B"/>
    <w:rsid w:val="3199851F"/>
    <w:rsid w:val="31B1AF1D"/>
    <w:rsid w:val="31D06D7B"/>
    <w:rsid w:val="32049250"/>
    <w:rsid w:val="32137282"/>
    <w:rsid w:val="32266743"/>
    <w:rsid w:val="324891C9"/>
    <w:rsid w:val="327E829B"/>
    <w:rsid w:val="3289570C"/>
    <w:rsid w:val="32C0B229"/>
    <w:rsid w:val="32E33A47"/>
    <w:rsid w:val="32E4919E"/>
    <w:rsid w:val="331127C9"/>
    <w:rsid w:val="331FF7A4"/>
    <w:rsid w:val="33768351"/>
    <w:rsid w:val="33A868E6"/>
    <w:rsid w:val="33CCAB99"/>
    <w:rsid w:val="341499B4"/>
    <w:rsid w:val="341E69AB"/>
    <w:rsid w:val="342075A3"/>
    <w:rsid w:val="344B3405"/>
    <w:rsid w:val="347FFAB5"/>
    <w:rsid w:val="34A4A075"/>
    <w:rsid w:val="34B3A563"/>
    <w:rsid w:val="35054399"/>
    <w:rsid w:val="35534CC7"/>
    <w:rsid w:val="355A246B"/>
    <w:rsid w:val="355EEC0D"/>
    <w:rsid w:val="357D3C0D"/>
    <w:rsid w:val="35DAD3BD"/>
    <w:rsid w:val="35F0B869"/>
    <w:rsid w:val="3607EEA4"/>
    <w:rsid w:val="362B6A7D"/>
    <w:rsid w:val="362E5D34"/>
    <w:rsid w:val="3637C9F3"/>
    <w:rsid w:val="364D4DEC"/>
    <w:rsid w:val="365DBF73"/>
    <w:rsid w:val="366FE7B4"/>
    <w:rsid w:val="36732078"/>
    <w:rsid w:val="36B218C3"/>
    <w:rsid w:val="36D9FE5F"/>
    <w:rsid w:val="372CC5F8"/>
    <w:rsid w:val="372F1599"/>
    <w:rsid w:val="3737E8CB"/>
    <w:rsid w:val="374F7A87"/>
    <w:rsid w:val="375DA6BC"/>
    <w:rsid w:val="37822671"/>
    <w:rsid w:val="3784522F"/>
    <w:rsid w:val="378AE1A1"/>
    <w:rsid w:val="37961472"/>
    <w:rsid w:val="379C0F79"/>
    <w:rsid w:val="380A9D96"/>
    <w:rsid w:val="381866DA"/>
    <w:rsid w:val="383EA8D0"/>
    <w:rsid w:val="3843E3BB"/>
    <w:rsid w:val="38F54C82"/>
    <w:rsid w:val="38F5CA3F"/>
    <w:rsid w:val="394E22B3"/>
    <w:rsid w:val="3956CF29"/>
    <w:rsid w:val="395D59E7"/>
    <w:rsid w:val="39609EA5"/>
    <w:rsid w:val="397A2129"/>
    <w:rsid w:val="397E3A3D"/>
    <w:rsid w:val="398E0C8E"/>
    <w:rsid w:val="39A4A284"/>
    <w:rsid w:val="39D5B292"/>
    <w:rsid w:val="3A19AB3F"/>
    <w:rsid w:val="3A40AFB8"/>
    <w:rsid w:val="3A5A3D02"/>
    <w:rsid w:val="3A622D26"/>
    <w:rsid w:val="3A721112"/>
    <w:rsid w:val="3A73527A"/>
    <w:rsid w:val="3A819608"/>
    <w:rsid w:val="3A9826D5"/>
    <w:rsid w:val="3A9DBA99"/>
    <w:rsid w:val="3AFC436B"/>
    <w:rsid w:val="3B39E78E"/>
    <w:rsid w:val="3B4B8580"/>
    <w:rsid w:val="3B5D4CA4"/>
    <w:rsid w:val="3B875AD6"/>
    <w:rsid w:val="3B88C409"/>
    <w:rsid w:val="3BF1AB25"/>
    <w:rsid w:val="3C0D2548"/>
    <w:rsid w:val="3C1CE746"/>
    <w:rsid w:val="3C1CFCBD"/>
    <w:rsid w:val="3C350A8A"/>
    <w:rsid w:val="3C5A55B7"/>
    <w:rsid w:val="3C624E50"/>
    <w:rsid w:val="3C9210D2"/>
    <w:rsid w:val="3CAB8691"/>
    <w:rsid w:val="3CACCFB8"/>
    <w:rsid w:val="3CAF00E6"/>
    <w:rsid w:val="3CB4BF29"/>
    <w:rsid w:val="3CE79AA6"/>
    <w:rsid w:val="3D138D2C"/>
    <w:rsid w:val="3D26EA65"/>
    <w:rsid w:val="3D2A31FA"/>
    <w:rsid w:val="3D35D514"/>
    <w:rsid w:val="3D654278"/>
    <w:rsid w:val="3D845EE9"/>
    <w:rsid w:val="3DA12F1D"/>
    <w:rsid w:val="3DB92F7C"/>
    <w:rsid w:val="3DC2E325"/>
    <w:rsid w:val="3DD4C2F8"/>
    <w:rsid w:val="3DE297A1"/>
    <w:rsid w:val="3DF75B30"/>
    <w:rsid w:val="3DFA006C"/>
    <w:rsid w:val="3E25ACEC"/>
    <w:rsid w:val="3E3305A5"/>
    <w:rsid w:val="3E3B425B"/>
    <w:rsid w:val="3E490373"/>
    <w:rsid w:val="3E5CB38C"/>
    <w:rsid w:val="3E6A4B53"/>
    <w:rsid w:val="3E6BCE61"/>
    <w:rsid w:val="3EDD37C4"/>
    <w:rsid w:val="3F0AC85A"/>
    <w:rsid w:val="3F1C08F7"/>
    <w:rsid w:val="3F303790"/>
    <w:rsid w:val="3F4FDF50"/>
    <w:rsid w:val="3F549592"/>
    <w:rsid w:val="3FABE601"/>
    <w:rsid w:val="3FE23C1B"/>
    <w:rsid w:val="3FF28B95"/>
    <w:rsid w:val="3FF2BA85"/>
    <w:rsid w:val="4012A3B5"/>
    <w:rsid w:val="40384612"/>
    <w:rsid w:val="403ED3CB"/>
    <w:rsid w:val="4044428C"/>
    <w:rsid w:val="404DBF99"/>
    <w:rsid w:val="405CCD43"/>
    <w:rsid w:val="405E63EB"/>
    <w:rsid w:val="40691918"/>
    <w:rsid w:val="406BD300"/>
    <w:rsid w:val="407E663B"/>
    <w:rsid w:val="408E975E"/>
    <w:rsid w:val="40C378BA"/>
    <w:rsid w:val="40C73598"/>
    <w:rsid w:val="40EE0A6E"/>
    <w:rsid w:val="412D3D28"/>
    <w:rsid w:val="415AF2C2"/>
    <w:rsid w:val="4169C85E"/>
    <w:rsid w:val="416E0DF5"/>
    <w:rsid w:val="41AA1343"/>
    <w:rsid w:val="41BF2141"/>
    <w:rsid w:val="41E57A05"/>
    <w:rsid w:val="4242A702"/>
    <w:rsid w:val="424DD9B9"/>
    <w:rsid w:val="425C1093"/>
    <w:rsid w:val="4288DDFA"/>
    <w:rsid w:val="42944E73"/>
    <w:rsid w:val="429F15F6"/>
    <w:rsid w:val="42C46B42"/>
    <w:rsid w:val="42D0082C"/>
    <w:rsid w:val="42E32AC1"/>
    <w:rsid w:val="42E90CC4"/>
    <w:rsid w:val="42FB57B2"/>
    <w:rsid w:val="431F8150"/>
    <w:rsid w:val="437988BD"/>
    <w:rsid w:val="437DB434"/>
    <w:rsid w:val="43950BAD"/>
    <w:rsid w:val="439C0D86"/>
    <w:rsid w:val="43A90D75"/>
    <w:rsid w:val="43AD2149"/>
    <w:rsid w:val="43F43393"/>
    <w:rsid w:val="43FD56C8"/>
    <w:rsid w:val="43FED043"/>
    <w:rsid w:val="441E3743"/>
    <w:rsid w:val="4432A00B"/>
    <w:rsid w:val="44523DFB"/>
    <w:rsid w:val="4474BEC6"/>
    <w:rsid w:val="4499A150"/>
    <w:rsid w:val="45127FE6"/>
    <w:rsid w:val="45148322"/>
    <w:rsid w:val="4571AD8B"/>
    <w:rsid w:val="45791CD1"/>
    <w:rsid w:val="459DCB6F"/>
    <w:rsid w:val="45B0108D"/>
    <w:rsid w:val="45C38759"/>
    <w:rsid w:val="45F16A13"/>
    <w:rsid w:val="462CE9E3"/>
    <w:rsid w:val="4637E9BA"/>
    <w:rsid w:val="464ED9B7"/>
    <w:rsid w:val="465D023B"/>
    <w:rsid w:val="4661325D"/>
    <w:rsid w:val="46C07186"/>
    <w:rsid w:val="46E6225A"/>
    <w:rsid w:val="470913D1"/>
    <w:rsid w:val="47118737"/>
    <w:rsid w:val="47120CF0"/>
    <w:rsid w:val="47372D4B"/>
    <w:rsid w:val="47772289"/>
    <w:rsid w:val="47A2762E"/>
    <w:rsid w:val="47C32990"/>
    <w:rsid w:val="47CDEE81"/>
    <w:rsid w:val="47D6C426"/>
    <w:rsid w:val="47DF6350"/>
    <w:rsid w:val="47E4C573"/>
    <w:rsid w:val="47F8F001"/>
    <w:rsid w:val="480EA063"/>
    <w:rsid w:val="481DD45C"/>
    <w:rsid w:val="483A84E6"/>
    <w:rsid w:val="484B5BD1"/>
    <w:rsid w:val="4869C95C"/>
    <w:rsid w:val="48848B24"/>
    <w:rsid w:val="48A3928F"/>
    <w:rsid w:val="48FE77F0"/>
    <w:rsid w:val="491845BC"/>
    <w:rsid w:val="4924511A"/>
    <w:rsid w:val="492F9622"/>
    <w:rsid w:val="4938C922"/>
    <w:rsid w:val="493C6D79"/>
    <w:rsid w:val="4963F8C4"/>
    <w:rsid w:val="4996CD15"/>
    <w:rsid w:val="499D6970"/>
    <w:rsid w:val="49FFA55E"/>
    <w:rsid w:val="4A339A0B"/>
    <w:rsid w:val="4A560A87"/>
    <w:rsid w:val="4A82EDE9"/>
    <w:rsid w:val="4A8BB39C"/>
    <w:rsid w:val="4A8CB5A3"/>
    <w:rsid w:val="4A8E3C94"/>
    <w:rsid w:val="4B0FA870"/>
    <w:rsid w:val="4B199A73"/>
    <w:rsid w:val="4B2963B8"/>
    <w:rsid w:val="4B36F3B9"/>
    <w:rsid w:val="4B3A8FF4"/>
    <w:rsid w:val="4B45D4BA"/>
    <w:rsid w:val="4B634E01"/>
    <w:rsid w:val="4B6C5F93"/>
    <w:rsid w:val="4BA863C8"/>
    <w:rsid w:val="4BC70AA8"/>
    <w:rsid w:val="4BE6F9FD"/>
    <w:rsid w:val="4BED9054"/>
    <w:rsid w:val="4BF77A64"/>
    <w:rsid w:val="4C02B87E"/>
    <w:rsid w:val="4C3B82F8"/>
    <w:rsid w:val="4C4F6721"/>
    <w:rsid w:val="4C73B412"/>
    <w:rsid w:val="4C89CBBC"/>
    <w:rsid w:val="4C8B7EA7"/>
    <w:rsid w:val="4CD328C4"/>
    <w:rsid w:val="4CDAA86A"/>
    <w:rsid w:val="4CEDF5A2"/>
    <w:rsid w:val="4CF028BC"/>
    <w:rsid w:val="4D017813"/>
    <w:rsid w:val="4D29620E"/>
    <w:rsid w:val="4D2A640C"/>
    <w:rsid w:val="4D7978DE"/>
    <w:rsid w:val="4D96B251"/>
    <w:rsid w:val="4DB1011A"/>
    <w:rsid w:val="4DBA42AA"/>
    <w:rsid w:val="4DCA3873"/>
    <w:rsid w:val="4DD8652B"/>
    <w:rsid w:val="4E002961"/>
    <w:rsid w:val="4E4BC271"/>
    <w:rsid w:val="4E511462"/>
    <w:rsid w:val="4E539038"/>
    <w:rsid w:val="4E836C4D"/>
    <w:rsid w:val="4E856548"/>
    <w:rsid w:val="4E945247"/>
    <w:rsid w:val="4ECC4551"/>
    <w:rsid w:val="4EE14EC9"/>
    <w:rsid w:val="4F0D98AA"/>
    <w:rsid w:val="4F12453B"/>
    <w:rsid w:val="4F47B8DD"/>
    <w:rsid w:val="4F520F2E"/>
    <w:rsid w:val="4F629A35"/>
    <w:rsid w:val="4F656293"/>
    <w:rsid w:val="4F659C4A"/>
    <w:rsid w:val="4FB3FD52"/>
    <w:rsid w:val="4FD3507D"/>
    <w:rsid w:val="4FDB582A"/>
    <w:rsid w:val="508E0A19"/>
    <w:rsid w:val="50A7E9DA"/>
    <w:rsid w:val="50E875BC"/>
    <w:rsid w:val="50F5D2E5"/>
    <w:rsid w:val="510544E7"/>
    <w:rsid w:val="51498962"/>
    <w:rsid w:val="5172EDBA"/>
    <w:rsid w:val="517F690B"/>
    <w:rsid w:val="518B4C6F"/>
    <w:rsid w:val="51A173C6"/>
    <w:rsid w:val="51A24083"/>
    <w:rsid w:val="51A568AC"/>
    <w:rsid w:val="51ABAE61"/>
    <w:rsid w:val="51E12655"/>
    <w:rsid w:val="520AD874"/>
    <w:rsid w:val="525971CE"/>
    <w:rsid w:val="525DB107"/>
    <w:rsid w:val="529090DF"/>
    <w:rsid w:val="52B7FF21"/>
    <w:rsid w:val="52C11081"/>
    <w:rsid w:val="52E5B068"/>
    <w:rsid w:val="52F650FC"/>
    <w:rsid w:val="52F6B9D1"/>
    <w:rsid w:val="53108CF1"/>
    <w:rsid w:val="531FAF08"/>
    <w:rsid w:val="5327E4C7"/>
    <w:rsid w:val="53402A88"/>
    <w:rsid w:val="53494F96"/>
    <w:rsid w:val="534FD070"/>
    <w:rsid w:val="538361B4"/>
    <w:rsid w:val="5395C6DF"/>
    <w:rsid w:val="53BACDE0"/>
    <w:rsid w:val="53C9582D"/>
    <w:rsid w:val="53E575AE"/>
    <w:rsid w:val="540DAD62"/>
    <w:rsid w:val="54244C4A"/>
    <w:rsid w:val="5426778D"/>
    <w:rsid w:val="543B1EAF"/>
    <w:rsid w:val="543EDF85"/>
    <w:rsid w:val="54558CF5"/>
    <w:rsid w:val="547694B5"/>
    <w:rsid w:val="547B8D1D"/>
    <w:rsid w:val="547EE22E"/>
    <w:rsid w:val="549042F6"/>
    <w:rsid w:val="5490CE13"/>
    <w:rsid w:val="54B90511"/>
    <w:rsid w:val="54C412E9"/>
    <w:rsid w:val="54C63830"/>
    <w:rsid w:val="54C9D7C9"/>
    <w:rsid w:val="54D05439"/>
    <w:rsid w:val="54D730A1"/>
    <w:rsid w:val="54DA7FD2"/>
    <w:rsid w:val="54DD9791"/>
    <w:rsid w:val="550E0AB3"/>
    <w:rsid w:val="550E5B90"/>
    <w:rsid w:val="5523AA64"/>
    <w:rsid w:val="552618BA"/>
    <w:rsid w:val="553113C6"/>
    <w:rsid w:val="553FF317"/>
    <w:rsid w:val="55431282"/>
    <w:rsid w:val="5546F1B4"/>
    <w:rsid w:val="554E70A7"/>
    <w:rsid w:val="555E6150"/>
    <w:rsid w:val="5590FE04"/>
    <w:rsid w:val="559D8B92"/>
    <w:rsid w:val="55AF5804"/>
    <w:rsid w:val="55D89AAB"/>
    <w:rsid w:val="55F00F6B"/>
    <w:rsid w:val="560513BE"/>
    <w:rsid w:val="560BDAF4"/>
    <w:rsid w:val="56131C25"/>
    <w:rsid w:val="562C11D7"/>
    <w:rsid w:val="566E785C"/>
    <w:rsid w:val="567917BA"/>
    <w:rsid w:val="569886B8"/>
    <w:rsid w:val="569C8C04"/>
    <w:rsid w:val="56B3EAFC"/>
    <w:rsid w:val="56C1A608"/>
    <w:rsid w:val="56C613EF"/>
    <w:rsid w:val="56C8F9BE"/>
    <w:rsid w:val="56EC512F"/>
    <w:rsid w:val="570C77AA"/>
    <w:rsid w:val="5720662D"/>
    <w:rsid w:val="573DC36E"/>
    <w:rsid w:val="57630741"/>
    <w:rsid w:val="578FEC6D"/>
    <w:rsid w:val="579A2DF2"/>
    <w:rsid w:val="579D9AE3"/>
    <w:rsid w:val="57A97280"/>
    <w:rsid w:val="57D25577"/>
    <w:rsid w:val="57E83EDF"/>
    <w:rsid w:val="57F4F25C"/>
    <w:rsid w:val="5833203E"/>
    <w:rsid w:val="585CF617"/>
    <w:rsid w:val="58669F2F"/>
    <w:rsid w:val="58684CA6"/>
    <w:rsid w:val="58702A3B"/>
    <w:rsid w:val="588DDB27"/>
    <w:rsid w:val="589BE192"/>
    <w:rsid w:val="58A1EDE5"/>
    <w:rsid w:val="58B2BAD0"/>
    <w:rsid w:val="58C427B3"/>
    <w:rsid w:val="58DB66C5"/>
    <w:rsid w:val="58DF3FDE"/>
    <w:rsid w:val="58F3988F"/>
    <w:rsid w:val="58FCBA7F"/>
    <w:rsid w:val="58FE5D9B"/>
    <w:rsid w:val="5958022C"/>
    <w:rsid w:val="5964483D"/>
    <w:rsid w:val="597A143D"/>
    <w:rsid w:val="59828377"/>
    <w:rsid w:val="59ECB204"/>
    <w:rsid w:val="5A1ACA75"/>
    <w:rsid w:val="5A4B9D0A"/>
    <w:rsid w:val="5A962DED"/>
    <w:rsid w:val="5A98410F"/>
    <w:rsid w:val="5AD836DD"/>
    <w:rsid w:val="5B7821DA"/>
    <w:rsid w:val="5B79A9CA"/>
    <w:rsid w:val="5B7ACF45"/>
    <w:rsid w:val="5B835BBD"/>
    <w:rsid w:val="5B9A278B"/>
    <w:rsid w:val="5BB770B5"/>
    <w:rsid w:val="5BBC136D"/>
    <w:rsid w:val="5BE0FC72"/>
    <w:rsid w:val="5BECBD32"/>
    <w:rsid w:val="5BF2D764"/>
    <w:rsid w:val="5C2BC490"/>
    <w:rsid w:val="5C384D1B"/>
    <w:rsid w:val="5C471AE6"/>
    <w:rsid w:val="5C52F67C"/>
    <w:rsid w:val="5C563845"/>
    <w:rsid w:val="5C75112A"/>
    <w:rsid w:val="5C7FD62C"/>
    <w:rsid w:val="5C8AF6F9"/>
    <w:rsid w:val="5C9B2911"/>
    <w:rsid w:val="5CC5E29D"/>
    <w:rsid w:val="5CFBE7AA"/>
    <w:rsid w:val="5D40A061"/>
    <w:rsid w:val="5D67C272"/>
    <w:rsid w:val="5D934AE3"/>
    <w:rsid w:val="5DA47797"/>
    <w:rsid w:val="5DB03B57"/>
    <w:rsid w:val="5DCB9149"/>
    <w:rsid w:val="5DD7735B"/>
    <w:rsid w:val="5DD8E03D"/>
    <w:rsid w:val="5DE7A0FC"/>
    <w:rsid w:val="5DF13A91"/>
    <w:rsid w:val="5E1FEB66"/>
    <w:rsid w:val="5E1FF01C"/>
    <w:rsid w:val="5E238C73"/>
    <w:rsid w:val="5E53A8CB"/>
    <w:rsid w:val="5E579FCA"/>
    <w:rsid w:val="5E5B6DF5"/>
    <w:rsid w:val="5E678794"/>
    <w:rsid w:val="5E80C220"/>
    <w:rsid w:val="5EA361C5"/>
    <w:rsid w:val="5EC174A0"/>
    <w:rsid w:val="5EF7E962"/>
    <w:rsid w:val="5F03B450"/>
    <w:rsid w:val="5F280B7C"/>
    <w:rsid w:val="5F307C67"/>
    <w:rsid w:val="5F35DD8F"/>
    <w:rsid w:val="5F5D6C03"/>
    <w:rsid w:val="5FA5700C"/>
    <w:rsid w:val="5FCED0DE"/>
    <w:rsid w:val="5FDC6A42"/>
    <w:rsid w:val="6007202D"/>
    <w:rsid w:val="60242F3E"/>
    <w:rsid w:val="604096C6"/>
    <w:rsid w:val="606ECE9D"/>
    <w:rsid w:val="606F212C"/>
    <w:rsid w:val="60AC047B"/>
    <w:rsid w:val="60C97138"/>
    <w:rsid w:val="60E1D91B"/>
    <w:rsid w:val="610CF2AB"/>
    <w:rsid w:val="610E6748"/>
    <w:rsid w:val="610F2FE4"/>
    <w:rsid w:val="61513F4E"/>
    <w:rsid w:val="6161707D"/>
    <w:rsid w:val="617CBE7A"/>
    <w:rsid w:val="618596FD"/>
    <w:rsid w:val="618E0B4D"/>
    <w:rsid w:val="619718D9"/>
    <w:rsid w:val="6198AA21"/>
    <w:rsid w:val="61C2169C"/>
    <w:rsid w:val="61D93BD5"/>
    <w:rsid w:val="61EDD947"/>
    <w:rsid w:val="61FF11F0"/>
    <w:rsid w:val="6264CD85"/>
    <w:rsid w:val="627DAE73"/>
    <w:rsid w:val="62AF77B9"/>
    <w:rsid w:val="62B75042"/>
    <w:rsid w:val="62BCD88D"/>
    <w:rsid w:val="62D4582B"/>
    <w:rsid w:val="62F27016"/>
    <w:rsid w:val="62FEF3AF"/>
    <w:rsid w:val="63051D77"/>
    <w:rsid w:val="632064E5"/>
    <w:rsid w:val="6346A7A2"/>
    <w:rsid w:val="63520E31"/>
    <w:rsid w:val="63C55B8B"/>
    <w:rsid w:val="6443D553"/>
    <w:rsid w:val="64589D20"/>
    <w:rsid w:val="646562DC"/>
    <w:rsid w:val="648A3C4B"/>
    <w:rsid w:val="64DF4B22"/>
    <w:rsid w:val="64FA43A4"/>
    <w:rsid w:val="6501E8E6"/>
    <w:rsid w:val="652602FE"/>
    <w:rsid w:val="652981A0"/>
    <w:rsid w:val="652BECD2"/>
    <w:rsid w:val="6557460B"/>
    <w:rsid w:val="65E6BA29"/>
    <w:rsid w:val="66037ADB"/>
    <w:rsid w:val="66040B90"/>
    <w:rsid w:val="66071EEE"/>
    <w:rsid w:val="66357F71"/>
    <w:rsid w:val="6643AF4B"/>
    <w:rsid w:val="664E72B9"/>
    <w:rsid w:val="66547073"/>
    <w:rsid w:val="666D1FEA"/>
    <w:rsid w:val="667F563C"/>
    <w:rsid w:val="6684BC5D"/>
    <w:rsid w:val="66954D42"/>
    <w:rsid w:val="6699F29E"/>
    <w:rsid w:val="66C84825"/>
    <w:rsid w:val="66D90009"/>
    <w:rsid w:val="66D9C027"/>
    <w:rsid w:val="66E78866"/>
    <w:rsid w:val="66F24A18"/>
    <w:rsid w:val="672BC371"/>
    <w:rsid w:val="672F6965"/>
    <w:rsid w:val="675340DA"/>
    <w:rsid w:val="6796BA37"/>
    <w:rsid w:val="679B10BC"/>
    <w:rsid w:val="67D314EB"/>
    <w:rsid w:val="6801965A"/>
    <w:rsid w:val="681168F2"/>
    <w:rsid w:val="68A8DB07"/>
    <w:rsid w:val="68B0C301"/>
    <w:rsid w:val="68E0BD96"/>
    <w:rsid w:val="68E62270"/>
    <w:rsid w:val="69620E35"/>
    <w:rsid w:val="6983C342"/>
    <w:rsid w:val="69851758"/>
    <w:rsid w:val="69AC2E13"/>
    <w:rsid w:val="69C57121"/>
    <w:rsid w:val="69EF3997"/>
    <w:rsid w:val="69EFB69E"/>
    <w:rsid w:val="6A35B2DB"/>
    <w:rsid w:val="6A75680B"/>
    <w:rsid w:val="6A8F07E2"/>
    <w:rsid w:val="6A9B5044"/>
    <w:rsid w:val="6AC30D36"/>
    <w:rsid w:val="6AFF555C"/>
    <w:rsid w:val="6B001E41"/>
    <w:rsid w:val="6B010308"/>
    <w:rsid w:val="6B28DF54"/>
    <w:rsid w:val="6B549F2B"/>
    <w:rsid w:val="6B5BB4B2"/>
    <w:rsid w:val="6B7B51D1"/>
    <w:rsid w:val="6B81D5AB"/>
    <w:rsid w:val="6B91AC56"/>
    <w:rsid w:val="6B9435EC"/>
    <w:rsid w:val="6B9D933A"/>
    <w:rsid w:val="6BA6A0A4"/>
    <w:rsid w:val="6BA720AA"/>
    <w:rsid w:val="6BDBFAFB"/>
    <w:rsid w:val="6C5DBB61"/>
    <w:rsid w:val="6C68BD81"/>
    <w:rsid w:val="6C83807D"/>
    <w:rsid w:val="6C8ED171"/>
    <w:rsid w:val="6C926518"/>
    <w:rsid w:val="6CAFED61"/>
    <w:rsid w:val="6CDB9D1E"/>
    <w:rsid w:val="6CEA6CCD"/>
    <w:rsid w:val="6CEC9D63"/>
    <w:rsid w:val="6D2B71E7"/>
    <w:rsid w:val="6D2E6289"/>
    <w:rsid w:val="6D326C0C"/>
    <w:rsid w:val="6D395824"/>
    <w:rsid w:val="6D555170"/>
    <w:rsid w:val="6D586395"/>
    <w:rsid w:val="6D6775BC"/>
    <w:rsid w:val="6D8A515C"/>
    <w:rsid w:val="6D9F79DD"/>
    <w:rsid w:val="6DAFAC7B"/>
    <w:rsid w:val="6DE72B58"/>
    <w:rsid w:val="6DED84C3"/>
    <w:rsid w:val="6DFAC77A"/>
    <w:rsid w:val="6E1C1655"/>
    <w:rsid w:val="6E2203D1"/>
    <w:rsid w:val="6E2A7075"/>
    <w:rsid w:val="6E3B17F0"/>
    <w:rsid w:val="6E552813"/>
    <w:rsid w:val="6E7C5AD9"/>
    <w:rsid w:val="6EB1D3B8"/>
    <w:rsid w:val="6EBDFD69"/>
    <w:rsid w:val="6EE70BA9"/>
    <w:rsid w:val="6EEC3B6E"/>
    <w:rsid w:val="6F24AA87"/>
    <w:rsid w:val="6F26D367"/>
    <w:rsid w:val="6F6EA91C"/>
    <w:rsid w:val="6F802BAD"/>
    <w:rsid w:val="6F9B113E"/>
    <w:rsid w:val="6FAD8BD9"/>
    <w:rsid w:val="70012A46"/>
    <w:rsid w:val="70105876"/>
    <w:rsid w:val="70160DAF"/>
    <w:rsid w:val="7021E7A0"/>
    <w:rsid w:val="7036ED58"/>
    <w:rsid w:val="703A5B72"/>
    <w:rsid w:val="705703BE"/>
    <w:rsid w:val="7068E077"/>
    <w:rsid w:val="707E30FD"/>
    <w:rsid w:val="70882B98"/>
    <w:rsid w:val="709759F5"/>
    <w:rsid w:val="70A48239"/>
    <w:rsid w:val="70D06B58"/>
    <w:rsid w:val="713D9C8F"/>
    <w:rsid w:val="7150750C"/>
    <w:rsid w:val="7167702F"/>
    <w:rsid w:val="716B6664"/>
    <w:rsid w:val="719A1B72"/>
    <w:rsid w:val="719C3E1D"/>
    <w:rsid w:val="71B406A8"/>
    <w:rsid w:val="71F5D680"/>
    <w:rsid w:val="7222BC7A"/>
    <w:rsid w:val="72388057"/>
    <w:rsid w:val="72D07D70"/>
    <w:rsid w:val="72ED101B"/>
    <w:rsid w:val="731454F8"/>
    <w:rsid w:val="7324E737"/>
    <w:rsid w:val="738BB7AF"/>
    <w:rsid w:val="739358ED"/>
    <w:rsid w:val="73943963"/>
    <w:rsid w:val="739E2FBE"/>
    <w:rsid w:val="73B76A93"/>
    <w:rsid w:val="73BE8B59"/>
    <w:rsid w:val="73C64D6B"/>
    <w:rsid w:val="742695AA"/>
    <w:rsid w:val="743418E3"/>
    <w:rsid w:val="744CB227"/>
    <w:rsid w:val="74632C4B"/>
    <w:rsid w:val="74D1256D"/>
    <w:rsid w:val="74D28F80"/>
    <w:rsid w:val="7558B58B"/>
    <w:rsid w:val="75808670"/>
    <w:rsid w:val="75881494"/>
    <w:rsid w:val="75E0E364"/>
    <w:rsid w:val="75E4D656"/>
    <w:rsid w:val="762384ED"/>
    <w:rsid w:val="763AD164"/>
    <w:rsid w:val="764CC241"/>
    <w:rsid w:val="764D4E03"/>
    <w:rsid w:val="764D6422"/>
    <w:rsid w:val="76634199"/>
    <w:rsid w:val="7690FA30"/>
    <w:rsid w:val="76BDE6ED"/>
    <w:rsid w:val="76CD41D5"/>
    <w:rsid w:val="76D7B4E1"/>
    <w:rsid w:val="76E8DE49"/>
    <w:rsid w:val="76EFB3B1"/>
    <w:rsid w:val="7714C2D0"/>
    <w:rsid w:val="7721131B"/>
    <w:rsid w:val="77511DDF"/>
    <w:rsid w:val="77637B5C"/>
    <w:rsid w:val="776D04BC"/>
    <w:rsid w:val="777D3168"/>
    <w:rsid w:val="77F4B276"/>
    <w:rsid w:val="780A93CA"/>
    <w:rsid w:val="781571FE"/>
    <w:rsid w:val="78209786"/>
    <w:rsid w:val="7841B1C5"/>
    <w:rsid w:val="784DF51D"/>
    <w:rsid w:val="7860CB41"/>
    <w:rsid w:val="78938710"/>
    <w:rsid w:val="78B64D0F"/>
    <w:rsid w:val="794FCBAB"/>
    <w:rsid w:val="797FFFC5"/>
    <w:rsid w:val="79F4F05F"/>
    <w:rsid w:val="7A05AE5D"/>
    <w:rsid w:val="7A0BC1E9"/>
    <w:rsid w:val="7A1B2E62"/>
    <w:rsid w:val="7A5B0897"/>
    <w:rsid w:val="7AC72235"/>
    <w:rsid w:val="7ACCB7D8"/>
    <w:rsid w:val="7AF9A7A7"/>
    <w:rsid w:val="7B3A6C03"/>
    <w:rsid w:val="7B3F39B3"/>
    <w:rsid w:val="7B3F8E3F"/>
    <w:rsid w:val="7B48559F"/>
    <w:rsid w:val="7B80CE58"/>
    <w:rsid w:val="7BE63C9F"/>
    <w:rsid w:val="7C0627C7"/>
    <w:rsid w:val="7C3313FE"/>
    <w:rsid w:val="7C48DEDA"/>
    <w:rsid w:val="7C494FB1"/>
    <w:rsid w:val="7C6819FC"/>
    <w:rsid w:val="7C9A37DE"/>
    <w:rsid w:val="7CBA3B30"/>
    <w:rsid w:val="7CD5F308"/>
    <w:rsid w:val="7CEDC0B7"/>
    <w:rsid w:val="7CFBC0B2"/>
    <w:rsid w:val="7D06DBD7"/>
    <w:rsid w:val="7D2397B2"/>
    <w:rsid w:val="7D6177EF"/>
    <w:rsid w:val="7D768708"/>
    <w:rsid w:val="7D7AF91F"/>
    <w:rsid w:val="7D7E5389"/>
    <w:rsid w:val="7DB33BCE"/>
    <w:rsid w:val="7DC2FA7E"/>
    <w:rsid w:val="7DC93E7D"/>
    <w:rsid w:val="7DEF5E13"/>
    <w:rsid w:val="7DF35505"/>
    <w:rsid w:val="7E02071B"/>
    <w:rsid w:val="7E0AB59E"/>
    <w:rsid w:val="7E2E8DA3"/>
    <w:rsid w:val="7E313B1A"/>
    <w:rsid w:val="7E41F7FE"/>
    <w:rsid w:val="7E5B9463"/>
    <w:rsid w:val="7E6C57B1"/>
    <w:rsid w:val="7E7EA8C0"/>
    <w:rsid w:val="7E98E5F1"/>
    <w:rsid w:val="7E9EA9FC"/>
    <w:rsid w:val="7EA433CF"/>
    <w:rsid w:val="7EA9C9F5"/>
    <w:rsid w:val="7EC53C49"/>
    <w:rsid w:val="7ED60CEC"/>
    <w:rsid w:val="7EDEA134"/>
    <w:rsid w:val="7F0A6041"/>
    <w:rsid w:val="7F286762"/>
    <w:rsid w:val="7F331FB6"/>
    <w:rsid w:val="7F66A79C"/>
    <w:rsid w:val="7F8B3F95"/>
    <w:rsid w:val="7F9628F2"/>
    <w:rsid w:val="7F9CA6E2"/>
    <w:rsid w:val="7FA73B8E"/>
    <w:rsid w:val="7FAB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6A3933"/>
  <w15:docId w15:val="{28B96E39-ABB9-4F01-B4EA-AF5C9B69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Table/Figure Heading,List Paragraph1,Heading II,References,• List Paragraph,Numbered List Paragraph,ReferencesCxSpLast,List Paragraph (numbered (a)),List Paragraph nowy,Liste 1,Bullets,Dot pt,F5 List Paragraph,Premier,Paragraphe de liste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0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2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C4A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7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77C7"/>
    <w:rPr>
      <w:color w:val="0000FF" w:themeColor="hyperlink"/>
      <w:u w:val="single"/>
    </w:rPr>
  </w:style>
  <w:style w:type="character" w:customStyle="1" w:styleId="ListParagraphChar">
    <w:name w:val="List Paragraph Char"/>
    <w:aliases w:val="Table/Figure Heading Char,List Paragraph1 Char,Heading II Char,References Char,• List Paragraph Char,Numbered List Paragraph Char,ReferencesCxSpLast Char,List Paragraph (numbered (a)) Char,List Paragraph nowy Char,Liste 1 Char"/>
    <w:link w:val="ListParagraph"/>
    <w:uiPriority w:val="34"/>
    <w:qFormat/>
    <w:rsid w:val="002C335E"/>
  </w:style>
  <w:style w:type="paragraph" w:styleId="FootnoteText">
    <w:name w:val="footnote text"/>
    <w:basedOn w:val="Normal"/>
    <w:link w:val="FootnoteTextChar"/>
    <w:uiPriority w:val="99"/>
    <w:unhideWhenUsed/>
    <w:rsid w:val="002C335E"/>
    <w:pPr>
      <w:spacing w:after="0" w:line="240" w:lineRule="auto"/>
    </w:pPr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335E"/>
    <w:rPr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unhideWhenUsed/>
    <w:rsid w:val="002C335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D3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C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2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54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0BD9"/>
    <w:rPr>
      <w:color w:val="800080" w:themeColor="followedHyperlink"/>
      <w:u w:val="single"/>
    </w:rPr>
  </w:style>
  <w:style w:type="paragraph" w:customStyle="1" w:styleId="Default">
    <w:name w:val="Default"/>
    <w:rsid w:val="00D06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paragraph">
    <w:name w:val="paragraph"/>
    <w:basedOn w:val="Normal"/>
    <w:rsid w:val="0000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normaltextrun">
    <w:name w:val="normaltextrun"/>
    <w:basedOn w:val="DefaultParagraphFont"/>
    <w:rsid w:val="000071DD"/>
  </w:style>
  <w:style w:type="character" w:customStyle="1" w:styleId="eop">
    <w:name w:val="eop"/>
    <w:basedOn w:val="DefaultParagraphFont"/>
    <w:rsid w:val="000071DD"/>
  </w:style>
  <w:style w:type="character" w:customStyle="1" w:styleId="tlid-translation">
    <w:name w:val="tlid-translation"/>
    <w:basedOn w:val="DefaultParagraphFont"/>
    <w:rsid w:val="003D1B3C"/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2417C0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3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eca.org/fr/donn%C3%A9es-et-statistiques/flash-statistiques-afriqu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neca.org/data-and-statistics/africa-statistics-flash" TargetMode="Externa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pository.uneca.org/entities/publication/0ee95b7b-8181-4661-bcf7-2fe8a4ccf760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FFCA4158-7D34-4EA6-A40F-744AF040475C}">
    <t:Anchor>
      <t:Comment id="1764961764"/>
    </t:Anchor>
    <t:History>
      <t:Event id="{D2FC92CB-18EC-41A3-8FCA-F4C498766F47}" time="2026-01-05T06:56:01.924Z">
        <t:Attribution userId="S::hunegnaw@un.org::b053f418-96e9-4981-9f92-020cae67bcf3" userProvider="AD" userName="Molla Hunegnaw Asmare"/>
        <t:Anchor>
          <t:Comment id="1764961764"/>
        </t:Anchor>
        <t:Create/>
      </t:Event>
      <t:Event id="{BA753DCC-594B-4A08-88CD-47112F0D6723}" time="2026-01-05T06:56:01.924Z">
        <t:Attribution userId="S::hunegnaw@un.org::b053f418-96e9-4981-9f92-020cae67bcf3" userProvider="AD" userName="Molla Hunegnaw Asmare"/>
        <t:Anchor>
          <t:Comment id="1764961764"/>
        </t:Anchor>
        <t:Assign userId="S::akrem.muhammed@un.org::9ee92356-6e87-4927-98c6-6d6ce36b2bd8" userProvider="AD" userName="Akrem Abdusemed"/>
      </t:Event>
      <t:Event id="{AC61DC9F-8C96-4C9C-8BF1-E2B3BA186FCB}" time="2026-01-05T06:56:01.924Z">
        <t:Attribution userId="S::hunegnaw@un.org::b053f418-96e9-4981-9f92-020cae67bcf3" userProvider="AD" userName="Molla Hunegnaw Asmare"/>
        <t:Anchor>
          <t:Comment id="1764961764"/>
        </t:Anchor>
        <t:SetTitle title="@Issoufou Seidou Sanda @Leandre Foster Ngogang Wandji the deadline is approaching. Any update on this? @Akrem Abdusemed please reach ou to EIAS section for update"/>
      </t:Event>
      <t:Event id="{6B9B7D1F-2865-4E2A-83FF-F488410B8BF1}" time="2026-01-05T11:35:37.286Z">
        <t:Attribution userId="S::akrem.muhammed@un.org::9ee92356-6e87-4927-98c6-6d6ce36b2bd8" userProvider="AD" userName="Akrem Abdusemed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5f6722c4-4b54-4565-9073-6b2cdb5631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DC9717E1C14144A678B5BB6ED3A978" ma:contentTypeVersion="14" ma:contentTypeDescription="Create a new document." ma:contentTypeScope="" ma:versionID="f97890161371ba6269923356e4d89186">
  <xsd:schema xmlns:xsd="http://www.w3.org/2001/XMLSchema" xmlns:xs="http://www.w3.org/2001/XMLSchema" xmlns:p="http://schemas.microsoft.com/office/2006/metadata/properties" xmlns:ns2="5f6722c4-4b54-4565-9073-6b2cdb56319d" xmlns:ns3="015a1b56-f9db-44b0-a971-80694ead8fc0" xmlns:ns4="985ec44e-1bab-4c0b-9df0-6ba128686fc9" targetNamespace="http://schemas.microsoft.com/office/2006/metadata/properties" ma:root="true" ma:fieldsID="ce62071fc12f3e8ced28bc087eb50692" ns2:_="" ns3:_="" ns4:_="">
    <xsd:import namespace="5f6722c4-4b54-4565-9073-6b2cdb56319d"/>
    <xsd:import namespace="015a1b56-f9db-44b0-a971-80694ead8fc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722c4-4b54-4565-9073-6b2cdb563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1b56-f9db-44b0-a971-80694ead8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0a45cc-18d3-431f-9388-f663b287e79f}" ma:internalName="TaxCatchAll" ma:showField="CatchAllData" ma:web="015a1b56-f9db-44b0-a971-80694ead8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7330C5-8655-4C66-9FF8-6B1522A53F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CDE27B-5525-4781-B034-AE63122ECA0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5f6722c4-4b54-4565-9073-6b2cdb56319d"/>
  </ds:schemaRefs>
</ds:datastoreItem>
</file>

<file path=customXml/itemProps3.xml><?xml version="1.0" encoding="utf-8"?>
<ds:datastoreItem xmlns:ds="http://schemas.openxmlformats.org/officeDocument/2006/customXml" ds:itemID="{7E0ECDF4-C203-4A1B-B3BF-069C3E0A7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722c4-4b54-4565-9073-6b2cdb56319d"/>
    <ds:schemaRef ds:uri="015a1b56-f9db-44b0-a971-80694ead8fc0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5245DB-3C8B-4407-80A0-51FC1D0DB34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1604</Words>
  <Characters>10308</Characters>
  <Application>Microsoft Office Word</Application>
  <DocSecurity>0</DocSecurity>
  <Lines>85</Lines>
  <Paragraphs>23</Paragraphs>
  <ScaleCrop>false</ScaleCrop>
  <Manager/>
  <Company/>
  <LinksUpToDate>false</LinksUpToDate>
  <CharactersWithSpaces>11889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Akrem Abdusemed</cp:lastModifiedBy>
  <cp:revision>2</cp:revision>
  <dcterms:created xsi:type="dcterms:W3CDTF">2026-02-03T10:57:00Z</dcterms:created>
  <dcterms:modified xsi:type="dcterms:W3CDTF">2026-02-03T10:57:00Z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0x0101006BDC9717E1C14144A678B5BB6ED3A978</vt:lpwstr>
  </property>
  <property fmtid="{D5CDD505-2E9C-101B-9397-08002B2CF9AE}" pid="3" name="GrammarlyDocumentId">
    <vt:lpwstr>e7b58a73-1974-4710-836c-d657085d156b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