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2900"/>
      </w:tblGrid>
      <w:tr w:rsidR="0029239C" w:rsidRPr="004F454A" w14:paraId="11C71A6A" w14:textId="77777777" w:rsidTr="00E25DF5">
        <w:trPr>
          <w:trHeight w:hRule="exact" w:val="864"/>
        </w:trPr>
        <w:tc>
          <w:tcPr>
            <w:tcW w:w="1267" w:type="dxa"/>
            <w:tcBorders>
              <w:bottom w:val="single" w:sz="4" w:space="0" w:color="auto"/>
            </w:tcBorders>
            <w:shd w:val="clear" w:color="auto" w:fill="auto"/>
            <w:vAlign w:val="bottom"/>
          </w:tcPr>
          <w:p w14:paraId="0D8C17F1" w14:textId="77777777" w:rsidR="0029239C" w:rsidRPr="00406FA1" w:rsidRDefault="0029239C" w:rsidP="0029239C">
            <w:pPr>
              <w:tabs>
                <w:tab w:val="center" w:pos="4320"/>
                <w:tab w:val="right" w:pos="8640"/>
              </w:tabs>
              <w:spacing w:after="120" w:line="240" w:lineRule="atLeast"/>
              <w:rPr>
                <w:rFonts w:eastAsia="MS Mincho"/>
                <w:spacing w:val="4"/>
                <w:w w:val="103"/>
                <w:kern w:val="14"/>
                <w:sz w:val="22"/>
                <w:szCs w:val="22"/>
                <w:lang w:val="fr-FR"/>
              </w:rPr>
            </w:pPr>
          </w:p>
        </w:tc>
        <w:tc>
          <w:tcPr>
            <w:tcW w:w="1872" w:type="dxa"/>
            <w:tcBorders>
              <w:bottom w:val="single" w:sz="4" w:space="0" w:color="auto"/>
            </w:tcBorders>
            <w:shd w:val="clear" w:color="auto" w:fill="auto"/>
            <w:vAlign w:val="bottom"/>
          </w:tcPr>
          <w:p w14:paraId="527F2A01" w14:textId="77777777" w:rsidR="0029239C" w:rsidRPr="004F454A" w:rsidRDefault="0029239C" w:rsidP="0029239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spacing w:val="4"/>
                <w:w w:val="103"/>
                <w:kern w:val="14"/>
                <w:sz w:val="28"/>
                <w:szCs w:val="20"/>
                <w:lang w:val="en-US"/>
              </w:rPr>
            </w:pPr>
            <w:r w:rsidRPr="004F454A">
              <w:rPr>
                <w:rFonts w:eastAsia="Calibri"/>
                <w:spacing w:val="4"/>
                <w:w w:val="103"/>
                <w:kern w:val="14"/>
                <w:sz w:val="28"/>
                <w:szCs w:val="20"/>
                <w:lang w:val="en-US"/>
              </w:rPr>
              <w:t>United Nations</w:t>
            </w:r>
          </w:p>
        </w:tc>
        <w:tc>
          <w:tcPr>
            <w:tcW w:w="245" w:type="dxa"/>
            <w:tcBorders>
              <w:bottom w:val="single" w:sz="4" w:space="0" w:color="auto"/>
            </w:tcBorders>
            <w:shd w:val="clear" w:color="auto" w:fill="auto"/>
            <w:vAlign w:val="bottom"/>
          </w:tcPr>
          <w:p w14:paraId="737B3DB4"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6255" w:type="dxa"/>
            <w:gridSpan w:val="3"/>
            <w:tcBorders>
              <w:bottom w:val="single" w:sz="4" w:space="0" w:color="auto"/>
            </w:tcBorders>
            <w:shd w:val="clear" w:color="auto" w:fill="auto"/>
            <w:vAlign w:val="bottom"/>
          </w:tcPr>
          <w:p w14:paraId="59FB1E52" w14:textId="237556D2" w:rsidR="0029239C" w:rsidRPr="004F454A" w:rsidRDefault="002E112F" w:rsidP="008C0308">
            <w:pPr>
              <w:tabs>
                <w:tab w:val="left" w:pos="3417"/>
              </w:tabs>
              <w:spacing w:after="120" w:line="240" w:lineRule="atLeast"/>
              <w:ind w:left="15" w:right="572"/>
              <w:jc w:val="right"/>
              <w:rPr>
                <w:rFonts w:eastAsia="MS Mincho"/>
                <w:spacing w:val="4"/>
                <w:w w:val="103"/>
                <w:kern w:val="14"/>
                <w:sz w:val="22"/>
                <w:szCs w:val="22"/>
                <w:lang w:val="en-US"/>
              </w:rPr>
            </w:pPr>
            <w:r w:rsidRPr="004F454A">
              <w:rPr>
                <w:rFonts w:eastAsia="MS Mincho"/>
                <w:spacing w:val="4"/>
                <w:w w:val="103"/>
                <w:kern w:val="14"/>
                <w:sz w:val="20"/>
                <w:szCs w:val="20"/>
                <w:lang w:val="en-US"/>
              </w:rPr>
              <w:t xml:space="preserve"> </w:t>
            </w:r>
            <w:bookmarkStart w:id="0" w:name="_Hlk50653676"/>
            <w:r w:rsidR="00A708D1" w:rsidRPr="004F454A">
              <w:rPr>
                <w:rFonts w:eastAsia="MS Mincho"/>
                <w:b/>
                <w:spacing w:val="4"/>
                <w:w w:val="103"/>
                <w:kern w:val="14"/>
                <w:sz w:val="36"/>
                <w:szCs w:val="36"/>
                <w:lang w:val="en-US"/>
              </w:rPr>
              <w:t>E</w:t>
            </w:r>
            <w:r w:rsidR="00A708D1" w:rsidRPr="004F454A">
              <w:rPr>
                <w:rFonts w:eastAsia="MS Mincho"/>
                <w:spacing w:val="4"/>
                <w:w w:val="103"/>
                <w:kern w:val="14"/>
                <w:sz w:val="20"/>
                <w:szCs w:val="20"/>
                <w:lang w:val="en-US"/>
              </w:rPr>
              <w:t>/</w:t>
            </w:r>
            <w:r w:rsidR="00D8568E" w:rsidRPr="004F454A">
              <w:rPr>
                <w:rFonts w:eastAsia="MS Mincho"/>
                <w:spacing w:val="4"/>
                <w:w w:val="103"/>
                <w:kern w:val="14"/>
                <w:sz w:val="20"/>
                <w:szCs w:val="20"/>
                <w:lang w:val="es-ES"/>
              </w:rPr>
              <w:t xml:space="preserve"> ECA/GGIM-A/</w:t>
            </w:r>
            <w:r w:rsidR="00B925D4">
              <w:rPr>
                <w:rFonts w:eastAsia="MS Mincho"/>
                <w:spacing w:val="4"/>
                <w:w w:val="103"/>
                <w:kern w:val="14"/>
                <w:sz w:val="20"/>
                <w:szCs w:val="20"/>
                <w:lang w:val="es-ES"/>
              </w:rPr>
              <w:t>2</w:t>
            </w:r>
            <w:r w:rsidR="001721BF">
              <w:rPr>
                <w:rFonts w:eastAsia="MS Mincho"/>
                <w:spacing w:val="4"/>
                <w:w w:val="103"/>
                <w:kern w:val="14"/>
                <w:sz w:val="20"/>
                <w:szCs w:val="20"/>
                <w:lang w:val="es-ES"/>
              </w:rPr>
              <w:t>5</w:t>
            </w:r>
            <w:r w:rsidR="00D8568E" w:rsidRPr="004F454A">
              <w:rPr>
                <w:rFonts w:eastAsia="MS Mincho"/>
                <w:spacing w:val="4"/>
                <w:w w:val="103"/>
                <w:kern w:val="14"/>
                <w:sz w:val="20"/>
                <w:szCs w:val="20"/>
                <w:lang w:val="es-ES"/>
              </w:rPr>
              <w:t>/</w:t>
            </w:r>
            <w:r w:rsidR="00B925D4">
              <w:rPr>
                <w:rFonts w:eastAsia="MS Mincho"/>
                <w:spacing w:val="4"/>
                <w:w w:val="103"/>
                <w:kern w:val="14"/>
                <w:sz w:val="20"/>
                <w:szCs w:val="20"/>
                <w:lang w:val="es-ES"/>
              </w:rPr>
              <w:t>4</w:t>
            </w:r>
            <w:bookmarkEnd w:id="0"/>
          </w:p>
        </w:tc>
      </w:tr>
      <w:tr w:rsidR="0029239C" w:rsidRPr="004F454A" w14:paraId="30F00940" w14:textId="77777777" w:rsidTr="001C1550">
        <w:trPr>
          <w:trHeight w:hRule="exact" w:val="1306"/>
        </w:trPr>
        <w:tc>
          <w:tcPr>
            <w:tcW w:w="1267" w:type="dxa"/>
            <w:tcBorders>
              <w:top w:val="single" w:sz="4" w:space="0" w:color="auto"/>
              <w:bottom w:val="single" w:sz="12" w:space="0" w:color="auto"/>
            </w:tcBorders>
            <w:shd w:val="clear" w:color="auto" w:fill="auto"/>
          </w:tcPr>
          <w:p w14:paraId="1E4D1A32" w14:textId="77777777" w:rsidR="0029239C" w:rsidRPr="004F454A" w:rsidRDefault="0029239C" w:rsidP="009657A8">
            <w:pPr>
              <w:tabs>
                <w:tab w:val="center" w:pos="4320"/>
                <w:tab w:val="right" w:pos="8640"/>
              </w:tabs>
              <w:spacing w:before="60" w:after="120" w:line="240" w:lineRule="atLeast"/>
              <w:rPr>
                <w:rFonts w:eastAsia="MS Mincho"/>
                <w:spacing w:val="4"/>
                <w:w w:val="103"/>
                <w:kern w:val="14"/>
                <w:sz w:val="22"/>
                <w:szCs w:val="22"/>
                <w:lang w:val="en-US"/>
              </w:rPr>
            </w:pPr>
            <w:r w:rsidRPr="004F454A">
              <w:rPr>
                <w:rFonts w:eastAsia="MS Mincho"/>
                <w:spacing w:val="4"/>
                <w:w w:val="103"/>
                <w:kern w:val="14"/>
                <w:sz w:val="22"/>
                <w:szCs w:val="22"/>
                <w:lang w:val="en-US"/>
              </w:rPr>
              <w:t xml:space="preserve"> </w:t>
            </w:r>
            <w:r w:rsidRPr="004F454A">
              <w:rPr>
                <w:rFonts w:eastAsia="MS Mincho"/>
                <w:noProof/>
                <w:spacing w:val="4"/>
                <w:w w:val="103"/>
                <w:kern w:val="14"/>
                <w:sz w:val="22"/>
                <w:szCs w:val="22"/>
                <w:lang w:val="en-US"/>
              </w:rPr>
              <w:drawing>
                <wp:inline distT="0" distB="0" distL="0" distR="0" wp14:anchorId="2706F7AA" wp14:editId="336B8B6D">
                  <wp:extent cx="677917" cy="569450"/>
                  <wp:effectExtent l="0" t="0" r="8255" b="2540"/>
                  <wp:docPr id="10" name="Picture 10"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917" cy="569450"/>
                          </a:xfrm>
                          <a:prstGeom prst="rect">
                            <a:avLst/>
                          </a:prstGeom>
                          <a:noFill/>
                          <a:ln>
                            <a:noFill/>
                          </a:ln>
                        </pic:spPr>
                      </pic:pic>
                    </a:graphicData>
                  </a:graphic>
                </wp:inline>
              </w:drawing>
            </w:r>
          </w:p>
          <w:p w14:paraId="0EF2A0CC"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5227" w:type="dxa"/>
            <w:gridSpan w:val="3"/>
            <w:tcBorders>
              <w:top w:val="single" w:sz="4" w:space="0" w:color="auto"/>
              <w:bottom w:val="single" w:sz="12" w:space="0" w:color="auto"/>
            </w:tcBorders>
            <w:shd w:val="clear" w:color="auto" w:fill="auto"/>
          </w:tcPr>
          <w:p w14:paraId="0D0F612B" w14:textId="77777777" w:rsidR="0029239C" w:rsidRPr="004F454A" w:rsidRDefault="0029239C" w:rsidP="0029239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b/>
                <w:spacing w:val="4"/>
                <w:w w:val="103"/>
                <w:kern w:val="14"/>
                <w:sz w:val="40"/>
                <w:szCs w:val="20"/>
                <w:lang w:val="en-US"/>
              </w:rPr>
            </w:pPr>
            <w:r w:rsidRPr="004F454A">
              <w:rPr>
                <w:rFonts w:eastAsia="Calibri"/>
                <w:b/>
                <w:spacing w:val="4"/>
                <w:w w:val="103"/>
                <w:kern w:val="14"/>
                <w:sz w:val="36"/>
                <w:szCs w:val="20"/>
                <w:lang w:val="en-US"/>
              </w:rPr>
              <w:t>Economic and Social Council</w:t>
            </w:r>
          </w:p>
        </w:tc>
        <w:tc>
          <w:tcPr>
            <w:tcW w:w="245" w:type="dxa"/>
            <w:tcBorders>
              <w:top w:val="single" w:sz="4" w:space="0" w:color="auto"/>
              <w:bottom w:val="single" w:sz="12" w:space="0" w:color="auto"/>
            </w:tcBorders>
            <w:shd w:val="clear" w:color="auto" w:fill="auto"/>
          </w:tcPr>
          <w:p w14:paraId="220F64CC" w14:textId="77777777" w:rsidR="0029239C" w:rsidRPr="004F454A" w:rsidRDefault="0029239C" w:rsidP="0029239C">
            <w:pPr>
              <w:tabs>
                <w:tab w:val="center" w:pos="4320"/>
                <w:tab w:val="right" w:pos="8640"/>
              </w:tabs>
              <w:spacing w:after="120" w:line="240" w:lineRule="atLeast"/>
              <w:rPr>
                <w:rFonts w:eastAsia="MS Mincho"/>
                <w:spacing w:val="4"/>
                <w:w w:val="103"/>
                <w:kern w:val="14"/>
                <w:sz w:val="22"/>
                <w:szCs w:val="22"/>
                <w:lang w:val="en-US"/>
              </w:rPr>
            </w:pPr>
          </w:p>
        </w:tc>
        <w:tc>
          <w:tcPr>
            <w:tcW w:w="2900" w:type="dxa"/>
            <w:tcBorders>
              <w:top w:val="single" w:sz="4" w:space="0" w:color="auto"/>
              <w:bottom w:val="single" w:sz="12" w:space="0" w:color="auto"/>
            </w:tcBorders>
            <w:shd w:val="clear" w:color="auto" w:fill="auto"/>
          </w:tcPr>
          <w:p w14:paraId="439AA619" w14:textId="77777777" w:rsidR="0029239C" w:rsidRPr="004F454A" w:rsidRDefault="0029239C" w:rsidP="0029239C">
            <w:pPr>
              <w:spacing w:before="120" w:line="259" w:lineRule="auto"/>
              <w:ind w:left="344"/>
              <w:rPr>
                <w:rFonts w:eastAsia="Calibri"/>
                <w:color w:val="010000"/>
                <w:spacing w:val="4"/>
                <w:w w:val="103"/>
                <w:kern w:val="14"/>
                <w:sz w:val="20"/>
                <w:szCs w:val="20"/>
                <w:lang w:val="en-US"/>
              </w:rPr>
            </w:pPr>
            <w:r w:rsidRPr="004F454A">
              <w:rPr>
                <w:rFonts w:eastAsia="Calibri"/>
                <w:color w:val="010000"/>
                <w:spacing w:val="4"/>
                <w:w w:val="103"/>
                <w:kern w:val="14"/>
                <w:sz w:val="20"/>
                <w:szCs w:val="20"/>
                <w:lang w:val="en-US"/>
              </w:rPr>
              <w:t xml:space="preserve">Distr.: </w:t>
            </w:r>
            <w:r w:rsidRPr="004F454A">
              <w:rPr>
                <w:rFonts w:eastAsia="Calibri"/>
                <w:color w:val="000000"/>
                <w:spacing w:val="4"/>
                <w:w w:val="103"/>
                <w:kern w:val="14"/>
                <w:sz w:val="20"/>
                <w:szCs w:val="20"/>
                <w:lang w:val="en-US"/>
              </w:rPr>
              <w:t>General</w:t>
            </w:r>
          </w:p>
          <w:p w14:paraId="59EFC3D3" w14:textId="767B9CE2" w:rsidR="00867FA3" w:rsidRPr="00867FA3" w:rsidRDefault="00EF26D1" w:rsidP="00867FA3">
            <w:pPr>
              <w:spacing w:after="160" w:line="259" w:lineRule="auto"/>
              <w:ind w:left="344"/>
              <w:rPr>
                <w:rFonts w:eastAsia="Calibri"/>
                <w:bCs/>
                <w:color w:val="010000"/>
                <w:spacing w:val="4"/>
                <w:w w:val="103"/>
                <w:kern w:val="14"/>
                <w:sz w:val="20"/>
                <w:szCs w:val="20"/>
                <w:lang w:val="en-US"/>
              </w:rPr>
            </w:pPr>
            <w:r>
              <w:rPr>
                <w:rFonts w:eastAsia="Calibri"/>
                <w:bCs/>
                <w:color w:val="010000"/>
                <w:spacing w:val="4"/>
                <w:w w:val="103"/>
                <w:kern w:val="14"/>
                <w:sz w:val="20"/>
                <w:szCs w:val="20"/>
                <w:lang w:val="en-US"/>
              </w:rPr>
              <w:t>21</w:t>
            </w:r>
            <w:r w:rsidR="00867FA3" w:rsidRPr="00867FA3">
              <w:rPr>
                <w:rFonts w:eastAsia="Calibri"/>
                <w:bCs/>
                <w:color w:val="010000"/>
                <w:spacing w:val="4"/>
                <w:w w:val="103"/>
                <w:kern w:val="14"/>
                <w:sz w:val="20"/>
                <w:szCs w:val="20"/>
                <w:lang w:val="en-US"/>
              </w:rPr>
              <w:t xml:space="preserve"> </w:t>
            </w:r>
            <w:proofErr w:type="spellStart"/>
            <w:r>
              <w:rPr>
                <w:rFonts w:eastAsia="Calibri"/>
                <w:bCs/>
                <w:color w:val="010000"/>
                <w:spacing w:val="4"/>
                <w:w w:val="103"/>
                <w:kern w:val="14"/>
                <w:sz w:val="20"/>
                <w:szCs w:val="20"/>
                <w:lang w:val="en-US"/>
              </w:rPr>
              <w:t>Février</w:t>
            </w:r>
            <w:proofErr w:type="spellEnd"/>
            <w:r w:rsidR="00867FA3" w:rsidRPr="00867FA3">
              <w:rPr>
                <w:rFonts w:eastAsia="Calibri"/>
                <w:bCs/>
                <w:color w:val="010000"/>
                <w:spacing w:val="4"/>
                <w:w w:val="103"/>
                <w:kern w:val="14"/>
                <w:sz w:val="20"/>
                <w:szCs w:val="20"/>
                <w:lang w:val="en-US"/>
              </w:rPr>
              <w:t xml:space="preserve"> 202</w:t>
            </w:r>
            <w:r w:rsidR="00045D6F">
              <w:rPr>
                <w:rFonts w:eastAsia="Calibri"/>
                <w:bCs/>
                <w:color w:val="010000"/>
                <w:spacing w:val="4"/>
                <w:w w:val="103"/>
                <w:kern w:val="14"/>
                <w:sz w:val="20"/>
                <w:szCs w:val="20"/>
                <w:lang w:val="en-US"/>
              </w:rPr>
              <w:t>5</w:t>
            </w:r>
          </w:p>
          <w:p w14:paraId="0273F564" w14:textId="77777777" w:rsidR="0029239C" w:rsidRPr="004F454A" w:rsidRDefault="0029239C" w:rsidP="0029239C">
            <w:pPr>
              <w:spacing w:after="160" w:line="259" w:lineRule="auto"/>
              <w:ind w:left="344"/>
              <w:rPr>
                <w:rFonts w:eastAsia="Calibri"/>
                <w:color w:val="010000"/>
                <w:spacing w:val="4"/>
                <w:w w:val="103"/>
                <w:kern w:val="14"/>
                <w:sz w:val="20"/>
                <w:szCs w:val="20"/>
                <w:lang w:val="en-US"/>
              </w:rPr>
            </w:pPr>
            <w:r w:rsidRPr="004F454A">
              <w:rPr>
                <w:rFonts w:eastAsia="Calibri"/>
                <w:color w:val="010000"/>
                <w:spacing w:val="4"/>
                <w:w w:val="103"/>
                <w:kern w:val="14"/>
                <w:sz w:val="20"/>
                <w:szCs w:val="20"/>
                <w:lang w:val="en-US"/>
              </w:rPr>
              <w:t>Original: English</w:t>
            </w:r>
          </w:p>
          <w:p w14:paraId="66038AC8" w14:textId="77777777" w:rsidR="0029239C" w:rsidRPr="004F454A" w:rsidRDefault="0029239C" w:rsidP="001C1550">
            <w:pPr>
              <w:spacing w:after="160" w:line="259" w:lineRule="auto"/>
              <w:rPr>
                <w:rFonts w:eastAsia="MS Mincho"/>
                <w:spacing w:val="4"/>
                <w:w w:val="103"/>
                <w:kern w:val="14"/>
                <w:sz w:val="22"/>
                <w:szCs w:val="22"/>
                <w:lang w:val="en-US"/>
              </w:rPr>
            </w:pPr>
          </w:p>
        </w:tc>
      </w:tr>
    </w:tbl>
    <w:p w14:paraId="20678A91" w14:textId="25A254C4" w:rsidR="00880995" w:rsidRPr="00BE314C" w:rsidRDefault="00BE314C" w:rsidP="00BE314C">
      <w:pPr>
        <w:suppressAutoHyphens/>
        <w:rPr>
          <w:rFonts w:eastAsia="Calibri"/>
          <w:spacing w:val="4"/>
          <w:w w:val="103"/>
          <w:kern w:val="14"/>
          <w:sz w:val="18"/>
          <w:szCs w:val="18"/>
          <w:lang w:val="fr-FR"/>
        </w:rPr>
      </w:pPr>
      <w:bookmarkStart w:id="1" w:name="_Hlk50632000"/>
      <w:r w:rsidRPr="00BE314C">
        <w:rPr>
          <w:rFonts w:eastAsia="Calibri"/>
          <w:b/>
          <w:spacing w:val="4"/>
          <w:w w:val="103"/>
          <w:kern w:val="14"/>
          <w:sz w:val="18"/>
          <w:szCs w:val="18"/>
          <w:lang w:val="fr-FR"/>
        </w:rPr>
        <w:t>Commission Economi</w:t>
      </w:r>
      <w:r w:rsidR="00B925D4">
        <w:rPr>
          <w:rFonts w:eastAsia="Calibri"/>
          <w:b/>
          <w:spacing w:val="4"/>
          <w:w w:val="103"/>
          <w:kern w:val="14"/>
          <w:sz w:val="18"/>
          <w:szCs w:val="18"/>
          <w:lang w:val="fr-FR"/>
        </w:rPr>
        <w:t>que</w:t>
      </w:r>
      <w:r w:rsidRPr="00BE314C">
        <w:rPr>
          <w:rFonts w:eastAsia="Calibri"/>
          <w:b/>
          <w:spacing w:val="4"/>
          <w:w w:val="103"/>
          <w:kern w:val="14"/>
          <w:sz w:val="18"/>
          <w:szCs w:val="18"/>
          <w:lang w:val="fr-FR"/>
        </w:rPr>
        <w:t xml:space="preserve"> pour l’Afrique</w:t>
      </w:r>
      <w:r w:rsidR="00880995" w:rsidRPr="00BE314C">
        <w:rPr>
          <w:rFonts w:eastAsia="Calibri"/>
          <w:spacing w:val="4"/>
          <w:w w:val="103"/>
          <w:kern w:val="14"/>
          <w:sz w:val="18"/>
          <w:szCs w:val="18"/>
          <w:lang w:val="fr-FR"/>
        </w:rPr>
        <w:t xml:space="preserve"> </w:t>
      </w:r>
      <w:r w:rsidR="00880995" w:rsidRPr="00BE314C">
        <w:rPr>
          <w:b/>
          <w:bCs/>
          <w:spacing w:val="4"/>
          <w:w w:val="103"/>
          <w:kern w:val="14"/>
          <w:sz w:val="18"/>
          <w:szCs w:val="18"/>
          <w:lang w:val="fr-FR"/>
        </w:rPr>
        <w:br/>
      </w:r>
      <w:r w:rsidRPr="00BE314C">
        <w:rPr>
          <w:b/>
          <w:bCs/>
          <w:spacing w:val="4"/>
          <w:w w:val="103"/>
          <w:kern w:val="14"/>
          <w:sz w:val="18"/>
          <w:szCs w:val="18"/>
          <w:lang w:val="fr-FR"/>
        </w:rPr>
        <w:t>Ins</w:t>
      </w:r>
      <w:r>
        <w:rPr>
          <w:b/>
          <w:bCs/>
          <w:spacing w:val="4"/>
          <w:w w:val="103"/>
          <w:kern w:val="14"/>
          <w:sz w:val="18"/>
          <w:szCs w:val="18"/>
          <w:lang w:val="fr-FR"/>
        </w:rPr>
        <w:t>titut Géographique du Mali</w:t>
      </w:r>
    </w:p>
    <w:p w14:paraId="3F3B9A01" w14:textId="6D31A2E8" w:rsidR="00880995" w:rsidRPr="00903B31" w:rsidRDefault="00BE314C" w:rsidP="00880995">
      <w:pPr>
        <w:spacing w:after="120"/>
        <w:rPr>
          <w:b/>
          <w:spacing w:val="4"/>
          <w:w w:val="103"/>
          <w:kern w:val="14"/>
          <w:sz w:val="18"/>
          <w:szCs w:val="18"/>
        </w:rPr>
      </w:pPr>
      <w:bookmarkStart w:id="2" w:name="_Hlk111144548"/>
      <w:r>
        <w:rPr>
          <w:bCs/>
          <w:spacing w:val="4"/>
          <w:w w:val="103"/>
          <w:kern w:val="14"/>
          <w:sz w:val="18"/>
          <w:szCs w:val="18"/>
        </w:rPr>
        <w:t>UN-IGIF Workshop</w:t>
      </w:r>
    </w:p>
    <w:bookmarkEnd w:id="2"/>
    <w:p w14:paraId="60173D37" w14:textId="55939E90" w:rsidR="00FB17F5" w:rsidRPr="004F454A" w:rsidRDefault="00BE314C" w:rsidP="00880995">
      <w:pPr>
        <w:rPr>
          <w:b/>
          <w:bCs/>
          <w:color w:val="000000"/>
          <w:spacing w:val="4"/>
          <w:w w:val="103"/>
          <w:kern w:val="14"/>
          <w:sz w:val="20"/>
          <w:szCs w:val="20"/>
        </w:rPr>
      </w:pPr>
      <w:r>
        <w:rPr>
          <w:bCs/>
          <w:spacing w:val="4"/>
          <w:w w:val="103"/>
          <w:kern w:val="14"/>
          <w:sz w:val="18"/>
          <w:szCs w:val="18"/>
        </w:rPr>
        <w:t>Bamako</w:t>
      </w:r>
      <w:r w:rsidR="00880995" w:rsidRPr="00903B31">
        <w:rPr>
          <w:bCs/>
          <w:spacing w:val="4"/>
          <w:w w:val="103"/>
          <w:kern w:val="14"/>
          <w:sz w:val="18"/>
          <w:szCs w:val="18"/>
        </w:rPr>
        <w:t xml:space="preserve">, </w:t>
      </w:r>
      <w:r>
        <w:rPr>
          <w:bCs/>
          <w:spacing w:val="4"/>
          <w:w w:val="103"/>
          <w:kern w:val="14"/>
          <w:sz w:val="18"/>
          <w:szCs w:val="18"/>
        </w:rPr>
        <w:t>Mali</w:t>
      </w:r>
      <w:r w:rsidR="00880995" w:rsidRPr="00903B31">
        <w:rPr>
          <w:bCs/>
          <w:spacing w:val="4"/>
          <w:w w:val="103"/>
          <w:kern w:val="14"/>
          <w:sz w:val="18"/>
          <w:szCs w:val="18"/>
        </w:rPr>
        <w:t xml:space="preserve">, </w:t>
      </w:r>
      <w:r w:rsidR="001721BF">
        <w:rPr>
          <w:bCs/>
          <w:spacing w:val="4"/>
          <w:w w:val="103"/>
          <w:kern w:val="14"/>
          <w:sz w:val="18"/>
          <w:szCs w:val="18"/>
        </w:rPr>
        <w:t xml:space="preserve">17-21 </w:t>
      </w:r>
      <w:proofErr w:type="spellStart"/>
      <w:r w:rsidR="001721BF">
        <w:rPr>
          <w:bCs/>
          <w:spacing w:val="4"/>
          <w:w w:val="103"/>
          <w:kern w:val="14"/>
          <w:sz w:val="18"/>
          <w:szCs w:val="18"/>
        </w:rPr>
        <w:t>Février</w:t>
      </w:r>
      <w:proofErr w:type="spellEnd"/>
      <w:r w:rsidR="00880995" w:rsidRPr="00903B31">
        <w:rPr>
          <w:bCs/>
          <w:spacing w:val="4"/>
          <w:w w:val="103"/>
          <w:kern w:val="14"/>
          <w:sz w:val="18"/>
          <w:szCs w:val="18"/>
        </w:rPr>
        <w:t xml:space="preserve"> 202</w:t>
      </w:r>
      <w:r w:rsidR="001721BF">
        <w:rPr>
          <w:bCs/>
          <w:spacing w:val="4"/>
          <w:w w:val="103"/>
          <w:kern w:val="14"/>
          <w:sz w:val="18"/>
          <w:szCs w:val="18"/>
        </w:rPr>
        <w:t>5</w:t>
      </w:r>
    </w:p>
    <w:bookmarkEnd w:id="1"/>
    <w:p w14:paraId="554FB8E7" w14:textId="77777777" w:rsidR="00852D11" w:rsidRPr="004F454A" w:rsidRDefault="00852D11" w:rsidP="00FB17F5">
      <w:pPr>
        <w:rPr>
          <w:bCs/>
          <w:spacing w:val="4"/>
          <w:w w:val="103"/>
          <w:kern w:val="14"/>
          <w:sz w:val="20"/>
          <w:szCs w:val="20"/>
        </w:rPr>
      </w:pPr>
    </w:p>
    <w:p w14:paraId="5953F110" w14:textId="7E268974" w:rsidR="008C0308" w:rsidRPr="009E5C55" w:rsidRDefault="00FB17F5" w:rsidP="008C0308">
      <w:pPr>
        <w:tabs>
          <w:tab w:val="center" w:pos="4513"/>
          <w:tab w:val="right" w:pos="9026"/>
        </w:tabs>
        <w:suppressAutoHyphens/>
        <w:ind w:right="1134"/>
        <w:rPr>
          <w:rFonts w:eastAsia="Calibri"/>
          <w:b/>
          <w:bCs/>
          <w:spacing w:val="4"/>
          <w:w w:val="103"/>
          <w:kern w:val="14"/>
          <w:sz w:val="20"/>
          <w:szCs w:val="20"/>
          <w:lang w:val="fr-FR"/>
        </w:rPr>
      </w:pPr>
      <w:r w:rsidRPr="009E5C55">
        <w:rPr>
          <w:rFonts w:eastAsia="Calibri"/>
          <w:b/>
          <w:bCs/>
          <w:spacing w:val="4"/>
          <w:w w:val="103"/>
          <w:kern w:val="14"/>
          <w:sz w:val="20"/>
          <w:szCs w:val="20"/>
          <w:lang w:val="fr-FR"/>
        </w:rPr>
        <w:t>Meeting Report</w:t>
      </w:r>
    </w:p>
    <w:p w14:paraId="2C418C31" w14:textId="77777777" w:rsidR="00EB0C16" w:rsidRPr="009E5C55" w:rsidRDefault="00EB0C16" w:rsidP="00EB0C16">
      <w:pPr>
        <w:spacing w:before="120"/>
        <w:ind w:right="1134"/>
        <w:rPr>
          <w:b/>
          <w:spacing w:val="4"/>
          <w:w w:val="103"/>
          <w:kern w:val="14"/>
          <w:sz w:val="26"/>
          <w:szCs w:val="26"/>
          <w:lang w:val="fr-FR"/>
        </w:rPr>
      </w:pPr>
    </w:p>
    <w:p w14:paraId="309EFEC0" w14:textId="46DD5115" w:rsidR="000C0BAE" w:rsidRPr="00BE314C" w:rsidRDefault="00045D6F" w:rsidP="00BF7865">
      <w:pPr>
        <w:spacing w:before="120"/>
        <w:ind w:right="1134"/>
        <w:jc w:val="center"/>
        <w:rPr>
          <w:b/>
          <w:spacing w:val="4"/>
          <w:w w:val="103"/>
          <w:kern w:val="14"/>
          <w:sz w:val="28"/>
          <w:szCs w:val="28"/>
          <w:lang w:val="fr-FR"/>
        </w:rPr>
      </w:pPr>
      <w:r w:rsidRPr="00045D6F">
        <w:rPr>
          <w:b/>
          <w:spacing w:val="4"/>
          <w:w w:val="103"/>
          <w:kern w:val="14"/>
          <w:sz w:val="28"/>
          <w:szCs w:val="28"/>
          <w:lang w:val="fr-FR"/>
        </w:rPr>
        <w:t xml:space="preserve">Rapport </w:t>
      </w:r>
      <w:r>
        <w:rPr>
          <w:b/>
          <w:spacing w:val="4"/>
          <w:w w:val="103"/>
          <w:kern w:val="14"/>
          <w:sz w:val="28"/>
          <w:szCs w:val="28"/>
          <w:lang w:val="fr-FR"/>
        </w:rPr>
        <w:t>g</w:t>
      </w:r>
      <w:r w:rsidRPr="00045D6F">
        <w:rPr>
          <w:b/>
          <w:spacing w:val="4"/>
          <w:w w:val="103"/>
          <w:kern w:val="14"/>
          <w:sz w:val="28"/>
          <w:szCs w:val="28"/>
          <w:lang w:val="fr-FR"/>
        </w:rPr>
        <w:t xml:space="preserve">énéral </w:t>
      </w:r>
      <w:r>
        <w:rPr>
          <w:b/>
          <w:spacing w:val="4"/>
          <w:w w:val="103"/>
          <w:kern w:val="14"/>
          <w:sz w:val="28"/>
          <w:szCs w:val="28"/>
          <w:lang w:val="fr-FR"/>
        </w:rPr>
        <w:t>d</w:t>
      </w:r>
      <w:r w:rsidRPr="00045D6F">
        <w:rPr>
          <w:b/>
          <w:spacing w:val="4"/>
          <w:w w:val="103"/>
          <w:kern w:val="14"/>
          <w:sz w:val="28"/>
          <w:szCs w:val="28"/>
          <w:lang w:val="fr-FR"/>
        </w:rPr>
        <w:t xml:space="preserve">e </w:t>
      </w:r>
      <w:r>
        <w:rPr>
          <w:b/>
          <w:spacing w:val="4"/>
          <w:w w:val="103"/>
          <w:kern w:val="14"/>
          <w:sz w:val="28"/>
          <w:szCs w:val="28"/>
          <w:lang w:val="fr-FR"/>
        </w:rPr>
        <w:t>l</w:t>
      </w:r>
      <w:r w:rsidRPr="00045D6F">
        <w:rPr>
          <w:b/>
          <w:spacing w:val="4"/>
          <w:w w:val="103"/>
          <w:kern w:val="14"/>
          <w:sz w:val="28"/>
          <w:szCs w:val="28"/>
          <w:lang w:val="fr-FR"/>
        </w:rPr>
        <w:t xml:space="preserve">’atelier </w:t>
      </w:r>
      <w:r>
        <w:rPr>
          <w:b/>
          <w:spacing w:val="4"/>
          <w:w w:val="103"/>
          <w:kern w:val="14"/>
          <w:sz w:val="28"/>
          <w:szCs w:val="28"/>
          <w:lang w:val="fr-FR"/>
        </w:rPr>
        <w:t>d</w:t>
      </w:r>
      <w:r w:rsidRPr="00045D6F">
        <w:rPr>
          <w:b/>
          <w:spacing w:val="4"/>
          <w:w w:val="103"/>
          <w:kern w:val="14"/>
          <w:sz w:val="28"/>
          <w:szCs w:val="28"/>
          <w:lang w:val="fr-FR"/>
        </w:rPr>
        <w:t>’examen et de validation du projet de plan d’action national sur la gestion intégrée de l’information géospatiale au Mali</w:t>
      </w:r>
    </w:p>
    <w:p w14:paraId="49ADCA24" w14:textId="4257CCB9" w:rsidR="00FB17F5" w:rsidRPr="004F454A" w:rsidRDefault="00EC702A" w:rsidP="00BF7865">
      <w:pPr>
        <w:pStyle w:val="Heading1"/>
        <w:widowControl w:val="0"/>
        <w:numPr>
          <w:ilvl w:val="0"/>
          <w:numId w:val="0"/>
        </w:numPr>
        <w:spacing w:before="360" w:line="300" w:lineRule="exact"/>
        <w:ind w:left="360" w:right="1134" w:hanging="360"/>
        <w:jc w:val="center"/>
        <w:rPr>
          <w:spacing w:val="4"/>
          <w:w w:val="103"/>
          <w:kern w:val="14"/>
          <w:sz w:val="28"/>
          <w:szCs w:val="28"/>
        </w:rPr>
      </w:pPr>
      <w:r>
        <w:rPr>
          <w:spacing w:val="4"/>
          <w:w w:val="103"/>
          <w:kern w:val="14"/>
          <w:sz w:val="28"/>
          <w:szCs w:val="28"/>
        </w:rPr>
        <w:t>Rev.</w:t>
      </w:r>
      <w:r w:rsidR="00045D6F">
        <w:rPr>
          <w:spacing w:val="4"/>
          <w:w w:val="103"/>
          <w:kern w:val="14"/>
          <w:sz w:val="28"/>
          <w:szCs w:val="28"/>
        </w:rPr>
        <w:t>1</w:t>
      </w:r>
    </w:p>
    <w:p w14:paraId="049DA9D0" w14:textId="2F8837C0" w:rsidR="00272C48" w:rsidRPr="00272C48" w:rsidRDefault="00272C48" w:rsidP="00272C48">
      <w:r>
        <w:rPr>
          <w:noProof/>
          <w:sz w:val="28"/>
          <w:szCs w:val="28"/>
          <w:lang w:eastAsia="fr-FR"/>
        </w:rPr>
        <w:drawing>
          <wp:inline distT="0" distB="0" distL="0" distR="0" wp14:anchorId="17CF9A84" wp14:editId="07EF1E10">
            <wp:extent cx="5539740" cy="4154805"/>
            <wp:effectExtent l="0" t="0" r="3810" b="0"/>
            <wp:docPr id="1" name="Image 1"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50217-WA0019.jpg"/>
                    <pic:cNvPicPr/>
                  </pic:nvPicPr>
                  <pic:blipFill>
                    <a:blip r:embed="rId9">
                      <a:extLst>
                        <a:ext uri="{28A0092B-C50C-407E-A947-70E740481C1C}">
                          <a14:useLocalDpi xmlns:a14="http://schemas.microsoft.com/office/drawing/2010/main" val="0"/>
                        </a:ext>
                      </a:extLst>
                    </a:blip>
                    <a:stretch>
                      <a:fillRect/>
                    </a:stretch>
                  </pic:blipFill>
                  <pic:spPr>
                    <a:xfrm>
                      <a:off x="0" y="0"/>
                      <a:ext cx="5539740" cy="4154805"/>
                    </a:xfrm>
                    <a:prstGeom prst="rect">
                      <a:avLst/>
                    </a:prstGeom>
                    <a:ln>
                      <a:noFill/>
                    </a:ln>
                    <a:effectLst>
                      <a:softEdge rad="112500"/>
                    </a:effectLst>
                  </pic:spPr>
                </pic:pic>
              </a:graphicData>
            </a:graphic>
          </wp:inline>
        </w:drawing>
      </w:r>
    </w:p>
    <w:p w14:paraId="4C0CB6E0" w14:textId="5D7FB1CA" w:rsidR="00B95CBE" w:rsidRPr="00B95CBE" w:rsidRDefault="00B95CBE" w:rsidP="00B95CBE"/>
    <w:p w14:paraId="5A4BBF92" w14:textId="48BBC53C" w:rsidR="00EB0C16" w:rsidRDefault="00EB0C16" w:rsidP="00594465">
      <w:pPr>
        <w:pStyle w:val="Heading1"/>
        <w:widowControl w:val="0"/>
        <w:numPr>
          <w:ilvl w:val="0"/>
          <w:numId w:val="0"/>
        </w:numPr>
        <w:spacing w:before="360" w:line="300" w:lineRule="exact"/>
        <w:ind w:right="1134"/>
        <w:rPr>
          <w:spacing w:val="4"/>
          <w:w w:val="103"/>
          <w:kern w:val="14"/>
          <w:sz w:val="28"/>
          <w:szCs w:val="28"/>
        </w:rPr>
      </w:pPr>
      <w:r>
        <w:rPr>
          <w:spacing w:val="4"/>
          <w:w w:val="103"/>
          <w:kern w:val="14"/>
          <w:sz w:val="28"/>
          <w:szCs w:val="28"/>
        </w:rPr>
        <w:br w:type="page"/>
      </w:r>
    </w:p>
    <w:p w14:paraId="26D923CB" w14:textId="365E4A0E" w:rsidR="00A4718B" w:rsidRPr="00EF3AA2" w:rsidRDefault="00A4718B" w:rsidP="0079756C">
      <w:pPr>
        <w:pStyle w:val="Heading1"/>
        <w:widowControl w:val="0"/>
        <w:numPr>
          <w:ilvl w:val="0"/>
          <w:numId w:val="7"/>
        </w:numPr>
        <w:spacing w:before="360" w:line="300" w:lineRule="exact"/>
        <w:ind w:right="1134"/>
        <w:rPr>
          <w:spacing w:val="4"/>
          <w:w w:val="103"/>
          <w:kern w:val="14"/>
          <w:sz w:val="28"/>
          <w:szCs w:val="28"/>
        </w:rPr>
      </w:pPr>
      <w:r w:rsidRPr="00EF3AA2">
        <w:rPr>
          <w:spacing w:val="4"/>
          <w:w w:val="103"/>
          <w:kern w:val="14"/>
          <w:sz w:val="28"/>
          <w:szCs w:val="28"/>
        </w:rPr>
        <w:lastRenderedPageBreak/>
        <w:t xml:space="preserve">Introduction and </w:t>
      </w:r>
      <w:r w:rsidR="00C74E94" w:rsidRPr="00EF3AA2">
        <w:rPr>
          <w:spacing w:val="4"/>
          <w:w w:val="103"/>
          <w:kern w:val="14"/>
          <w:sz w:val="28"/>
          <w:szCs w:val="28"/>
        </w:rPr>
        <w:t>b</w:t>
      </w:r>
      <w:r w:rsidRPr="00EF3AA2">
        <w:rPr>
          <w:spacing w:val="4"/>
          <w:w w:val="103"/>
          <w:kern w:val="14"/>
          <w:sz w:val="28"/>
          <w:szCs w:val="28"/>
        </w:rPr>
        <w:t>ackground</w:t>
      </w:r>
    </w:p>
    <w:p w14:paraId="24184665"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Pour préparer et élaborer un plan d’action national adapté aux circonstances et aux priorités nationales, il est nécessaire d’adopter une approche qui fasse référence aux orientations, options et actions spécifiques pour aborder chacune des neuf pistes stratégiques.</w:t>
      </w:r>
    </w:p>
    <w:p w14:paraId="137D0E1D"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Les Nations Unies ont conçu et développé une approche pour la préparation et l’élaboration d’un plan d’action national. L’approche et les tâches connexes sont conçues pour tenir compte des circonstances nationales en reconnaissant qu’il n’existe pas de solution unique. Il est important de noter que l’approche permet aux pays d’évaluer et d’analyser, de découvrir et d’apprendre leur situation nationale, avant de concevoir et d’élaborer leurs plans d’action. L’approche comporte trois volets, à savoir : (1). Planification et préparation ; (2). Évaluation et analyse ; et (3). Conception et élaboration.</w:t>
      </w:r>
    </w:p>
    <w:p w14:paraId="0CA066D7"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Une réunion préparatoire a été organisé en septembre 2022 par le Secrétariat des Nations Unies, la CEA et d’autres partenaires pour renforcer les capacités des acteurs nationaux afin de les préparer et sensibiliser sur le processus d’élaboration d’un plan d’action national.</w:t>
      </w:r>
    </w:p>
    <w:p w14:paraId="153E332C"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A la suite, un atelier d’engagement des parties prenantes a été organisé par la Commission économique des Nations Unies pour l’Afrique en mars 2024 dans le cadre du volet (2). Elle visait à réunir un groupe de représentants d’experts nationaux, de personnes ressources et de parties prenantes concernées pour examiner, délibérer, examiner et réviser, si nécessaire, l’approche progressive visant à élaborer le plan d’action national sur le cadre intégré d’information géospatiale. Cette réunion consultative a été hautement participative et interactive, avec notamment des exercices en petits groupes, où les participants ont contribué de manière constructive au processus de discussion, de débat, de suggestion et de rétroaction. Le résultat des considérations, commentaires, suggestions et examens a permis de définir les étapes souhaitables contribuant à l’élaboration et à la préparation globales du plan d’action national sur l’IGIF.</w:t>
      </w:r>
    </w:p>
    <w:p w14:paraId="787D0AF9"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La CEA a en outre sollicité les services d’un expert pour aider à accélérer la préparation du plan d’action. Une mission exploratoire dans le pays a été organisée avec l’en décembre 2024 pour mener des consultations ultimes avec les acteurs clés dans le cadre de la composante 2). La mission a abouti à la réalisation d’une analyse des lacunes pour chacune des pistes stratégiques de UN-IGIF. Cette analyse a permis d’identifier les thèmes des activités, le domaine de définition de l’avenir souhaité avec les objectifs que le pays s’efforce d’atteindre, les stratégies possibles à inclure dans le plan d’action national ; la conception des grandes lignes et de la structure du plan d'action.</w:t>
      </w:r>
    </w:p>
    <w:p w14:paraId="2CB077CB" w14:textId="35DA89A9" w:rsidR="000642C0" w:rsidRPr="001C70B6"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Ce troisième atelier vise à examiner ensemble de manière participative les détails et spécifications techniques, institutionnels et opérationnels de l’avant-projet de plan d’action, conçu et développé collectivement par la CEA, l’expert international et le groupe d’experts nationaux. Les participants à l’atelier auront l’occasion d’examiner de manière critique, vérifier, modifier et homologuer les différentes pistes stratégiques du document du plan d'action national.</w:t>
      </w:r>
    </w:p>
    <w:p w14:paraId="2378145F" w14:textId="60AB74E6" w:rsidR="00E15F05" w:rsidRPr="004F454A" w:rsidRDefault="00A4718B" w:rsidP="00E15F05">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Objectives</w:t>
      </w:r>
    </w:p>
    <w:p w14:paraId="480A7C90" w14:textId="676448F6"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L'objectif de l'atelier est de fournir aux acteurs nationaux venant des ministères, agences gouvernementales, universités, secteur privé, société civile, l'occasion de délibérer, de revoir en détails, et réviser si nécessaire les pistes stratégiques du plan d'action national sur UN-IGIF.</w:t>
      </w:r>
    </w:p>
    <w:p w14:paraId="67399E9C" w14:textId="77777777" w:rsidR="001C11F8" w:rsidRPr="001C11F8"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lastRenderedPageBreak/>
        <w:t xml:space="preserve">L'atelier comportera des réunions et des discussions avec les producteurs de données, les utilisateurs et tous ceux qui peuvent créer de la valeur ajoutée sur l’information géospatiale. </w:t>
      </w:r>
    </w:p>
    <w:p w14:paraId="0FCF0F13" w14:textId="1D940F0E" w:rsidR="00F5456C" w:rsidRPr="001C70B6"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 xml:space="preserve">Cette réunion consultative sera très participative et interactive et comprendra des exercices en petits groupes, au cours desquels les participants pourront contribuer de manière constructive au processus de discussion, de débat, de suggestion et de brassage des idées. Le résultat des réflexions, commentaires, suggestions et examens aboutira à </w:t>
      </w:r>
      <w:proofErr w:type="gramStart"/>
      <w:r w:rsidRPr="001C11F8">
        <w:rPr>
          <w:spacing w:val="4"/>
          <w:w w:val="103"/>
          <w:kern w:val="14"/>
          <w:sz w:val="20"/>
          <w:szCs w:val="20"/>
          <w:lang w:val="fr-FR"/>
        </w:rPr>
        <w:t>la acceptation</w:t>
      </w:r>
      <w:proofErr w:type="gramEnd"/>
      <w:r w:rsidRPr="001C11F8">
        <w:rPr>
          <w:spacing w:val="4"/>
          <w:w w:val="103"/>
          <w:kern w:val="14"/>
          <w:sz w:val="20"/>
          <w:szCs w:val="20"/>
          <w:lang w:val="fr-FR"/>
        </w:rPr>
        <w:t xml:space="preserve"> de l’avant-projet de plan d’action national sur le cadre intégré de l’information géospatiale au Mali.</w:t>
      </w:r>
    </w:p>
    <w:p w14:paraId="27119198" w14:textId="5F975263" w:rsidR="00CF7C0E" w:rsidRPr="004F454A" w:rsidRDefault="00CF7C0E" w:rsidP="00E424CC">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 xml:space="preserve">Issues addressed in the </w:t>
      </w:r>
      <w:r w:rsidR="00BE475E" w:rsidRPr="004F454A">
        <w:rPr>
          <w:spacing w:val="4"/>
          <w:w w:val="103"/>
          <w:kern w:val="14"/>
          <w:sz w:val="28"/>
          <w:szCs w:val="28"/>
        </w:rPr>
        <w:t>meeting.</w:t>
      </w:r>
    </w:p>
    <w:p w14:paraId="2D56FA38" w14:textId="6CA7157D" w:rsidR="001C70B6" w:rsidRPr="00431DE9" w:rsidRDefault="001C70B6" w:rsidP="00431DE9">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31DE9">
        <w:rPr>
          <w:spacing w:val="4"/>
          <w:w w:val="103"/>
          <w:kern w:val="14"/>
          <w:sz w:val="20"/>
          <w:szCs w:val="20"/>
          <w:lang w:val="fr-FR"/>
        </w:rPr>
        <w:t xml:space="preserve">L'atelier a discuté </w:t>
      </w:r>
      <w:r w:rsidR="00431DE9" w:rsidRPr="00431DE9">
        <w:rPr>
          <w:spacing w:val="4"/>
          <w:w w:val="103"/>
          <w:kern w:val="14"/>
          <w:sz w:val="20"/>
          <w:szCs w:val="20"/>
          <w:lang w:val="fr-FR"/>
        </w:rPr>
        <w:t xml:space="preserve">des stratégies innovantes visant à améliorer la collaboration entre les différents organismes du pays—qu'ils soient étatiques, issus du secteur privé ou de la société civile—afin de combler les lacunes existantes en matière de disponibilité et d'utilisation des données géospatiales. </w:t>
      </w:r>
      <w:r w:rsidR="00431DE9">
        <w:rPr>
          <w:spacing w:val="4"/>
          <w:w w:val="103"/>
          <w:kern w:val="14"/>
          <w:sz w:val="20"/>
          <w:szCs w:val="20"/>
          <w:lang w:val="fr-FR"/>
        </w:rPr>
        <w:t>L’atelier a aussi discuté</w:t>
      </w:r>
      <w:r w:rsidR="00431DE9" w:rsidRPr="00431DE9">
        <w:rPr>
          <w:spacing w:val="4"/>
          <w:w w:val="103"/>
          <w:kern w:val="14"/>
          <w:sz w:val="20"/>
          <w:szCs w:val="20"/>
          <w:lang w:val="fr-FR"/>
        </w:rPr>
        <w:t xml:space="preserve"> de la manière dont </w:t>
      </w:r>
      <w:r w:rsidR="00431DE9">
        <w:rPr>
          <w:spacing w:val="4"/>
          <w:w w:val="103"/>
          <w:kern w:val="14"/>
          <w:sz w:val="20"/>
          <w:szCs w:val="20"/>
          <w:lang w:val="fr-FR"/>
        </w:rPr>
        <w:t>les acteurs peuvent</w:t>
      </w:r>
      <w:r w:rsidR="00431DE9" w:rsidRPr="00431DE9">
        <w:rPr>
          <w:spacing w:val="4"/>
          <w:w w:val="103"/>
          <w:kern w:val="14"/>
          <w:sz w:val="20"/>
          <w:szCs w:val="20"/>
          <w:lang w:val="fr-FR"/>
        </w:rPr>
        <w:t xml:space="preserve"> travailler ensemble pour favoriser l'intégration des données géospatiales avec d'autres types de données dans une approche globale pour la production d'informations au service du développement.</w:t>
      </w:r>
      <w:r w:rsidRPr="00431DE9">
        <w:rPr>
          <w:spacing w:val="4"/>
          <w:w w:val="103"/>
          <w:kern w:val="14"/>
          <w:sz w:val="20"/>
          <w:szCs w:val="20"/>
          <w:lang w:val="fr-FR"/>
        </w:rPr>
        <w:t xml:space="preserve"> </w:t>
      </w:r>
    </w:p>
    <w:p w14:paraId="4D888AA5" w14:textId="77777777" w:rsidR="001B4984" w:rsidRDefault="00431DE9"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E</w:t>
      </w:r>
      <w:r w:rsidRPr="00431DE9">
        <w:rPr>
          <w:spacing w:val="4"/>
          <w:w w:val="103"/>
          <w:kern w:val="14"/>
          <w:sz w:val="20"/>
          <w:szCs w:val="20"/>
          <w:lang w:val="fr-FR"/>
        </w:rPr>
        <w:t xml:space="preserve">xaminer ensemble de manière participative les détails et spécifications techniques, institutionnels et opérationnels de l’avant-projet de plan d’action, conçu et développé collectivement par la CEA, l’expert international et le groupe d’experts nationaux. </w:t>
      </w:r>
    </w:p>
    <w:p w14:paraId="36783C19" w14:textId="0B106C9D" w:rsidR="005351AC" w:rsidRPr="001C70B6" w:rsidRDefault="001B4984" w:rsidP="00A15A1E">
      <w:pPr>
        <w:widowControl w:val="0"/>
        <w:numPr>
          <w:ilvl w:val="1"/>
          <w:numId w:val="45"/>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Revoir</w:t>
      </w:r>
      <w:r w:rsidR="00431DE9" w:rsidRPr="00431DE9">
        <w:rPr>
          <w:spacing w:val="4"/>
          <w:w w:val="103"/>
          <w:kern w:val="14"/>
          <w:sz w:val="20"/>
          <w:szCs w:val="20"/>
          <w:lang w:val="fr-FR"/>
        </w:rPr>
        <w:t xml:space="preserve"> de manière critique, vérifier, modifier et homologuer les différentes pistes stratégiques du document du plan d'action </w:t>
      </w:r>
      <w:proofErr w:type="gramStart"/>
      <w:r w:rsidR="00431DE9" w:rsidRPr="00431DE9">
        <w:rPr>
          <w:spacing w:val="4"/>
          <w:w w:val="103"/>
          <w:kern w:val="14"/>
          <w:sz w:val="20"/>
          <w:szCs w:val="20"/>
          <w:lang w:val="fr-FR"/>
        </w:rPr>
        <w:t>national.</w:t>
      </w:r>
      <w:r w:rsidR="001C70B6" w:rsidRPr="001C70B6">
        <w:rPr>
          <w:spacing w:val="4"/>
          <w:w w:val="103"/>
          <w:kern w:val="14"/>
          <w:sz w:val="20"/>
          <w:szCs w:val="20"/>
          <w:lang w:val="fr-FR"/>
        </w:rPr>
        <w:t>.</w:t>
      </w:r>
      <w:proofErr w:type="gramEnd"/>
    </w:p>
    <w:p w14:paraId="7652647D" w14:textId="3F6679B7" w:rsidR="009A3323" w:rsidRPr="001C11F8" w:rsidRDefault="001C70B6" w:rsidP="001C11F8">
      <w:pPr>
        <w:pStyle w:val="Heading1"/>
        <w:widowControl w:val="0"/>
        <w:spacing w:before="360" w:line="300" w:lineRule="exact"/>
        <w:ind w:left="1134" w:right="1134" w:hanging="567"/>
        <w:rPr>
          <w:spacing w:val="4"/>
          <w:w w:val="103"/>
          <w:kern w:val="14"/>
          <w:sz w:val="28"/>
          <w:szCs w:val="28"/>
        </w:rPr>
      </w:pPr>
      <w:proofErr w:type="spellStart"/>
      <w:r w:rsidRPr="001C11F8">
        <w:rPr>
          <w:spacing w:val="4"/>
          <w:w w:val="103"/>
          <w:kern w:val="14"/>
          <w:sz w:val="28"/>
          <w:szCs w:val="28"/>
        </w:rPr>
        <w:t>Résultats</w:t>
      </w:r>
      <w:proofErr w:type="spellEnd"/>
      <w:r w:rsidRPr="001C11F8">
        <w:rPr>
          <w:spacing w:val="4"/>
          <w:w w:val="103"/>
          <w:kern w:val="14"/>
          <w:sz w:val="28"/>
          <w:szCs w:val="28"/>
        </w:rPr>
        <w:t xml:space="preserve"> </w:t>
      </w:r>
      <w:proofErr w:type="spellStart"/>
      <w:r w:rsidRPr="001C11F8">
        <w:rPr>
          <w:spacing w:val="4"/>
          <w:w w:val="103"/>
          <w:kern w:val="14"/>
          <w:sz w:val="28"/>
          <w:szCs w:val="28"/>
        </w:rPr>
        <w:t>attendus</w:t>
      </w:r>
      <w:proofErr w:type="spellEnd"/>
    </w:p>
    <w:p w14:paraId="60EFCEF4" w14:textId="64977D46" w:rsidR="00FC60EF" w:rsidRPr="001C70B6" w:rsidRDefault="001C11F8" w:rsidP="001C11F8">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C11F8">
        <w:rPr>
          <w:spacing w:val="4"/>
          <w:w w:val="103"/>
          <w:kern w:val="14"/>
          <w:sz w:val="20"/>
          <w:szCs w:val="20"/>
          <w:lang w:val="fr-FR"/>
        </w:rPr>
        <w:t xml:space="preserve">Les résultats attendus de l’atelier </w:t>
      </w:r>
      <w:r>
        <w:rPr>
          <w:spacing w:val="4"/>
          <w:w w:val="103"/>
          <w:kern w:val="14"/>
          <w:sz w:val="20"/>
          <w:szCs w:val="20"/>
          <w:lang w:val="fr-FR"/>
        </w:rPr>
        <w:t>sont la finalisation du</w:t>
      </w:r>
      <w:r w:rsidRPr="001C11F8">
        <w:rPr>
          <w:spacing w:val="4"/>
          <w:w w:val="103"/>
          <w:kern w:val="14"/>
          <w:sz w:val="20"/>
          <w:szCs w:val="20"/>
          <w:lang w:val="fr-FR"/>
        </w:rPr>
        <w:t xml:space="preserve"> document d’avant-projet de plan d’action national, consensuellement accepté et entériné. Les recommandations de l'atelier vont aussi contribuer à guider le pays dans l'accélération de la relecture de la Politique Nationale de l’Information Géographique, la consolidation de son plan d'action national ; ainsi que dans sa participation à l'effort régional et mondial en faveur d'un cadre d'information géospatiale intégré.</w:t>
      </w:r>
      <w:r w:rsidR="00FC60EF" w:rsidRPr="001C70B6">
        <w:rPr>
          <w:spacing w:val="4"/>
          <w:w w:val="103"/>
          <w:kern w:val="14"/>
          <w:sz w:val="20"/>
          <w:szCs w:val="20"/>
          <w:lang w:val="fr-FR"/>
        </w:rPr>
        <w:t xml:space="preserve"> </w:t>
      </w:r>
    </w:p>
    <w:p w14:paraId="535C37A5" w14:textId="50058EED" w:rsidR="00CF7C0E" w:rsidRPr="001C11F8" w:rsidRDefault="001C70B6" w:rsidP="001C11F8">
      <w:pPr>
        <w:pStyle w:val="Heading1"/>
        <w:widowControl w:val="0"/>
        <w:spacing w:before="360" w:line="300" w:lineRule="exact"/>
        <w:ind w:left="1134" w:right="1134" w:hanging="567"/>
        <w:rPr>
          <w:spacing w:val="4"/>
          <w:w w:val="103"/>
          <w:kern w:val="14"/>
          <w:sz w:val="28"/>
          <w:szCs w:val="28"/>
          <w:lang w:val="fr-FR"/>
        </w:rPr>
      </w:pPr>
      <w:r w:rsidRPr="001C11F8">
        <w:rPr>
          <w:spacing w:val="4"/>
          <w:w w:val="103"/>
          <w:kern w:val="14"/>
          <w:sz w:val="28"/>
          <w:szCs w:val="28"/>
          <w:lang w:val="fr-FR"/>
        </w:rPr>
        <w:t>Date et lieu de la réunion</w:t>
      </w:r>
    </w:p>
    <w:p w14:paraId="382D973B" w14:textId="27F7EF4D" w:rsidR="00BE22CD" w:rsidRPr="001C70B6" w:rsidRDefault="00CF7C0E" w:rsidP="0022280A">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1C70B6">
        <w:rPr>
          <w:spacing w:val="4"/>
          <w:w w:val="103"/>
          <w:kern w:val="14"/>
          <w:sz w:val="20"/>
          <w:szCs w:val="20"/>
          <w:lang w:val="fr-FR"/>
        </w:rPr>
        <w:t xml:space="preserve"> </w:t>
      </w:r>
      <w:r w:rsidR="001C70B6" w:rsidRPr="001C70B6">
        <w:rPr>
          <w:spacing w:val="4"/>
          <w:w w:val="103"/>
          <w:kern w:val="14"/>
          <w:sz w:val="20"/>
          <w:szCs w:val="20"/>
          <w:lang w:val="fr-FR"/>
        </w:rPr>
        <w:t xml:space="preserve">L'atelier </w:t>
      </w:r>
      <w:r w:rsidR="001C70B6">
        <w:rPr>
          <w:spacing w:val="4"/>
          <w:w w:val="103"/>
          <w:kern w:val="14"/>
          <w:sz w:val="20"/>
          <w:szCs w:val="20"/>
          <w:lang w:val="fr-FR"/>
        </w:rPr>
        <w:t>s’est tenu</w:t>
      </w:r>
      <w:r w:rsidR="001C70B6" w:rsidRPr="001C70B6">
        <w:rPr>
          <w:spacing w:val="4"/>
          <w:w w:val="103"/>
          <w:kern w:val="14"/>
          <w:sz w:val="20"/>
          <w:szCs w:val="20"/>
          <w:lang w:val="fr-FR"/>
        </w:rPr>
        <w:t xml:space="preserve"> du </w:t>
      </w:r>
      <w:r w:rsidR="001C11F8">
        <w:rPr>
          <w:spacing w:val="4"/>
          <w:w w:val="103"/>
          <w:kern w:val="14"/>
          <w:sz w:val="20"/>
          <w:szCs w:val="20"/>
          <w:lang w:val="fr-FR"/>
        </w:rPr>
        <w:t>17 au 21 Février 2025</w:t>
      </w:r>
      <w:r w:rsidR="001C70B6" w:rsidRPr="001C70B6">
        <w:rPr>
          <w:spacing w:val="4"/>
          <w:w w:val="103"/>
          <w:kern w:val="14"/>
          <w:sz w:val="20"/>
          <w:szCs w:val="20"/>
          <w:lang w:val="fr-FR"/>
        </w:rPr>
        <w:t xml:space="preserve">. Le lieu de la réunion </w:t>
      </w:r>
      <w:r w:rsidR="001C70B6">
        <w:rPr>
          <w:spacing w:val="4"/>
          <w:w w:val="103"/>
          <w:kern w:val="14"/>
          <w:sz w:val="20"/>
          <w:szCs w:val="20"/>
          <w:lang w:val="fr-FR"/>
        </w:rPr>
        <w:t>était</w:t>
      </w:r>
      <w:r w:rsidR="001C70B6" w:rsidRPr="001C70B6">
        <w:rPr>
          <w:spacing w:val="4"/>
          <w:w w:val="103"/>
          <w:kern w:val="14"/>
          <w:sz w:val="20"/>
          <w:szCs w:val="20"/>
          <w:lang w:val="fr-FR"/>
        </w:rPr>
        <w:t xml:space="preserve"> l'hôtel </w:t>
      </w:r>
      <w:proofErr w:type="spellStart"/>
      <w:r w:rsidR="001C11F8">
        <w:rPr>
          <w:spacing w:val="4"/>
          <w:w w:val="103"/>
          <w:kern w:val="14"/>
          <w:sz w:val="20"/>
          <w:szCs w:val="20"/>
          <w:lang w:val="fr-FR"/>
        </w:rPr>
        <w:t>Onomo</w:t>
      </w:r>
      <w:proofErr w:type="spellEnd"/>
      <w:r w:rsidR="001C70B6" w:rsidRPr="001C70B6">
        <w:rPr>
          <w:spacing w:val="4"/>
          <w:w w:val="103"/>
          <w:kern w:val="14"/>
          <w:sz w:val="20"/>
          <w:szCs w:val="20"/>
          <w:lang w:val="fr-FR"/>
        </w:rPr>
        <w:t>, Bamako, Mali.</w:t>
      </w:r>
      <w:r w:rsidR="00BE22CD" w:rsidRPr="001C70B6">
        <w:rPr>
          <w:spacing w:val="4"/>
          <w:w w:val="103"/>
          <w:kern w:val="14"/>
          <w:sz w:val="20"/>
          <w:szCs w:val="20"/>
          <w:lang w:val="fr-FR"/>
        </w:rPr>
        <w:t xml:space="preserve"> </w:t>
      </w:r>
    </w:p>
    <w:p w14:paraId="6A1BDC40" w14:textId="7EC9E03E" w:rsidR="00CF7C0E" w:rsidRPr="004F454A" w:rsidRDefault="00CF7C0E" w:rsidP="00E424CC">
      <w:pPr>
        <w:pStyle w:val="Heading1"/>
        <w:widowControl w:val="0"/>
        <w:spacing w:before="360" w:line="300" w:lineRule="exact"/>
        <w:ind w:left="1134" w:right="1134" w:hanging="567"/>
        <w:rPr>
          <w:spacing w:val="4"/>
          <w:w w:val="103"/>
          <w:kern w:val="14"/>
          <w:sz w:val="28"/>
          <w:szCs w:val="28"/>
        </w:rPr>
      </w:pPr>
      <w:r w:rsidRPr="004F454A">
        <w:rPr>
          <w:spacing w:val="4"/>
          <w:w w:val="103"/>
          <w:kern w:val="14"/>
          <w:sz w:val="28"/>
          <w:szCs w:val="28"/>
        </w:rPr>
        <w:t>Participants</w:t>
      </w:r>
    </w:p>
    <w:p w14:paraId="4E9F3520" w14:textId="2B0AC094" w:rsidR="00EC2E7D" w:rsidRPr="00A574B8" w:rsidRDefault="00EC2E7D" w:rsidP="00EC2E7D">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EC2E7D">
        <w:rPr>
          <w:spacing w:val="4"/>
          <w:w w:val="103"/>
          <w:kern w:val="14"/>
          <w:sz w:val="20"/>
          <w:szCs w:val="20"/>
          <w:lang w:val="fr-FR"/>
        </w:rPr>
        <w:t>L</w:t>
      </w:r>
      <w:r w:rsidRPr="00A574B8">
        <w:rPr>
          <w:spacing w:val="4"/>
          <w:w w:val="103"/>
          <w:kern w:val="14"/>
          <w:sz w:val="20"/>
          <w:szCs w:val="20"/>
          <w:lang w:val="fr-FR"/>
        </w:rPr>
        <w:t>es participants suivants ont pris part à l'atelier :</w:t>
      </w:r>
    </w:p>
    <w:p w14:paraId="4CC5E5CA" w14:textId="77777777" w:rsidR="00EC2E7D" w:rsidRPr="00272C48"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fr-FR"/>
        </w:rPr>
      </w:pPr>
      <w:r w:rsidRPr="00272C48">
        <w:rPr>
          <w:spacing w:val="4"/>
          <w:w w:val="103"/>
          <w:kern w:val="14"/>
          <w:sz w:val="20"/>
          <w:szCs w:val="20"/>
          <w:lang w:val="fr-FR"/>
        </w:rPr>
        <w:t>Les responsables des institutions ou autorités nationales en charge des activités géospatiales, de cartographie et de production de données pour le développement au Mali.</w:t>
      </w:r>
    </w:p>
    <w:p w14:paraId="5F0D5611" w14:textId="77777777" w:rsidR="00EC2E7D" w:rsidRPr="00272C48"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fr-FR"/>
        </w:rPr>
      </w:pPr>
      <w:r w:rsidRPr="00272C48">
        <w:rPr>
          <w:spacing w:val="4"/>
          <w:w w:val="103"/>
          <w:kern w:val="14"/>
          <w:sz w:val="20"/>
          <w:szCs w:val="20"/>
          <w:lang w:val="fr-FR"/>
        </w:rPr>
        <w:t>Les experts nationaux sélectionnés parmi les universités, les institutions de recherche et le secteur privé.</w:t>
      </w:r>
    </w:p>
    <w:p w14:paraId="1DABA24B" w14:textId="77777777" w:rsidR="00EC2E7D" w:rsidRPr="00272C48" w:rsidRDefault="00EC2E7D" w:rsidP="00A574B8">
      <w:pPr>
        <w:widowControl w:val="0"/>
        <w:numPr>
          <w:ilvl w:val="0"/>
          <w:numId w:val="44"/>
        </w:numPr>
        <w:tabs>
          <w:tab w:val="left" w:pos="1701"/>
        </w:tabs>
        <w:spacing w:after="120" w:line="240" w:lineRule="atLeast"/>
        <w:ind w:right="1134"/>
        <w:jc w:val="both"/>
        <w:outlineLvl w:val="0"/>
        <w:rPr>
          <w:spacing w:val="4"/>
          <w:w w:val="103"/>
          <w:kern w:val="14"/>
          <w:sz w:val="20"/>
          <w:szCs w:val="20"/>
          <w:lang w:val="fr-FR"/>
        </w:rPr>
      </w:pPr>
      <w:r w:rsidRPr="00272C48">
        <w:rPr>
          <w:spacing w:val="4"/>
          <w:w w:val="103"/>
          <w:kern w:val="14"/>
          <w:sz w:val="20"/>
          <w:szCs w:val="20"/>
          <w:lang w:val="fr-FR"/>
        </w:rPr>
        <w:lastRenderedPageBreak/>
        <w:t>Les Partenaires et autres parties prenantes du pays activement impliqués dans le domaine de l'information géospatiale.</w:t>
      </w:r>
    </w:p>
    <w:p w14:paraId="1D8EFD0D" w14:textId="27DDA4C0" w:rsidR="00CF7C0E" w:rsidRPr="00A574B8" w:rsidRDefault="00A574B8" w:rsidP="00B6095A">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A574B8">
        <w:rPr>
          <w:spacing w:val="4"/>
          <w:w w:val="103"/>
          <w:kern w:val="14"/>
          <w:sz w:val="20"/>
          <w:szCs w:val="20"/>
          <w:lang w:val="fr-FR"/>
        </w:rPr>
        <w:t xml:space="preserve">La liste </w:t>
      </w:r>
      <w:r w:rsidR="00A15A1E" w:rsidRPr="00A574B8">
        <w:rPr>
          <w:spacing w:val="4"/>
          <w:w w:val="103"/>
          <w:kern w:val="14"/>
          <w:sz w:val="20"/>
          <w:szCs w:val="20"/>
          <w:lang w:val="fr-FR"/>
        </w:rPr>
        <w:t>complète</w:t>
      </w:r>
      <w:r w:rsidRPr="00A574B8">
        <w:rPr>
          <w:spacing w:val="4"/>
          <w:w w:val="103"/>
          <w:kern w:val="14"/>
          <w:sz w:val="20"/>
          <w:szCs w:val="20"/>
          <w:lang w:val="fr-FR"/>
        </w:rPr>
        <w:t xml:space="preserve"> des </w:t>
      </w:r>
      <w:r w:rsidR="00B6095A" w:rsidRPr="00A574B8">
        <w:rPr>
          <w:spacing w:val="4"/>
          <w:w w:val="103"/>
          <w:kern w:val="14"/>
          <w:sz w:val="20"/>
          <w:szCs w:val="20"/>
          <w:lang w:val="fr-FR"/>
        </w:rPr>
        <w:t xml:space="preserve">participants </w:t>
      </w:r>
      <w:r w:rsidRPr="00A574B8">
        <w:rPr>
          <w:spacing w:val="4"/>
          <w:w w:val="103"/>
          <w:kern w:val="14"/>
          <w:sz w:val="20"/>
          <w:szCs w:val="20"/>
          <w:lang w:val="fr-FR"/>
        </w:rPr>
        <w:t>est jointe en annexe</w:t>
      </w:r>
      <w:r w:rsidR="00B6095A" w:rsidRPr="00A574B8">
        <w:rPr>
          <w:spacing w:val="4"/>
          <w:w w:val="103"/>
          <w:kern w:val="14"/>
          <w:sz w:val="20"/>
          <w:szCs w:val="20"/>
          <w:lang w:val="fr-FR"/>
        </w:rPr>
        <w:t xml:space="preserve"> </w:t>
      </w:r>
      <w:r w:rsidR="00B31411" w:rsidRPr="00A574B8">
        <w:rPr>
          <w:spacing w:val="4"/>
          <w:w w:val="103"/>
          <w:kern w:val="14"/>
          <w:sz w:val="20"/>
          <w:szCs w:val="20"/>
          <w:lang w:val="fr-FR"/>
        </w:rPr>
        <w:t>3</w:t>
      </w:r>
      <w:r w:rsidR="00BD714A" w:rsidRPr="00A574B8">
        <w:rPr>
          <w:spacing w:val="4"/>
          <w:w w:val="103"/>
          <w:kern w:val="14"/>
          <w:sz w:val="20"/>
          <w:szCs w:val="20"/>
          <w:lang w:val="fr-FR"/>
        </w:rPr>
        <w:t>.</w:t>
      </w:r>
    </w:p>
    <w:p w14:paraId="21A73870" w14:textId="6FD16255" w:rsidR="00A4718B" w:rsidRPr="00BF7865" w:rsidRDefault="00BF7865" w:rsidP="00E424CC">
      <w:pPr>
        <w:pStyle w:val="Heading1"/>
        <w:widowControl w:val="0"/>
        <w:spacing w:before="360" w:line="300" w:lineRule="exact"/>
        <w:ind w:left="1134" w:right="1134" w:hanging="567"/>
        <w:rPr>
          <w:spacing w:val="4"/>
          <w:w w:val="103"/>
          <w:kern w:val="14"/>
          <w:sz w:val="28"/>
          <w:szCs w:val="28"/>
          <w:lang w:val="fr-FR"/>
        </w:rPr>
      </w:pPr>
      <w:r w:rsidRPr="00BF7865">
        <w:rPr>
          <w:spacing w:val="4"/>
          <w:w w:val="103"/>
          <w:kern w:val="14"/>
          <w:sz w:val="28"/>
          <w:szCs w:val="28"/>
          <w:lang w:val="fr-FR"/>
        </w:rPr>
        <w:t>Les Actes de la réunion</w:t>
      </w:r>
    </w:p>
    <w:p w14:paraId="272CE09A" w14:textId="4C2E27FD" w:rsidR="00A4718B" w:rsidRPr="00225529" w:rsidRDefault="00F054CE" w:rsidP="00225529">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Session</w:t>
      </w:r>
      <w:r w:rsidR="00225529">
        <w:rPr>
          <w:b/>
          <w:bCs/>
          <w:spacing w:val="4"/>
          <w:w w:val="103"/>
          <w:kern w:val="14"/>
          <w:szCs w:val="22"/>
        </w:rPr>
        <w:t xml:space="preserve"> 1 </w:t>
      </w:r>
      <w:r w:rsidR="00E37F29">
        <w:rPr>
          <w:b/>
          <w:bCs/>
          <w:spacing w:val="4"/>
          <w:w w:val="103"/>
          <w:kern w:val="14"/>
          <w:szCs w:val="22"/>
        </w:rPr>
        <w:t>–</w:t>
      </w:r>
      <w:r w:rsidR="00225529">
        <w:rPr>
          <w:b/>
          <w:bCs/>
          <w:spacing w:val="4"/>
          <w:w w:val="103"/>
          <w:kern w:val="14"/>
          <w:szCs w:val="22"/>
        </w:rPr>
        <w:t xml:space="preserve"> </w:t>
      </w:r>
      <w:proofErr w:type="spellStart"/>
      <w:r w:rsidR="00E37F29">
        <w:rPr>
          <w:b/>
          <w:bCs/>
          <w:spacing w:val="4"/>
          <w:w w:val="103"/>
          <w:kern w:val="14"/>
          <w:szCs w:val="22"/>
        </w:rPr>
        <w:t>C</w:t>
      </w:r>
      <w:r w:rsidR="00E37F29" w:rsidRPr="00E37F29">
        <w:rPr>
          <w:b/>
          <w:bCs/>
          <w:spacing w:val="4"/>
          <w:w w:val="103"/>
          <w:kern w:val="14"/>
          <w:szCs w:val="22"/>
        </w:rPr>
        <w:t>é</w:t>
      </w:r>
      <w:r w:rsidR="00E37F29">
        <w:rPr>
          <w:b/>
          <w:bCs/>
          <w:spacing w:val="4"/>
          <w:w w:val="103"/>
          <w:kern w:val="14"/>
          <w:szCs w:val="22"/>
        </w:rPr>
        <w:t>r</w:t>
      </w:r>
      <w:r w:rsidR="00E37F29" w:rsidRPr="00E37F29">
        <w:rPr>
          <w:b/>
          <w:bCs/>
          <w:spacing w:val="4"/>
          <w:w w:val="103"/>
          <w:kern w:val="14"/>
          <w:szCs w:val="22"/>
        </w:rPr>
        <w:t>é</w:t>
      </w:r>
      <w:r w:rsidR="00E37F29">
        <w:rPr>
          <w:b/>
          <w:bCs/>
          <w:spacing w:val="4"/>
          <w:w w:val="103"/>
          <w:kern w:val="14"/>
          <w:szCs w:val="22"/>
        </w:rPr>
        <w:t>monie</w:t>
      </w:r>
      <w:proofErr w:type="spellEnd"/>
      <w:r w:rsidR="00E37F29">
        <w:rPr>
          <w:b/>
          <w:bCs/>
          <w:spacing w:val="4"/>
          <w:w w:val="103"/>
          <w:kern w:val="14"/>
          <w:szCs w:val="22"/>
        </w:rPr>
        <w:t xml:space="preserve"> </w:t>
      </w:r>
      <w:proofErr w:type="spellStart"/>
      <w:r w:rsidR="00E37F29">
        <w:rPr>
          <w:b/>
          <w:bCs/>
          <w:spacing w:val="4"/>
          <w:w w:val="103"/>
          <w:kern w:val="14"/>
          <w:szCs w:val="22"/>
        </w:rPr>
        <w:t>d’</w:t>
      </w:r>
      <w:r w:rsidR="00A15A1E">
        <w:rPr>
          <w:b/>
          <w:bCs/>
          <w:spacing w:val="4"/>
          <w:w w:val="103"/>
          <w:kern w:val="14"/>
          <w:szCs w:val="22"/>
        </w:rPr>
        <w:t>o</w:t>
      </w:r>
      <w:r w:rsidR="00E37F29">
        <w:rPr>
          <w:b/>
          <w:bCs/>
          <w:spacing w:val="4"/>
          <w:w w:val="103"/>
          <w:kern w:val="14"/>
          <w:szCs w:val="22"/>
        </w:rPr>
        <w:t>uverture</w:t>
      </w:r>
      <w:proofErr w:type="spellEnd"/>
    </w:p>
    <w:p w14:paraId="463FAD0F" w14:textId="22C9A3AC" w:rsidR="001B4984" w:rsidRPr="001B4984" w:rsidRDefault="001B4984"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La cérémonie d’ouverture a été présidée par le Secrétaire Général du Ministère des Transports et des Infrastructures, Monsieur Mama DJENEPO, représentant Madame le Ministre des Transports et des Infrastructures en déplacement. Elle a été marquée par trois (03) interventions :</w:t>
      </w:r>
    </w:p>
    <w:p w14:paraId="13DEFC8E" w14:textId="7CA725DB" w:rsidR="001B4984" w:rsidRPr="001B4984" w:rsidRDefault="001B4984" w:rsidP="001B4984">
      <w:pPr>
        <w:widowControl w:val="0"/>
        <w:numPr>
          <w:ilvl w:val="0"/>
          <w:numId w:val="48"/>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L’allocution du représentant de la Commission Economique des Nations Unies pour l’Afrique</w:t>
      </w:r>
      <w:r>
        <w:rPr>
          <w:spacing w:val="4"/>
          <w:w w:val="103"/>
          <w:kern w:val="14"/>
          <w:sz w:val="20"/>
          <w:szCs w:val="20"/>
          <w:lang w:val="fr-FR"/>
        </w:rPr>
        <w:t>.</w:t>
      </w:r>
    </w:p>
    <w:p w14:paraId="6C8BA0D6" w14:textId="7CDEDE73" w:rsidR="001B4984" w:rsidRPr="001B4984" w:rsidRDefault="001B4984" w:rsidP="001B4984">
      <w:pPr>
        <w:widowControl w:val="0"/>
        <w:numPr>
          <w:ilvl w:val="0"/>
          <w:numId w:val="48"/>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Le mot de bienvenu du Directeur Général de l’Institut Géographique du Mali</w:t>
      </w:r>
      <w:r>
        <w:rPr>
          <w:spacing w:val="4"/>
          <w:w w:val="103"/>
          <w:kern w:val="14"/>
          <w:sz w:val="20"/>
          <w:szCs w:val="20"/>
          <w:lang w:val="fr-FR"/>
        </w:rPr>
        <w:t>.</w:t>
      </w:r>
    </w:p>
    <w:p w14:paraId="43A615FF" w14:textId="77777777" w:rsidR="001B4984" w:rsidRPr="001B4984" w:rsidRDefault="001B4984" w:rsidP="001B4984">
      <w:pPr>
        <w:widowControl w:val="0"/>
        <w:numPr>
          <w:ilvl w:val="0"/>
          <w:numId w:val="48"/>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 xml:space="preserve">Le discours d’ouverture de Monsieur le Secrétaire Général du Ministère des Transports et des Infrastructures, représentant Madame le Ministre. </w:t>
      </w:r>
    </w:p>
    <w:p w14:paraId="772CE467" w14:textId="13B23567" w:rsidR="001B4984" w:rsidRPr="001B4984" w:rsidRDefault="001B4984"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L’allocution du représentant de la Commission Economique des Nations Unies pour l’Afrique (CEA). Monsieur André Nonguierma, après ses salutations et remerciements, a souligné que l'information géospatiale constitue un levier essentiel pour le développement économique et social ainsi qu'un outil d’aide à la décision. Il a poursuivi en expliquant que ce processus est global et s'inscrit dans une dynamique mondiale. Il a également précisé que certains pays de la sous-région (Afrique du Sud, Burkina Faso, Ethiopie, Maroc, Cameroun, Cote d’Ivoire, Sénégal, Rwanda, Tunisie, etc.) ont bien avancé dans l’élaboration et la validation de leurs plans d’action nationaux.</w:t>
      </w:r>
    </w:p>
    <w:p w14:paraId="10433D7B" w14:textId="77777777"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Il a ensuite évoqué les objectifs des cinq jours de travaux, à savoir la vérification et l’approbation des pistes stratégiques identifiées à travers des discussions sur la disponibilité et les relations entre les informations géographiques. Il a souligné qu’au fil des rencontres, le Mali a su créer une communauté pour la gestion des informations géospatiales.</w:t>
      </w:r>
    </w:p>
    <w:p w14:paraId="7E9A471C" w14:textId="3E206E98"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Monsieur Nonguierma, a affirmé l'engagement de la CEA à accompagner le Mali dans le processus de l’implémentation du projet de plan d’action. Pour conclure, il a remercié les autorités pour leur fraternité et a exprimé son plaisir d’être parmi elles. Il a également salué l’engagement de Mme la Ministre pour la réussite du processus et a assuré la détermination de l’UNECA à intégrer la technologie pour améliorer le cadre de gestion des informations géographiques. Enfin, il a encouragé tous les participants à contribuer activement à l’enrichissement du document.</w:t>
      </w:r>
    </w:p>
    <w:p w14:paraId="069AD088" w14:textId="0FCFF2DE" w:rsidR="001B4984" w:rsidRPr="001B4984" w:rsidRDefault="001B4984"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Le Discours du Directeur Général de l’IGM.</w:t>
      </w:r>
      <w:r>
        <w:rPr>
          <w:spacing w:val="4"/>
          <w:w w:val="103"/>
          <w:kern w:val="14"/>
          <w:sz w:val="20"/>
          <w:szCs w:val="20"/>
          <w:lang w:val="fr-FR"/>
        </w:rPr>
        <w:t xml:space="preserve"> </w:t>
      </w:r>
      <w:r w:rsidRPr="001B4984">
        <w:rPr>
          <w:spacing w:val="4"/>
          <w:w w:val="103"/>
          <w:kern w:val="14"/>
          <w:sz w:val="20"/>
          <w:szCs w:val="20"/>
          <w:lang w:val="fr-FR"/>
        </w:rPr>
        <w:t>Monsieur Mahamadou Sékou Keita, Directeur Général de l’Institut Géographique du Mali (IGM), après les salutations et remerciements des participants et des partenaires, a évoqué les 40 ans d’appui de l’UNECA à la promotion et à la gestion de l’information géographique au service du développement économique et social. Il a précisé que cet appui a permis de renforcer les structures de gestion de l’information géographique et de soutenir la politique nationale en la matière. Il a conclu en remerciant l’UNECA pour son accompagnement constant.</w:t>
      </w:r>
    </w:p>
    <w:p w14:paraId="08F7F2E9" w14:textId="466D9FAD" w:rsidR="001B4984" w:rsidRPr="001B4984" w:rsidRDefault="001B4984"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 xml:space="preserve">Le Discours d’ouverture de Monsieur le Secrétaire Général. Monsieur Mama </w:t>
      </w:r>
      <w:proofErr w:type="spellStart"/>
      <w:r w:rsidRPr="001B4984">
        <w:rPr>
          <w:spacing w:val="4"/>
          <w:w w:val="103"/>
          <w:kern w:val="14"/>
          <w:sz w:val="20"/>
          <w:szCs w:val="20"/>
          <w:lang w:val="fr-FR"/>
        </w:rPr>
        <w:t>Djénépo</w:t>
      </w:r>
      <w:proofErr w:type="spellEnd"/>
      <w:r w:rsidRPr="001B4984">
        <w:rPr>
          <w:spacing w:val="4"/>
          <w:w w:val="103"/>
          <w:kern w:val="14"/>
          <w:sz w:val="20"/>
          <w:szCs w:val="20"/>
          <w:lang w:val="fr-FR"/>
        </w:rPr>
        <w:t xml:space="preserve">, Secrétaire Général du Ministre des Transports et des Infrastructures, </w:t>
      </w:r>
      <w:r w:rsidRPr="001B4984">
        <w:rPr>
          <w:spacing w:val="4"/>
          <w:w w:val="103"/>
          <w:kern w:val="14"/>
          <w:sz w:val="20"/>
          <w:szCs w:val="20"/>
          <w:lang w:val="fr-FR"/>
        </w:rPr>
        <w:lastRenderedPageBreak/>
        <w:t xml:space="preserve">représentant Madame le Ministre, dans son discours, a transmis les salutations de Mme la Ministre empêchée, et a rappelé les enjeux de la gestion intégrée de l'information géographique ainsi que l'importance du Plan d'Action National. Il a remercié </w:t>
      </w:r>
      <w:r>
        <w:rPr>
          <w:spacing w:val="4"/>
          <w:w w:val="103"/>
          <w:kern w:val="14"/>
          <w:sz w:val="20"/>
          <w:szCs w:val="20"/>
          <w:lang w:val="fr-FR"/>
        </w:rPr>
        <w:t>la CEA</w:t>
      </w:r>
      <w:r w:rsidRPr="001B4984">
        <w:rPr>
          <w:spacing w:val="4"/>
          <w:w w:val="103"/>
          <w:kern w:val="14"/>
          <w:sz w:val="20"/>
          <w:szCs w:val="20"/>
          <w:lang w:val="fr-FR"/>
        </w:rPr>
        <w:t xml:space="preserve"> et l’ensemble des participants et a rassuré le représentant de </w:t>
      </w:r>
      <w:r>
        <w:rPr>
          <w:spacing w:val="4"/>
          <w:w w:val="103"/>
          <w:kern w:val="14"/>
          <w:sz w:val="20"/>
          <w:szCs w:val="20"/>
          <w:lang w:val="fr-FR"/>
        </w:rPr>
        <w:t>la CEA</w:t>
      </w:r>
      <w:r w:rsidRPr="001B4984">
        <w:rPr>
          <w:spacing w:val="4"/>
          <w:w w:val="103"/>
          <w:kern w:val="14"/>
          <w:sz w:val="20"/>
          <w:szCs w:val="20"/>
          <w:lang w:val="fr-FR"/>
        </w:rPr>
        <w:t xml:space="preserve"> qu’il était le bienvenu au Mali.</w:t>
      </w:r>
    </w:p>
    <w:p w14:paraId="2B2E7730" w14:textId="77777777"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 xml:space="preserve">Monsieur </w:t>
      </w:r>
      <w:proofErr w:type="spellStart"/>
      <w:r w:rsidRPr="001B4984">
        <w:rPr>
          <w:spacing w:val="4"/>
          <w:w w:val="103"/>
          <w:kern w:val="14"/>
          <w:sz w:val="20"/>
          <w:szCs w:val="20"/>
          <w:lang w:val="fr-FR"/>
        </w:rPr>
        <w:t>Djénépo</w:t>
      </w:r>
      <w:proofErr w:type="spellEnd"/>
      <w:r w:rsidRPr="001B4984">
        <w:rPr>
          <w:spacing w:val="4"/>
          <w:w w:val="103"/>
          <w:kern w:val="14"/>
          <w:sz w:val="20"/>
          <w:szCs w:val="20"/>
          <w:lang w:val="fr-FR"/>
        </w:rPr>
        <w:t>, a insisté sur le rôle de l’information géographique en tant qu’outil d’aide à la décision pour la mise en œuvre des projets de développement économique, social, culturel, environnemental et sécuritaire. Il a attiré l’attention sur la nécessité d’aligner les politiques nationales sur la gestion de l’information géographique, de rechercher des financements, de respecter les normes de collecte et d’assurer une formation adéquate des acteurs du secteur.</w:t>
      </w:r>
    </w:p>
    <w:p w14:paraId="309F3C2A" w14:textId="77777777"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Il a également souligné l’importance d’organiser un forum dédié à l’information géographique et a précisé que le Mali s’aligne sur l’élaboration du Plan d’Action 2026-2030. Avant de conclure, il a encouragé les institutions à utiliser davantage les informations géographiques et à s’impliquer activement dans leur gestion et promotion.</w:t>
      </w:r>
    </w:p>
    <w:p w14:paraId="67D3D4EC" w14:textId="77777777"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Enfin, il a officiellement déclaré ouvert les travaux de l’atelier d'examen et de validation du projet de Plan d'Action National sur la Gestion Intégrée de l'Information Géospatiale au Mali.</w:t>
      </w:r>
    </w:p>
    <w:p w14:paraId="232C6FC4" w14:textId="0E396B03" w:rsidR="00900107"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Une photo de famille et une pause-café a mis fin à la cérémonie d’ouverture</w:t>
      </w:r>
      <w:r w:rsidR="00E37F29" w:rsidRPr="001B4984">
        <w:rPr>
          <w:spacing w:val="4"/>
          <w:w w:val="103"/>
          <w:kern w:val="14"/>
          <w:sz w:val="20"/>
          <w:szCs w:val="20"/>
          <w:lang w:val="fr-FR"/>
        </w:rPr>
        <w:t>.</w:t>
      </w:r>
      <w:r w:rsidR="00900107" w:rsidRPr="001B4984">
        <w:rPr>
          <w:spacing w:val="4"/>
          <w:w w:val="103"/>
          <w:kern w:val="14"/>
          <w:sz w:val="20"/>
          <w:szCs w:val="20"/>
          <w:lang w:val="fr-FR"/>
        </w:rPr>
        <w:t xml:space="preserve"> </w:t>
      </w:r>
    </w:p>
    <w:p w14:paraId="24A461DD" w14:textId="4AF4A915" w:rsidR="002C2B1C" w:rsidRPr="004F454A" w:rsidRDefault="00F054CE" w:rsidP="007D4B3E">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Session</w:t>
      </w:r>
      <w:r w:rsidR="00225529">
        <w:rPr>
          <w:b/>
          <w:bCs/>
          <w:spacing w:val="4"/>
          <w:w w:val="103"/>
          <w:kern w:val="14"/>
          <w:szCs w:val="22"/>
        </w:rPr>
        <w:t xml:space="preserve"> </w:t>
      </w:r>
      <w:r w:rsidR="00FA6C49">
        <w:rPr>
          <w:b/>
          <w:bCs/>
          <w:spacing w:val="4"/>
          <w:w w:val="103"/>
          <w:kern w:val="14"/>
          <w:szCs w:val="22"/>
        </w:rPr>
        <w:t>2</w:t>
      </w:r>
      <w:r w:rsidR="00225529">
        <w:rPr>
          <w:b/>
          <w:bCs/>
          <w:spacing w:val="4"/>
          <w:w w:val="103"/>
          <w:kern w:val="14"/>
          <w:szCs w:val="22"/>
        </w:rPr>
        <w:t xml:space="preserve"> - </w:t>
      </w:r>
      <w:r w:rsidR="00FA6C49">
        <w:rPr>
          <w:b/>
          <w:bCs/>
          <w:spacing w:val="4"/>
          <w:w w:val="103"/>
          <w:kern w:val="14"/>
          <w:szCs w:val="22"/>
        </w:rPr>
        <w:t>Aspects</w:t>
      </w:r>
      <w:r w:rsidR="001F3310" w:rsidRPr="001F3310">
        <w:rPr>
          <w:b/>
          <w:bCs/>
          <w:spacing w:val="4"/>
          <w:w w:val="103"/>
          <w:kern w:val="14"/>
          <w:szCs w:val="22"/>
        </w:rPr>
        <w:t xml:space="preserve"> </w:t>
      </w:r>
      <w:proofErr w:type="spellStart"/>
      <w:r w:rsidR="00E93B28">
        <w:rPr>
          <w:b/>
          <w:bCs/>
          <w:spacing w:val="4"/>
          <w:w w:val="103"/>
          <w:kern w:val="14"/>
          <w:szCs w:val="22"/>
        </w:rPr>
        <w:t>organisationnels</w:t>
      </w:r>
      <w:proofErr w:type="spellEnd"/>
    </w:p>
    <w:p w14:paraId="07F49BD6" w14:textId="77777777" w:rsidR="005C39CB" w:rsidRPr="001B4984"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 xml:space="preserve">L’atelier d’examen et de validation du projet de Plan d’Action National sur la Gestion Intégrée de l’Information Géospatiale au Mali, s’est tenu du 17 au 21 février 2025 à Bamako à l’hôtel </w:t>
      </w:r>
      <w:proofErr w:type="spellStart"/>
      <w:r w:rsidRPr="001B4984">
        <w:rPr>
          <w:spacing w:val="4"/>
          <w:w w:val="103"/>
          <w:kern w:val="14"/>
          <w:sz w:val="20"/>
          <w:szCs w:val="20"/>
          <w:lang w:val="fr-FR"/>
        </w:rPr>
        <w:t>Onomo</w:t>
      </w:r>
      <w:proofErr w:type="spellEnd"/>
      <w:r w:rsidRPr="001B4984">
        <w:rPr>
          <w:spacing w:val="4"/>
          <w:w w:val="103"/>
          <w:kern w:val="14"/>
          <w:sz w:val="20"/>
          <w:szCs w:val="20"/>
          <w:lang w:val="fr-FR"/>
        </w:rPr>
        <w:t xml:space="preserve">. </w:t>
      </w:r>
    </w:p>
    <w:p w14:paraId="4E0B0A2D" w14:textId="77777777" w:rsidR="005C39CB" w:rsidRPr="001B4984"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C’est un événement qui a réuni des acteurs clés du secteur venant des structures techniques de l’Etat, des collectivités territoriales, des grandes écoles, des instituts de recherche, du secteur privé et de la société civile.</w:t>
      </w:r>
    </w:p>
    <w:p w14:paraId="18924B59" w14:textId="77777777" w:rsidR="005C39CB" w:rsidRPr="001B4984"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L’objectif principal est d’examiner et de valider le projet de plan d’action national sur la gestion intégrée de l’information géospatiale au Mali et de formuler des recommandations pour sa gestion efficace.</w:t>
      </w:r>
    </w:p>
    <w:p w14:paraId="3F61577E" w14:textId="77777777" w:rsidR="005C39CB" w:rsidRPr="001B4984"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Les objectifs spécifiques pour la mise en œuvre du plan d’action sont :</w:t>
      </w:r>
    </w:p>
    <w:p w14:paraId="14666587" w14:textId="77777777" w:rsidR="005C39CB" w:rsidRPr="001B4984" w:rsidRDefault="005C39CB" w:rsidP="005C39C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T</w:t>
      </w:r>
      <w:r w:rsidRPr="001B4984">
        <w:rPr>
          <w:spacing w:val="4"/>
          <w:w w:val="103"/>
          <w:kern w:val="14"/>
          <w:sz w:val="20"/>
          <w:szCs w:val="20"/>
          <w:lang w:val="fr-FR"/>
        </w:rPr>
        <w:t>raiter les questions liées à la gouvernance</w:t>
      </w:r>
      <w:r>
        <w:rPr>
          <w:spacing w:val="4"/>
          <w:w w:val="103"/>
          <w:kern w:val="14"/>
          <w:sz w:val="20"/>
          <w:szCs w:val="20"/>
          <w:lang w:val="fr-FR"/>
        </w:rPr>
        <w:t>.</w:t>
      </w:r>
    </w:p>
    <w:p w14:paraId="37519CF9" w14:textId="77777777" w:rsidR="005C39CB" w:rsidRPr="001B4984" w:rsidRDefault="005C39CB" w:rsidP="005C39C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Les questions en rapport avec la technologie</w:t>
      </w:r>
      <w:r>
        <w:rPr>
          <w:spacing w:val="4"/>
          <w:w w:val="103"/>
          <w:kern w:val="14"/>
          <w:sz w:val="20"/>
          <w:szCs w:val="20"/>
          <w:lang w:val="fr-FR"/>
        </w:rPr>
        <w:t>.</w:t>
      </w:r>
    </w:p>
    <w:p w14:paraId="50FFC762" w14:textId="77777777" w:rsidR="005C39CB" w:rsidRPr="001B4984" w:rsidRDefault="005C39CB" w:rsidP="005C39C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t>Les questions en rapport le capital humain</w:t>
      </w:r>
      <w:r>
        <w:rPr>
          <w:spacing w:val="4"/>
          <w:w w:val="103"/>
          <w:kern w:val="14"/>
          <w:sz w:val="20"/>
          <w:szCs w:val="20"/>
          <w:lang w:val="fr-FR"/>
        </w:rPr>
        <w:t>.</w:t>
      </w:r>
    </w:p>
    <w:p w14:paraId="7993A64E" w14:textId="77777777" w:rsidR="005C39CB" w:rsidRDefault="005C39CB" w:rsidP="005C39C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5C39CB">
        <w:rPr>
          <w:spacing w:val="4"/>
          <w:w w:val="103"/>
          <w:kern w:val="14"/>
          <w:sz w:val="20"/>
          <w:szCs w:val="20"/>
          <w:lang w:val="fr-FR"/>
        </w:rPr>
        <w:t>L’estimation budgétaire.</w:t>
      </w:r>
    </w:p>
    <w:p w14:paraId="72449417" w14:textId="1EBDFCB0" w:rsidR="00225529" w:rsidRPr="005C39CB" w:rsidRDefault="005C39CB" w:rsidP="005C39C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5C39CB">
        <w:rPr>
          <w:spacing w:val="4"/>
          <w:w w:val="103"/>
          <w:kern w:val="14"/>
          <w:sz w:val="20"/>
          <w:szCs w:val="20"/>
          <w:lang w:val="fr-FR"/>
        </w:rPr>
        <w:t>Et formuler des recommandations stratégiques aux autorités compétentes</w:t>
      </w:r>
      <w:r w:rsidR="00225529" w:rsidRPr="005C39CB">
        <w:rPr>
          <w:spacing w:val="4"/>
          <w:w w:val="103"/>
          <w:kern w:val="14"/>
          <w:sz w:val="20"/>
          <w:szCs w:val="20"/>
          <w:lang w:val="fr-FR"/>
        </w:rPr>
        <w:t xml:space="preserve">. </w:t>
      </w:r>
    </w:p>
    <w:p w14:paraId="50F33736" w14:textId="03F85125" w:rsidR="00C6019B" w:rsidRPr="00F054CE" w:rsidRDefault="00C6019B" w:rsidP="00F054CE">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F054CE">
        <w:rPr>
          <w:b/>
          <w:bCs/>
          <w:spacing w:val="4"/>
          <w:w w:val="103"/>
          <w:kern w:val="14"/>
          <w:szCs w:val="22"/>
          <w:lang w:val="fr-FR"/>
        </w:rPr>
        <w:t xml:space="preserve">Session </w:t>
      </w:r>
      <w:r w:rsidR="00F054CE" w:rsidRPr="00F054CE">
        <w:rPr>
          <w:b/>
          <w:bCs/>
          <w:spacing w:val="4"/>
          <w:w w:val="103"/>
          <w:kern w:val="14"/>
          <w:szCs w:val="22"/>
          <w:lang w:val="fr-FR"/>
        </w:rPr>
        <w:t>3</w:t>
      </w:r>
      <w:r w:rsidRPr="00F054CE">
        <w:rPr>
          <w:b/>
          <w:bCs/>
          <w:spacing w:val="4"/>
          <w:w w:val="103"/>
          <w:kern w:val="14"/>
          <w:szCs w:val="22"/>
          <w:lang w:val="fr-FR"/>
        </w:rPr>
        <w:t xml:space="preserve"> : </w:t>
      </w:r>
      <w:r w:rsidR="004C7A73" w:rsidRPr="004C7A73">
        <w:rPr>
          <w:b/>
          <w:bCs/>
          <w:spacing w:val="4"/>
          <w:w w:val="103"/>
          <w:kern w:val="14"/>
          <w:szCs w:val="22"/>
          <w:lang w:val="fr-FR"/>
        </w:rPr>
        <w:t>Synthèse Des Travaux</w:t>
      </w:r>
    </w:p>
    <w:p w14:paraId="260059C1" w14:textId="77777777"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Jour 1 : Présentation Générale</w:t>
      </w:r>
    </w:p>
    <w:p w14:paraId="76800B4A" w14:textId="77777777"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La première journée a été marquée par les présentations des thèmes suivants :</w:t>
      </w:r>
    </w:p>
    <w:p w14:paraId="293E0F58" w14:textId="77777777"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Thème1 : Etat actuel de la politique nationale de gestion de l’information géospatiale au Mali Présenté par Monsieur Mahamadou S KEITA ;</w:t>
      </w:r>
    </w:p>
    <w:p w14:paraId="4CDF6761" w14:textId="77777777"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Thème 2 : Etat de mise en œuvre des Recommandations de l’atelier de renforcement des capacités présenté par Monsieur Mahamadou S TOURE ;</w:t>
      </w:r>
    </w:p>
    <w:p w14:paraId="318DC7DC" w14:textId="52EE09DD"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lastRenderedPageBreak/>
        <w:t>Th</w:t>
      </w:r>
      <w:r>
        <w:rPr>
          <w:spacing w:val="4"/>
          <w:w w:val="103"/>
          <w:kern w:val="14"/>
          <w:sz w:val="20"/>
          <w:szCs w:val="20"/>
          <w:lang w:val="fr-FR"/>
        </w:rPr>
        <w:t>e</w:t>
      </w:r>
      <w:r w:rsidRPr="004C7A73">
        <w:rPr>
          <w:spacing w:val="4"/>
          <w:w w:val="103"/>
          <w:kern w:val="14"/>
          <w:sz w:val="20"/>
          <w:szCs w:val="20"/>
          <w:lang w:val="fr-FR"/>
        </w:rPr>
        <w:t>me3 : Présentation de l’avant-projet de plan d’action national présenté par Monsieur André BASSOLE, Expert.</w:t>
      </w:r>
    </w:p>
    <w:p w14:paraId="273911AC" w14:textId="77777777" w:rsidR="004C7A73" w:rsidRPr="004C7A73" w:rsidRDefault="004C7A73" w:rsidP="004C7A73">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Les discussions ont mis en exergue :</w:t>
      </w:r>
    </w:p>
    <w:p w14:paraId="5367C9A7" w14:textId="019AC95F" w:rsidR="004C7A73" w:rsidRPr="004C7A73" w:rsidRDefault="004C7A73" w:rsidP="004C7A73">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L’état d’avancement du Plan d’Action National ;</w:t>
      </w:r>
    </w:p>
    <w:p w14:paraId="4FAFE129" w14:textId="2A2BF9F0" w:rsidR="004C7A73" w:rsidRPr="004C7A73" w:rsidRDefault="004C7A73" w:rsidP="004C7A73">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Les expériences des pays voisins ;</w:t>
      </w:r>
    </w:p>
    <w:p w14:paraId="295DC567" w14:textId="74202E0A" w:rsidR="004C7A73" w:rsidRPr="004C7A73" w:rsidRDefault="004C7A73" w:rsidP="004C7A73">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L’engagement de l’UNCEA à accompagner le Mali dans ce processus ;</w:t>
      </w:r>
    </w:p>
    <w:p w14:paraId="0D6ABC4A" w14:textId="11933C18" w:rsidR="004C7A73" w:rsidRPr="004C7A73" w:rsidRDefault="004C7A73" w:rsidP="004C7A73">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La nécessité d’une collaboration renforcée entre les institutions nationales et internationales.</w:t>
      </w:r>
    </w:p>
    <w:p w14:paraId="1515306F" w14:textId="77777777" w:rsidR="004C7A73" w:rsidRPr="004C7A73" w:rsidRDefault="004C7A73"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Jour 2, 3,4 : Travaux de Groupes</w:t>
      </w:r>
    </w:p>
    <w:p w14:paraId="505088FB" w14:textId="0612C8F5" w:rsidR="004C7A73" w:rsidRP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9535FB">
        <w:rPr>
          <w:spacing w:val="4"/>
          <w:w w:val="103"/>
          <w:kern w:val="14"/>
          <w:sz w:val="20"/>
          <w:szCs w:val="20"/>
          <w:lang w:val="fr-FR"/>
        </w:rPr>
        <w:t>Suite à</w:t>
      </w:r>
      <w:proofErr w:type="gramEnd"/>
      <w:r w:rsidRPr="009535FB">
        <w:rPr>
          <w:spacing w:val="4"/>
          <w:w w:val="103"/>
          <w:kern w:val="14"/>
          <w:sz w:val="20"/>
          <w:szCs w:val="20"/>
          <w:lang w:val="fr-FR"/>
        </w:rPr>
        <w:t xml:space="preserve"> la première présentation, les participants ont été répartis en 3 groupes de travail sur les trois pistes stratégiques de l’avant-projet de plan d’action national.</w:t>
      </w:r>
      <w:r w:rsidR="009535FB">
        <w:rPr>
          <w:spacing w:val="4"/>
          <w:w w:val="103"/>
          <w:kern w:val="14"/>
          <w:sz w:val="20"/>
          <w:szCs w:val="20"/>
          <w:lang w:val="fr-FR"/>
        </w:rPr>
        <w:t xml:space="preserve"> </w:t>
      </w:r>
      <w:r w:rsidRPr="009535FB">
        <w:rPr>
          <w:spacing w:val="4"/>
          <w:w w:val="103"/>
          <w:kern w:val="14"/>
          <w:sz w:val="20"/>
          <w:szCs w:val="20"/>
          <w:lang w:val="fr-FR"/>
        </w:rPr>
        <w:t>Les résultats sont les suivants :</w:t>
      </w:r>
    </w:p>
    <w:p w14:paraId="57904194" w14:textId="70D4B604" w:rsidR="004C7A73" w:rsidRP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9535FB">
        <w:rPr>
          <w:spacing w:val="4"/>
          <w:w w:val="103"/>
          <w:kern w:val="14"/>
          <w:sz w:val="20"/>
          <w:szCs w:val="20"/>
          <w:lang w:val="fr-FR"/>
        </w:rPr>
        <w:t>Groupe 1 : Gouvernance et Cadre Institutionnel</w:t>
      </w:r>
      <w:r w:rsidR="009535FB" w:rsidRPr="009535FB">
        <w:rPr>
          <w:spacing w:val="4"/>
          <w:w w:val="103"/>
          <w:kern w:val="14"/>
          <w:sz w:val="20"/>
          <w:szCs w:val="20"/>
          <w:lang w:val="fr-FR"/>
        </w:rPr>
        <w:t xml:space="preserve">. </w:t>
      </w:r>
      <w:r w:rsidRPr="009535FB">
        <w:rPr>
          <w:spacing w:val="4"/>
          <w:w w:val="103"/>
          <w:kern w:val="14"/>
          <w:sz w:val="20"/>
          <w:szCs w:val="20"/>
          <w:lang w:val="fr-FR"/>
        </w:rPr>
        <w:t>Les travaux ont porté sur la gouvernance et la législation.</w:t>
      </w:r>
      <w:r w:rsidR="009535FB">
        <w:rPr>
          <w:spacing w:val="4"/>
          <w:w w:val="103"/>
          <w:kern w:val="14"/>
          <w:sz w:val="20"/>
          <w:szCs w:val="20"/>
          <w:lang w:val="fr-FR"/>
        </w:rPr>
        <w:t xml:space="preserve"> </w:t>
      </w:r>
      <w:r w:rsidRPr="009535FB">
        <w:rPr>
          <w:spacing w:val="4"/>
          <w:w w:val="103"/>
          <w:kern w:val="14"/>
          <w:sz w:val="20"/>
          <w:szCs w:val="20"/>
          <w:lang w:val="fr-FR"/>
        </w:rPr>
        <w:t>Principaux points abordés :</w:t>
      </w:r>
    </w:p>
    <w:p w14:paraId="5430A8CD"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Modification des textes réglementaires pour inclure la création du Centre ; de Gestion des Données de l’Information Géographique (CGIG) ;</w:t>
      </w:r>
    </w:p>
    <w:p w14:paraId="69C898BC"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Adoption des textes juridiques relatifs à la gestion intégrée de l’information géospatiale ;</w:t>
      </w:r>
    </w:p>
    <w:p w14:paraId="4F986373"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Identification des institutions responsables et des points focaux ;</w:t>
      </w:r>
    </w:p>
    <w:p w14:paraId="242C15FC"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Définition des objectifs stratégiques et des livrables ;</w:t>
      </w:r>
    </w:p>
    <w:p w14:paraId="4A542AE7"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Identification des activités, budget.</w:t>
      </w:r>
    </w:p>
    <w:p w14:paraId="5F621408" w14:textId="2B12D349" w:rsidR="004C7A73" w:rsidRP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9535FB">
        <w:rPr>
          <w:spacing w:val="4"/>
          <w:w w:val="103"/>
          <w:kern w:val="14"/>
          <w:sz w:val="20"/>
          <w:szCs w:val="20"/>
          <w:lang w:val="fr-FR"/>
        </w:rPr>
        <w:t>Groupe 2 : Technologie et Infrastructure des Données</w:t>
      </w:r>
      <w:r w:rsidR="009535FB" w:rsidRPr="009535FB">
        <w:rPr>
          <w:spacing w:val="4"/>
          <w:w w:val="103"/>
          <w:kern w:val="14"/>
          <w:sz w:val="20"/>
          <w:szCs w:val="20"/>
          <w:lang w:val="fr-FR"/>
        </w:rPr>
        <w:t>.</w:t>
      </w:r>
      <w:r w:rsidR="009535FB">
        <w:rPr>
          <w:spacing w:val="4"/>
          <w:w w:val="103"/>
          <w:kern w:val="14"/>
          <w:sz w:val="20"/>
          <w:szCs w:val="20"/>
          <w:lang w:val="fr-FR"/>
        </w:rPr>
        <w:t xml:space="preserve"> </w:t>
      </w:r>
      <w:r w:rsidRPr="009535FB">
        <w:rPr>
          <w:spacing w:val="4"/>
          <w:w w:val="103"/>
          <w:kern w:val="14"/>
          <w:sz w:val="20"/>
          <w:szCs w:val="20"/>
          <w:lang w:val="fr-FR"/>
        </w:rPr>
        <w:t>Le groupe de travail sur la technologie a examiné :</w:t>
      </w:r>
    </w:p>
    <w:p w14:paraId="50A756D0"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L’harmonisation des bases de données géospatiales ;</w:t>
      </w:r>
    </w:p>
    <w:p w14:paraId="3EBA5695"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L’intégration du Réseau Géodésique de Référence du Mali (RGRM) ;</w:t>
      </w:r>
    </w:p>
    <w:p w14:paraId="0D9876FC"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 xml:space="preserve">Le renforcement des infrastructures numériques et du cloud </w:t>
      </w:r>
      <w:proofErr w:type="spellStart"/>
      <w:r w:rsidRPr="004C7A73">
        <w:rPr>
          <w:spacing w:val="4"/>
          <w:w w:val="103"/>
          <w:kern w:val="14"/>
          <w:sz w:val="20"/>
          <w:szCs w:val="20"/>
          <w:lang w:val="fr-FR"/>
        </w:rPr>
        <w:t>computing</w:t>
      </w:r>
      <w:proofErr w:type="spellEnd"/>
      <w:r w:rsidRPr="004C7A73">
        <w:rPr>
          <w:spacing w:val="4"/>
          <w:w w:val="103"/>
          <w:kern w:val="14"/>
          <w:sz w:val="20"/>
          <w:szCs w:val="20"/>
          <w:lang w:val="fr-FR"/>
        </w:rPr>
        <w:t xml:space="preserve"> ;</w:t>
      </w:r>
    </w:p>
    <w:p w14:paraId="2D1967C2"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La mise en place d’une banque de données cartographiques et topographiques ;</w:t>
      </w:r>
    </w:p>
    <w:p w14:paraId="42AE3885"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Identification des activités, budget.</w:t>
      </w:r>
    </w:p>
    <w:p w14:paraId="1690E769" w14:textId="2C51F1F8" w:rsidR="004C7A73" w:rsidRP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9535FB">
        <w:rPr>
          <w:spacing w:val="4"/>
          <w:w w:val="103"/>
          <w:kern w:val="14"/>
          <w:sz w:val="20"/>
          <w:szCs w:val="20"/>
          <w:lang w:val="fr-FR"/>
        </w:rPr>
        <w:t>Groupe 3 : Capital Humain et Partenariats</w:t>
      </w:r>
      <w:r w:rsidR="009535FB" w:rsidRPr="009535FB">
        <w:rPr>
          <w:spacing w:val="4"/>
          <w:w w:val="103"/>
          <w:kern w:val="14"/>
          <w:sz w:val="20"/>
          <w:szCs w:val="20"/>
          <w:lang w:val="fr-FR"/>
        </w:rPr>
        <w:t>.</w:t>
      </w:r>
      <w:r w:rsidR="009535FB">
        <w:rPr>
          <w:spacing w:val="4"/>
          <w:w w:val="103"/>
          <w:kern w:val="14"/>
          <w:sz w:val="20"/>
          <w:szCs w:val="20"/>
          <w:lang w:val="fr-FR"/>
        </w:rPr>
        <w:t xml:space="preserve"> </w:t>
      </w:r>
      <w:r w:rsidRPr="009535FB">
        <w:rPr>
          <w:spacing w:val="4"/>
          <w:w w:val="103"/>
          <w:kern w:val="14"/>
          <w:sz w:val="20"/>
          <w:szCs w:val="20"/>
          <w:lang w:val="fr-FR"/>
        </w:rPr>
        <w:t>Les discussions ont porté sur :</w:t>
      </w:r>
    </w:p>
    <w:p w14:paraId="500A74D8"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Le renforcement des capacités techniques et managériales ;</w:t>
      </w:r>
    </w:p>
    <w:p w14:paraId="3C316A2C"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L’introduction de formations spécialisées en géodésie, SIG, télédétection et cartographie ;</w:t>
      </w:r>
    </w:p>
    <w:p w14:paraId="4EC2DC72"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L’importance de la créativité et de l’innovation dans la gestion de l’information géospatiale ;</w:t>
      </w:r>
    </w:p>
    <w:p w14:paraId="248FDFAD"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La mise en place d’une stratégie de communication efficace pour sensibiliser les décideurs et le grand public ;</w:t>
      </w:r>
    </w:p>
    <w:p w14:paraId="3E84B6A8" w14:textId="77777777" w:rsidR="004C7A73" w:rsidRPr="004C7A73" w:rsidRDefault="004C7A73" w:rsidP="009535FB">
      <w:pPr>
        <w:widowControl w:val="0"/>
        <w:numPr>
          <w:ilvl w:val="0"/>
          <w:numId w:val="49"/>
        </w:numPr>
        <w:tabs>
          <w:tab w:val="left" w:pos="1701"/>
        </w:tabs>
        <w:spacing w:after="120" w:line="240" w:lineRule="atLeast"/>
        <w:ind w:right="1134"/>
        <w:jc w:val="both"/>
        <w:outlineLvl w:val="0"/>
        <w:rPr>
          <w:spacing w:val="4"/>
          <w:w w:val="103"/>
          <w:kern w:val="14"/>
          <w:sz w:val="20"/>
          <w:szCs w:val="20"/>
          <w:lang w:val="fr-FR"/>
        </w:rPr>
      </w:pPr>
      <w:r w:rsidRPr="004C7A73">
        <w:rPr>
          <w:spacing w:val="4"/>
          <w:w w:val="103"/>
          <w:kern w:val="14"/>
          <w:sz w:val="20"/>
          <w:szCs w:val="20"/>
          <w:lang w:val="fr-FR"/>
        </w:rPr>
        <w:t>Identification des activités, budget.</w:t>
      </w:r>
    </w:p>
    <w:p w14:paraId="7C224DB1" w14:textId="77777777" w:rsid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9535FB">
        <w:rPr>
          <w:spacing w:val="4"/>
          <w:w w:val="103"/>
          <w:kern w:val="14"/>
          <w:sz w:val="20"/>
          <w:szCs w:val="20"/>
          <w:lang w:val="fr-FR"/>
        </w:rPr>
        <w:t>Jour 5 : Finalisation des travaux de groupes et Recommandations</w:t>
      </w:r>
      <w:r w:rsidR="009535FB" w:rsidRPr="009535FB">
        <w:rPr>
          <w:spacing w:val="4"/>
          <w:w w:val="103"/>
          <w:kern w:val="14"/>
          <w:sz w:val="20"/>
          <w:szCs w:val="20"/>
          <w:lang w:val="fr-FR"/>
        </w:rPr>
        <w:t>.</w:t>
      </w:r>
      <w:r w:rsidR="009535FB">
        <w:rPr>
          <w:spacing w:val="4"/>
          <w:w w:val="103"/>
          <w:kern w:val="14"/>
          <w:sz w:val="20"/>
          <w:szCs w:val="20"/>
          <w:lang w:val="fr-FR"/>
        </w:rPr>
        <w:t xml:space="preserve"> </w:t>
      </w:r>
    </w:p>
    <w:p w14:paraId="7570C7D4" w14:textId="7700FE22" w:rsidR="004C7A73" w:rsidRPr="009535FB" w:rsidRDefault="004C7A73" w:rsidP="003E56AF">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9535FB">
        <w:rPr>
          <w:spacing w:val="4"/>
          <w:w w:val="103"/>
          <w:kern w:val="14"/>
          <w:sz w:val="20"/>
          <w:szCs w:val="20"/>
          <w:lang w:val="fr-FR"/>
        </w:rPr>
        <w:t>Les participants ont procédé à une revue globale des travaux et ont formulé des recommandations pour garantir l’efficacité de la mise en œuvre du Plan d’Action National (PAN-GIIG).</w:t>
      </w:r>
    </w:p>
    <w:p w14:paraId="469D80FD" w14:textId="566D6B68" w:rsidR="001B4984" w:rsidRPr="001B4984" w:rsidRDefault="001B4984" w:rsidP="001B4984">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1B4984">
        <w:rPr>
          <w:spacing w:val="4"/>
          <w:w w:val="103"/>
          <w:kern w:val="14"/>
          <w:sz w:val="20"/>
          <w:szCs w:val="20"/>
          <w:lang w:val="fr-FR"/>
        </w:rPr>
        <w:lastRenderedPageBreak/>
        <w:t>.</w:t>
      </w:r>
    </w:p>
    <w:p w14:paraId="75237DB9" w14:textId="50254162" w:rsidR="00C6019B" w:rsidRPr="00F054CE" w:rsidRDefault="00C6019B" w:rsidP="00F054CE">
      <w:pPr>
        <w:pStyle w:val="ListParagraph"/>
        <w:widowControl w:val="0"/>
        <w:numPr>
          <w:ilvl w:val="1"/>
          <w:numId w:val="5"/>
        </w:numPr>
        <w:spacing w:before="360" w:after="240" w:line="270" w:lineRule="exact"/>
        <w:ind w:left="1134" w:right="1134" w:hanging="567"/>
        <w:outlineLvl w:val="1"/>
        <w:rPr>
          <w:b/>
          <w:bCs/>
          <w:spacing w:val="4"/>
          <w:w w:val="103"/>
          <w:kern w:val="14"/>
          <w:szCs w:val="22"/>
          <w:lang w:val="fr-FR"/>
        </w:rPr>
      </w:pPr>
      <w:r w:rsidRPr="00F054CE">
        <w:rPr>
          <w:b/>
          <w:bCs/>
          <w:spacing w:val="4"/>
          <w:w w:val="103"/>
          <w:kern w:val="14"/>
          <w:szCs w:val="22"/>
          <w:lang w:val="fr-FR"/>
        </w:rPr>
        <w:t xml:space="preserve">Session </w:t>
      </w:r>
      <w:r w:rsidR="00F054CE">
        <w:rPr>
          <w:b/>
          <w:bCs/>
          <w:spacing w:val="4"/>
          <w:w w:val="103"/>
          <w:kern w:val="14"/>
          <w:szCs w:val="22"/>
          <w:lang w:val="fr-FR"/>
        </w:rPr>
        <w:t>4</w:t>
      </w:r>
      <w:r w:rsidRPr="00F054CE">
        <w:rPr>
          <w:b/>
          <w:bCs/>
          <w:spacing w:val="4"/>
          <w:w w:val="103"/>
          <w:kern w:val="14"/>
          <w:szCs w:val="22"/>
          <w:lang w:val="fr-FR"/>
        </w:rPr>
        <w:t xml:space="preserve"> : l’état actuel de la politique nationale de l’information géospatiale au Mali</w:t>
      </w:r>
    </w:p>
    <w:p w14:paraId="6D9B2601" w14:textId="77777777" w:rsidR="00C6019B" w:rsidRPr="00C6019B" w:rsidRDefault="00C6019B" w:rsidP="004C7A73">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C6019B">
        <w:rPr>
          <w:spacing w:val="4"/>
          <w:w w:val="103"/>
          <w:kern w:val="14"/>
          <w:sz w:val="20"/>
          <w:szCs w:val="20"/>
          <w:lang w:val="fr-FR"/>
        </w:rPr>
        <w:t xml:space="preserve">Cette session a principalement portée sur l’encrage institutionnel de l’IGM, ses missions régaliennes, les états de lieux de l’information géographique, leurs avantages et contraintes suivi de recommandations. Elle a été animée par le DG de l’IGM.  </w:t>
      </w:r>
    </w:p>
    <w:p w14:paraId="4630EA67" w14:textId="4A7F659C" w:rsidR="00AF3606" w:rsidRPr="00CD67A7" w:rsidRDefault="00C17389" w:rsidP="00CD67A7">
      <w:pPr>
        <w:pStyle w:val="ListParagraph"/>
        <w:widowControl w:val="0"/>
        <w:numPr>
          <w:ilvl w:val="1"/>
          <w:numId w:val="5"/>
        </w:numPr>
        <w:spacing w:before="360" w:after="240" w:line="270" w:lineRule="exact"/>
        <w:ind w:left="1134" w:right="1134" w:hanging="567"/>
        <w:outlineLvl w:val="1"/>
        <w:rPr>
          <w:b/>
          <w:bCs/>
          <w:spacing w:val="4"/>
          <w:w w:val="103"/>
          <w:kern w:val="14"/>
          <w:szCs w:val="22"/>
        </w:rPr>
      </w:pPr>
      <w:r>
        <w:rPr>
          <w:b/>
          <w:bCs/>
          <w:spacing w:val="4"/>
          <w:w w:val="103"/>
          <w:kern w:val="14"/>
          <w:szCs w:val="22"/>
        </w:rPr>
        <w:t xml:space="preserve">Session </w:t>
      </w:r>
      <w:r w:rsidR="008F63EF">
        <w:rPr>
          <w:b/>
          <w:bCs/>
          <w:spacing w:val="4"/>
          <w:w w:val="103"/>
          <w:kern w:val="14"/>
          <w:szCs w:val="22"/>
        </w:rPr>
        <w:t>5</w:t>
      </w:r>
      <w:r w:rsidR="00AF3606" w:rsidRPr="00CD67A7">
        <w:rPr>
          <w:b/>
          <w:bCs/>
          <w:spacing w:val="4"/>
          <w:w w:val="103"/>
          <w:kern w:val="14"/>
          <w:szCs w:val="22"/>
        </w:rPr>
        <w:t xml:space="preserve"> </w:t>
      </w:r>
      <w:r>
        <w:rPr>
          <w:b/>
          <w:bCs/>
          <w:spacing w:val="4"/>
          <w:w w:val="103"/>
          <w:kern w:val="14"/>
          <w:szCs w:val="22"/>
        </w:rPr>
        <w:t>–</w:t>
      </w:r>
      <w:r w:rsidR="00AF3606" w:rsidRPr="00CD67A7">
        <w:rPr>
          <w:b/>
          <w:bCs/>
          <w:spacing w:val="4"/>
          <w:w w:val="103"/>
          <w:kern w:val="14"/>
          <w:szCs w:val="22"/>
        </w:rPr>
        <w:t xml:space="preserve"> </w:t>
      </w:r>
      <w:proofErr w:type="spellStart"/>
      <w:r>
        <w:rPr>
          <w:b/>
          <w:bCs/>
          <w:spacing w:val="4"/>
          <w:w w:val="103"/>
          <w:kern w:val="14"/>
          <w:szCs w:val="22"/>
        </w:rPr>
        <w:t>Cl</w:t>
      </w:r>
      <w:r w:rsidRPr="00C17389">
        <w:rPr>
          <w:b/>
          <w:bCs/>
          <w:spacing w:val="4"/>
          <w:w w:val="103"/>
          <w:kern w:val="14"/>
          <w:szCs w:val="22"/>
        </w:rPr>
        <w:t>ô</w:t>
      </w:r>
      <w:r>
        <w:rPr>
          <w:b/>
          <w:bCs/>
          <w:spacing w:val="4"/>
          <w:w w:val="103"/>
          <w:kern w:val="14"/>
          <w:szCs w:val="22"/>
        </w:rPr>
        <w:t>ture</w:t>
      </w:r>
      <w:proofErr w:type="spellEnd"/>
      <w:r>
        <w:rPr>
          <w:b/>
          <w:bCs/>
          <w:spacing w:val="4"/>
          <w:w w:val="103"/>
          <w:kern w:val="14"/>
          <w:szCs w:val="22"/>
        </w:rPr>
        <w:t xml:space="preserve"> de atelier</w:t>
      </w:r>
    </w:p>
    <w:p w14:paraId="2FDE7C0C" w14:textId="77777777" w:rsidR="00C17389" w:rsidRPr="00C17389" w:rsidRDefault="00C17389" w:rsidP="00C17389">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C17389">
        <w:rPr>
          <w:spacing w:val="4"/>
          <w:w w:val="103"/>
          <w:kern w:val="14"/>
          <w:sz w:val="20"/>
          <w:szCs w:val="20"/>
          <w:lang w:val="fr-FR"/>
        </w:rPr>
        <w:t>La cérémonie de clôture s’est déroulée comme suit :</w:t>
      </w:r>
    </w:p>
    <w:p w14:paraId="1425CA1F" w14:textId="77777777" w:rsidR="005C39CB" w:rsidRPr="005C39CB"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r w:rsidRPr="005C39CB">
        <w:rPr>
          <w:spacing w:val="4"/>
          <w:w w:val="103"/>
          <w:kern w:val="14"/>
          <w:sz w:val="20"/>
          <w:szCs w:val="20"/>
          <w:lang w:val="fr-FR"/>
        </w:rPr>
        <w:t xml:space="preserve">La lecture des recommandations par le rapporteur général, Monsieur Sadou </w:t>
      </w:r>
      <w:proofErr w:type="spellStart"/>
      <w:r w:rsidRPr="005C39CB">
        <w:rPr>
          <w:spacing w:val="4"/>
          <w:w w:val="103"/>
          <w:kern w:val="14"/>
          <w:sz w:val="20"/>
          <w:szCs w:val="20"/>
          <w:lang w:val="fr-FR"/>
        </w:rPr>
        <w:t>Abidine</w:t>
      </w:r>
      <w:proofErr w:type="spellEnd"/>
      <w:r w:rsidRPr="005C39CB">
        <w:rPr>
          <w:spacing w:val="4"/>
          <w:w w:val="103"/>
          <w:kern w:val="14"/>
          <w:sz w:val="20"/>
          <w:szCs w:val="20"/>
          <w:lang w:val="fr-FR"/>
        </w:rPr>
        <w:t xml:space="preserve"> DIALLO ; </w:t>
      </w:r>
    </w:p>
    <w:p w14:paraId="08C7B545" w14:textId="77777777" w:rsidR="005C39CB" w:rsidRPr="005C39CB"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5C39CB">
        <w:rPr>
          <w:spacing w:val="4"/>
          <w:w w:val="103"/>
          <w:kern w:val="14"/>
          <w:sz w:val="20"/>
          <w:szCs w:val="20"/>
          <w:lang w:val="fr-FR"/>
        </w:rPr>
        <w:t>le</w:t>
      </w:r>
      <w:proofErr w:type="gramEnd"/>
      <w:r w:rsidRPr="005C39CB">
        <w:rPr>
          <w:spacing w:val="4"/>
          <w:w w:val="103"/>
          <w:kern w:val="14"/>
          <w:sz w:val="20"/>
          <w:szCs w:val="20"/>
          <w:lang w:val="fr-FR"/>
        </w:rPr>
        <w:t xml:space="preserve"> mot de remerciement du représentant des participants, Monsieur Adama Amadou COULIBALY qui a mis l’accent sur l’importance du thème de l’atelier pour le développement durable de notre pays ;</w:t>
      </w:r>
    </w:p>
    <w:p w14:paraId="7081DFC5" w14:textId="77777777" w:rsidR="005C39CB" w:rsidRPr="005C39CB"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5C39CB">
        <w:rPr>
          <w:spacing w:val="4"/>
          <w:w w:val="103"/>
          <w:kern w:val="14"/>
          <w:sz w:val="20"/>
          <w:szCs w:val="20"/>
          <w:lang w:val="fr-FR"/>
        </w:rPr>
        <w:t>le</w:t>
      </w:r>
      <w:proofErr w:type="gramEnd"/>
      <w:r w:rsidRPr="005C39CB">
        <w:rPr>
          <w:spacing w:val="4"/>
          <w:w w:val="103"/>
          <w:kern w:val="14"/>
          <w:sz w:val="20"/>
          <w:szCs w:val="20"/>
          <w:lang w:val="fr-FR"/>
        </w:rPr>
        <w:t xml:space="preserve"> discours de remerciement et d’espoir de Monsieur André Nonguierma, de la Commission Economique des Nations Unies pour l’Afrique ;</w:t>
      </w:r>
    </w:p>
    <w:p w14:paraId="41728240" w14:textId="77777777" w:rsidR="005C39CB" w:rsidRPr="005C39CB"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5C39CB">
        <w:rPr>
          <w:spacing w:val="4"/>
          <w:w w:val="103"/>
          <w:kern w:val="14"/>
          <w:sz w:val="20"/>
          <w:szCs w:val="20"/>
          <w:lang w:val="fr-FR"/>
        </w:rPr>
        <w:t>le</w:t>
      </w:r>
      <w:proofErr w:type="gramEnd"/>
      <w:r w:rsidRPr="005C39CB">
        <w:rPr>
          <w:spacing w:val="4"/>
          <w:w w:val="103"/>
          <w:kern w:val="14"/>
          <w:sz w:val="20"/>
          <w:szCs w:val="20"/>
          <w:lang w:val="fr-FR"/>
        </w:rPr>
        <w:t xml:space="preserve"> discours de remerciement du représentant du système des Nations Unies au Mali, Monsieur </w:t>
      </w:r>
      <w:proofErr w:type="spellStart"/>
      <w:r w:rsidRPr="005C39CB">
        <w:rPr>
          <w:spacing w:val="4"/>
          <w:w w:val="103"/>
          <w:kern w:val="14"/>
          <w:sz w:val="20"/>
          <w:szCs w:val="20"/>
          <w:lang w:val="fr-FR"/>
        </w:rPr>
        <w:t>Izidore</w:t>
      </w:r>
      <w:proofErr w:type="spellEnd"/>
      <w:r w:rsidRPr="005C39CB">
        <w:rPr>
          <w:spacing w:val="4"/>
          <w:w w:val="103"/>
          <w:kern w:val="14"/>
          <w:sz w:val="20"/>
          <w:szCs w:val="20"/>
          <w:lang w:val="fr-FR"/>
        </w:rPr>
        <w:t xml:space="preserve"> qui a garanti leur accompagnement dorénavant ;</w:t>
      </w:r>
    </w:p>
    <w:p w14:paraId="60FBAA7D" w14:textId="77777777" w:rsidR="005C39CB" w:rsidRPr="005C39CB"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5C39CB">
        <w:rPr>
          <w:spacing w:val="4"/>
          <w:w w:val="103"/>
          <w:kern w:val="14"/>
          <w:sz w:val="20"/>
          <w:szCs w:val="20"/>
          <w:lang w:val="fr-FR"/>
        </w:rPr>
        <w:t>les</w:t>
      </w:r>
      <w:proofErr w:type="gramEnd"/>
      <w:r w:rsidRPr="005C39CB">
        <w:rPr>
          <w:spacing w:val="4"/>
          <w:w w:val="103"/>
          <w:kern w:val="14"/>
          <w:sz w:val="20"/>
          <w:szCs w:val="20"/>
          <w:lang w:val="fr-FR"/>
        </w:rPr>
        <w:t xml:space="preserve"> mots de remerciement de Monsieur du Directeur Général de l’IGM, Monsieur Mahamadou S KEITA et</w:t>
      </w:r>
    </w:p>
    <w:p w14:paraId="4353A446" w14:textId="31C86410" w:rsidR="0002380E" w:rsidRPr="00C17389" w:rsidRDefault="005C39CB" w:rsidP="005C39CB">
      <w:pPr>
        <w:widowControl w:val="0"/>
        <w:numPr>
          <w:ilvl w:val="0"/>
          <w:numId w:val="4"/>
        </w:numPr>
        <w:tabs>
          <w:tab w:val="left" w:pos="1701"/>
        </w:tabs>
        <w:spacing w:after="120" w:line="240" w:lineRule="atLeast"/>
        <w:ind w:right="1134"/>
        <w:jc w:val="both"/>
        <w:outlineLvl w:val="0"/>
        <w:rPr>
          <w:spacing w:val="4"/>
          <w:w w:val="103"/>
          <w:kern w:val="14"/>
          <w:sz w:val="20"/>
          <w:szCs w:val="20"/>
          <w:lang w:val="fr-FR"/>
        </w:rPr>
      </w:pPr>
      <w:proofErr w:type="gramStart"/>
      <w:r w:rsidRPr="005C39CB">
        <w:rPr>
          <w:spacing w:val="4"/>
          <w:w w:val="103"/>
          <w:kern w:val="14"/>
          <w:sz w:val="20"/>
          <w:szCs w:val="20"/>
          <w:lang w:val="fr-FR"/>
        </w:rPr>
        <w:t>le</w:t>
      </w:r>
      <w:proofErr w:type="gramEnd"/>
      <w:r w:rsidRPr="005C39CB">
        <w:rPr>
          <w:spacing w:val="4"/>
          <w:w w:val="103"/>
          <w:kern w:val="14"/>
          <w:sz w:val="20"/>
          <w:szCs w:val="20"/>
          <w:lang w:val="fr-FR"/>
        </w:rPr>
        <w:t xml:space="preserve"> discours de clôture de Monsieur Cheick Ahmed Tidiane TALL, conseillé technique, représentant, le représentant de Madame le Ministre des Transports et des Infrastructures en déplacement.</w:t>
      </w:r>
      <w:r w:rsidR="00C17389" w:rsidRPr="00C17389">
        <w:rPr>
          <w:spacing w:val="4"/>
          <w:w w:val="103"/>
          <w:kern w:val="14"/>
          <w:sz w:val="20"/>
          <w:szCs w:val="20"/>
          <w:lang w:val="fr-FR"/>
        </w:rPr>
        <w:t>.</w:t>
      </w:r>
    </w:p>
    <w:p w14:paraId="7AD1FA41" w14:textId="77777777" w:rsidR="0002380E" w:rsidRPr="0002380E" w:rsidRDefault="0002380E" w:rsidP="0002380E">
      <w:pPr>
        <w:pStyle w:val="Heading1"/>
        <w:widowControl w:val="0"/>
        <w:spacing w:before="360" w:line="300" w:lineRule="exact"/>
        <w:ind w:left="1134" w:right="1134" w:hanging="567"/>
        <w:rPr>
          <w:spacing w:val="4"/>
          <w:w w:val="103"/>
          <w:kern w:val="14"/>
          <w:sz w:val="28"/>
          <w:szCs w:val="28"/>
        </w:rPr>
      </w:pPr>
      <w:r w:rsidRPr="0002380E">
        <w:rPr>
          <w:spacing w:val="4"/>
          <w:w w:val="103"/>
          <w:kern w:val="14"/>
          <w:sz w:val="28"/>
          <w:szCs w:val="28"/>
        </w:rPr>
        <w:t>Conclusion</w:t>
      </w:r>
    </w:p>
    <w:p w14:paraId="15C55CE8" w14:textId="7C8435C0" w:rsidR="00D53E82" w:rsidRPr="00D53E82" w:rsidRDefault="00D53E82" w:rsidP="00D53E82">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D53E82">
        <w:rPr>
          <w:spacing w:val="4"/>
          <w:w w:val="103"/>
          <w:kern w:val="14"/>
          <w:sz w:val="20"/>
          <w:szCs w:val="20"/>
          <w:lang w:val="fr-FR"/>
        </w:rPr>
        <w:t xml:space="preserve">Les participants à </w:t>
      </w:r>
      <w:r w:rsidRPr="00C17389">
        <w:rPr>
          <w:spacing w:val="4"/>
          <w:w w:val="103"/>
          <w:kern w:val="14"/>
          <w:sz w:val="20"/>
          <w:szCs w:val="20"/>
          <w:lang w:val="fr-FR"/>
        </w:rPr>
        <w:t>l’atelier national de concertation des acteurs de l’information géospatiale du Mali</w:t>
      </w:r>
      <w:r w:rsidRPr="00D53E82">
        <w:rPr>
          <w:spacing w:val="4"/>
          <w:w w:val="103"/>
          <w:kern w:val="14"/>
          <w:sz w:val="20"/>
          <w:szCs w:val="20"/>
          <w:lang w:val="fr-FR"/>
        </w:rPr>
        <w:t xml:space="preserve"> ont apprécié l'importance des infrastructures nationales de données spatiales dans la création d'informations sur le développement et se sont engagés à renforcer leur engagement dans la mise en œuvre d</w:t>
      </w:r>
      <w:r>
        <w:rPr>
          <w:spacing w:val="4"/>
          <w:w w:val="103"/>
          <w:kern w:val="14"/>
          <w:sz w:val="20"/>
          <w:szCs w:val="20"/>
          <w:lang w:val="fr-FR"/>
        </w:rPr>
        <w:t>u cadre intégré de gestion de l’information géospatiale</w:t>
      </w:r>
      <w:r w:rsidRPr="00D53E82">
        <w:rPr>
          <w:spacing w:val="4"/>
          <w:w w:val="103"/>
          <w:kern w:val="14"/>
          <w:sz w:val="20"/>
          <w:szCs w:val="20"/>
          <w:lang w:val="fr-FR"/>
        </w:rPr>
        <w:t>. Dans l’ensemble, l’atelier a été un succès et a offert l’opportunité de :</w:t>
      </w:r>
    </w:p>
    <w:p w14:paraId="4F89EE06" w14:textId="6E60C2B3"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Sensibiliser aux problèmes et défis liés au développement et à la mise en œuvre d</w:t>
      </w:r>
      <w:r>
        <w:rPr>
          <w:spacing w:val="4"/>
          <w:w w:val="103"/>
          <w:kern w:val="14"/>
          <w:sz w:val="20"/>
          <w:szCs w:val="20"/>
          <w:lang w:val="fr-FR"/>
        </w:rPr>
        <w:t>e IGIF</w:t>
      </w:r>
      <w:r w:rsidRPr="00D53E82">
        <w:rPr>
          <w:spacing w:val="4"/>
          <w:w w:val="103"/>
          <w:kern w:val="14"/>
          <w:sz w:val="20"/>
          <w:szCs w:val="20"/>
          <w:lang w:val="fr-FR"/>
        </w:rPr>
        <w:t>.</w:t>
      </w:r>
    </w:p>
    <w:p w14:paraId="797D296D" w14:textId="1A181C2E"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Renouveler l'engagement des </w:t>
      </w:r>
      <w:r>
        <w:rPr>
          <w:spacing w:val="4"/>
          <w:w w:val="103"/>
          <w:kern w:val="14"/>
          <w:sz w:val="20"/>
          <w:szCs w:val="20"/>
          <w:lang w:val="fr-FR"/>
        </w:rPr>
        <w:t>acteurs</w:t>
      </w:r>
      <w:r w:rsidRPr="00D53E82">
        <w:rPr>
          <w:spacing w:val="4"/>
          <w:w w:val="103"/>
          <w:kern w:val="14"/>
          <w:sz w:val="20"/>
          <w:szCs w:val="20"/>
          <w:lang w:val="fr-FR"/>
        </w:rPr>
        <w:t xml:space="preserve"> dans une collaboration </w:t>
      </w:r>
      <w:r>
        <w:rPr>
          <w:spacing w:val="4"/>
          <w:w w:val="103"/>
          <w:kern w:val="14"/>
          <w:sz w:val="20"/>
          <w:szCs w:val="20"/>
          <w:lang w:val="fr-FR"/>
        </w:rPr>
        <w:t>franche</w:t>
      </w:r>
      <w:r w:rsidRPr="00D53E82">
        <w:rPr>
          <w:spacing w:val="4"/>
          <w:w w:val="103"/>
          <w:kern w:val="14"/>
          <w:sz w:val="20"/>
          <w:szCs w:val="20"/>
          <w:lang w:val="fr-FR"/>
        </w:rPr>
        <w:t xml:space="preserve"> pour le développement </w:t>
      </w:r>
      <w:r>
        <w:rPr>
          <w:spacing w:val="4"/>
          <w:w w:val="103"/>
          <w:kern w:val="14"/>
          <w:sz w:val="20"/>
          <w:szCs w:val="20"/>
          <w:lang w:val="fr-FR"/>
        </w:rPr>
        <w:t>du plan d’action national</w:t>
      </w:r>
      <w:r w:rsidRPr="00D53E82">
        <w:rPr>
          <w:spacing w:val="4"/>
          <w:w w:val="103"/>
          <w:kern w:val="14"/>
          <w:sz w:val="20"/>
          <w:szCs w:val="20"/>
          <w:lang w:val="fr-FR"/>
        </w:rPr>
        <w:t xml:space="preserve">, l'épine dorsale du défi de l'utilisation des informations géospatiales pour le développement national durable </w:t>
      </w:r>
      <w:r>
        <w:rPr>
          <w:spacing w:val="4"/>
          <w:w w:val="103"/>
          <w:kern w:val="14"/>
          <w:sz w:val="20"/>
          <w:szCs w:val="20"/>
          <w:lang w:val="fr-FR"/>
        </w:rPr>
        <w:t>au Mali.</w:t>
      </w:r>
    </w:p>
    <w:p w14:paraId="51AB4537" w14:textId="64065476"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Recevoir des informations sur l'état du développement </w:t>
      </w:r>
      <w:r>
        <w:rPr>
          <w:spacing w:val="4"/>
          <w:w w:val="103"/>
          <w:kern w:val="14"/>
          <w:sz w:val="20"/>
          <w:szCs w:val="20"/>
          <w:lang w:val="fr-FR"/>
        </w:rPr>
        <w:t>de l’information géospatiale au Mali</w:t>
      </w:r>
      <w:r w:rsidRPr="00D53E82">
        <w:rPr>
          <w:spacing w:val="4"/>
          <w:w w:val="103"/>
          <w:kern w:val="14"/>
          <w:sz w:val="20"/>
          <w:szCs w:val="20"/>
          <w:lang w:val="fr-FR"/>
        </w:rPr>
        <w:t>.</w:t>
      </w:r>
    </w:p>
    <w:p w14:paraId="328B2A52" w14:textId="0E330913" w:rsidR="00D53E82" w:rsidRPr="00D53E82" w:rsidRDefault="00D53E82"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sidRPr="00D53E82">
        <w:rPr>
          <w:spacing w:val="4"/>
          <w:w w:val="103"/>
          <w:kern w:val="14"/>
          <w:sz w:val="20"/>
          <w:szCs w:val="20"/>
          <w:lang w:val="fr-FR"/>
        </w:rPr>
        <w:t xml:space="preserve">Échanger des points de vue sur les étapes </w:t>
      </w:r>
      <w:r w:rsidR="00016216">
        <w:rPr>
          <w:spacing w:val="4"/>
          <w:w w:val="103"/>
          <w:kern w:val="14"/>
          <w:sz w:val="20"/>
          <w:szCs w:val="20"/>
          <w:lang w:val="fr-FR"/>
        </w:rPr>
        <w:t>pour des synergies d’action</w:t>
      </w:r>
      <w:r w:rsidRPr="00D53E82">
        <w:rPr>
          <w:spacing w:val="4"/>
          <w:w w:val="103"/>
          <w:kern w:val="14"/>
          <w:sz w:val="20"/>
          <w:szCs w:val="20"/>
          <w:lang w:val="fr-FR"/>
        </w:rPr>
        <w:t xml:space="preserve"> avec d'autres infrastructures telles que </w:t>
      </w:r>
      <w:r w:rsidR="00016216">
        <w:rPr>
          <w:spacing w:val="4"/>
          <w:w w:val="103"/>
          <w:kern w:val="14"/>
          <w:sz w:val="20"/>
          <w:szCs w:val="20"/>
          <w:lang w:val="fr-FR"/>
        </w:rPr>
        <w:t>le NSDI</w:t>
      </w:r>
      <w:r w:rsidRPr="00D53E82">
        <w:rPr>
          <w:spacing w:val="4"/>
          <w:w w:val="103"/>
          <w:kern w:val="14"/>
          <w:sz w:val="20"/>
          <w:szCs w:val="20"/>
          <w:lang w:val="fr-FR"/>
        </w:rPr>
        <w:t xml:space="preserve"> et la NSDS.</w:t>
      </w:r>
    </w:p>
    <w:p w14:paraId="1FE34F60" w14:textId="058382F7" w:rsidR="00D53E82" w:rsidRPr="00D53E82" w:rsidRDefault="00016216" w:rsidP="002B6962">
      <w:pPr>
        <w:widowControl w:val="0"/>
        <w:numPr>
          <w:ilvl w:val="0"/>
          <w:numId w:val="40"/>
        </w:numPr>
        <w:tabs>
          <w:tab w:val="left" w:pos="1701"/>
        </w:tabs>
        <w:spacing w:after="120" w:line="240" w:lineRule="atLeast"/>
        <w:ind w:right="1134"/>
        <w:jc w:val="both"/>
        <w:outlineLvl w:val="0"/>
        <w:rPr>
          <w:spacing w:val="4"/>
          <w:w w:val="103"/>
          <w:kern w:val="14"/>
          <w:sz w:val="20"/>
          <w:szCs w:val="20"/>
          <w:lang w:val="fr-FR"/>
        </w:rPr>
      </w:pPr>
      <w:r>
        <w:rPr>
          <w:spacing w:val="4"/>
          <w:w w:val="103"/>
          <w:kern w:val="14"/>
          <w:sz w:val="20"/>
          <w:szCs w:val="20"/>
          <w:lang w:val="fr-FR"/>
        </w:rPr>
        <w:t>Apprendre</w:t>
      </w:r>
      <w:r w:rsidR="00D53E82" w:rsidRPr="00D53E82">
        <w:rPr>
          <w:spacing w:val="4"/>
          <w:w w:val="103"/>
          <w:kern w:val="14"/>
          <w:sz w:val="20"/>
          <w:szCs w:val="20"/>
          <w:lang w:val="fr-FR"/>
        </w:rPr>
        <w:t xml:space="preserve"> et partage</w:t>
      </w:r>
      <w:r>
        <w:rPr>
          <w:spacing w:val="4"/>
          <w:w w:val="103"/>
          <w:kern w:val="14"/>
          <w:sz w:val="20"/>
          <w:szCs w:val="20"/>
          <w:lang w:val="fr-FR"/>
        </w:rPr>
        <w:t>r</w:t>
      </w:r>
      <w:r w:rsidR="00D53E82" w:rsidRPr="00D53E82">
        <w:rPr>
          <w:spacing w:val="4"/>
          <w:w w:val="103"/>
          <w:kern w:val="14"/>
          <w:sz w:val="20"/>
          <w:szCs w:val="20"/>
          <w:lang w:val="fr-FR"/>
        </w:rPr>
        <w:t xml:space="preserve"> </w:t>
      </w:r>
      <w:r>
        <w:rPr>
          <w:spacing w:val="4"/>
          <w:w w:val="103"/>
          <w:kern w:val="14"/>
          <w:sz w:val="20"/>
          <w:szCs w:val="20"/>
          <w:lang w:val="fr-FR"/>
        </w:rPr>
        <w:t>l</w:t>
      </w:r>
      <w:r w:rsidR="00D53E82" w:rsidRPr="00D53E82">
        <w:rPr>
          <w:spacing w:val="4"/>
          <w:w w:val="103"/>
          <w:kern w:val="14"/>
          <w:sz w:val="20"/>
          <w:szCs w:val="20"/>
          <w:lang w:val="fr-FR"/>
        </w:rPr>
        <w:t>es leçons</w:t>
      </w:r>
      <w:r>
        <w:rPr>
          <w:spacing w:val="4"/>
          <w:w w:val="103"/>
          <w:kern w:val="14"/>
          <w:sz w:val="20"/>
          <w:szCs w:val="20"/>
          <w:lang w:val="fr-FR"/>
        </w:rPr>
        <w:t xml:space="preserve"> ressorties de l’</w:t>
      </w:r>
      <w:r w:rsidR="002B6962">
        <w:rPr>
          <w:spacing w:val="4"/>
          <w:w w:val="103"/>
          <w:kern w:val="14"/>
          <w:sz w:val="20"/>
          <w:szCs w:val="20"/>
          <w:lang w:val="fr-FR"/>
        </w:rPr>
        <w:t>expérience</w:t>
      </w:r>
      <w:r w:rsidR="00D53E82" w:rsidRPr="00D53E82">
        <w:rPr>
          <w:spacing w:val="4"/>
          <w:w w:val="103"/>
          <w:kern w:val="14"/>
          <w:sz w:val="20"/>
          <w:szCs w:val="20"/>
          <w:lang w:val="fr-FR"/>
        </w:rPr>
        <w:t xml:space="preserve"> d'autres pays.</w:t>
      </w:r>
    </w:p>
    <w:p w14:paraId="270C7CE5" w14:textId="3F2ACE84" w:rsidR="003D2B37" w:rsidRPr="00016216" w:rsidRDefault="00D53E82" w:rsidP="001C11F8">
      <w:pPr>
        <w:widowControl w:val="0"/>
        <w:numPr>
          <w:ilvl w:val="0"/>
          <w:numId w:val="4"/>
        </w:numPr>
        <w:tabs>
          <w:tab w:val="left" w:pos="1701"/>
        </w:tabs>
        <w:spacing w:after="120" w:line="240" w:lineRule="atLeast"/>
        <w:ind w:left="357" w:right="1134" w:firstLine="0"/>
        <w:jc w:val="both"/>
        <w:outlineLvl w:val="0"/>
        <w:rPr>
          <w:spacing w:val="4"/>
          <w:w w:val="103"/>
          <w:kern w:val="14"/>
          <w:sz w:val="20"/>
          <w:szCs w:val="20"/>
          <w:lang w:val="fr-FR"/>
        </w:rPr>
      </w:pPr>
      <w:r w:rsidRPr="00016216">
        <w:rPr>
          <w:spacing w:val="4"/>
          <w:w w:val="103"/>
          <w:kern w:val="14"/>
          <w:sz w:val="20"/>
          <w:szCs w:val="20"/>
          <w:lang w:val="fr-FR"/>
        </w:rPr>
        <w:t xml:space="preserve"> </w:t>
      </w:r>
      <w:r w:rsidR="00016216">
        <w:rPr>
          <w:spacing w:val="4"/>
          <w:w w:val="103"/>
          <w:kern w:val="14"/>
          <w:sz w:val="20"/>
          <w:szCs w:val="20"/>
          <w:lang w:val="fr-FR"/>
        </w:rPr>
        <w:t>Les acteurs nationaux ont surtout</w:t>
      </w:r>
      <w:r w:rsidR="002B6962">
        <w:rPr>
          <w:spacing w:val="4"/>
          <w:w w:val="103"/>
          <w:kern w:val="14"/>
          <w:sz w:val="20"/>
          <w:szCs w:val="20"/>
          <w:lang w:val="fr-FR"/>
        </w:rPr>
        <w:t xml:space="preserve"> compris</w:t>
      </w:r>
      <w:r w:rsidRPr="00016216">
        <w:rPr>
          <w:spacing w:val="4"/>
          <w:w w:val="103"/>
          <w:kern w:val="14"/>
          <w:sz w:val="20"/>
          <w:szCs w:val="20"/>
          <w:lang w:val="fr-FR"/>
        </w:rPr>
        <w:t xml:space="preserve"> que leur tâche n'est pas encore </w:t>
      </w:r>
      <w:r w:rsidRPr="00016216">
        <w:rPr>
          <w:spacing w:val="4"/>
          <w:w w:val="103"/>
          <w:kern w:val="14"/>
          <w:sz w:val="20"/>
          <w:szCs w:val="20"/>
          <w:lang w:val="fr-FR"/>
        </w:rPr>
        <w:lastRenderedPageBreak/>
        <w:t xml:space="preserve">terminée ; il reste encore du travail à faire avant la </w:t>
      </w:r>
      <w:r w:rsidR="002B6962">
        <w:rPr>
          <w:spacing w:val="4"/>
          <w:w w:val="103"/>
          <w:kern w:val="14"/>
          <w:sz w:val="20"/>
          <w:szCs w:val="20"/>
          <w:lang w:val="fr-FR"/>
        </w:rPr>
        <w:t>mise en œuvre des étapes pour le développement du plan d’action nationale</w:t>
      </w:r>
      <w:r w:rsidRPr="00016216">
        <w:rPr>
          <w:spacing w:val="4"/>
          <w:w w:val="103"/>
          <w:kern w:val="14"/>
          <w:sz w:val="20"/>
          <w:szCs w:val="20"/>
          <w:lang w:val="fr-FR"/>
        </w:rPr>
        <w:t xml:space="preserve">. </w:t>
      </w:r>
    </w:p>
    <w:p w14:paraId="02C24440" w14:textId="7E921E2E" w:rsidR="0002380E" w:rsidRPr="002B6962" w:rsidRDefault="00D53E82" w:rsidP="001C11F8">
      <w:pPr>
        <w:widowControl w:val="0"/>
        <w:numPr>
          <w:ilvl w:val="0"/>
          <w:numId w:val="4"/>
        </w:numPr>
        <w:tabs>
          <w:tab w:val="left" w:pos="1701"/>
        </w:tabs>
        <w:spacing w:after="120" w:line="240" w:lineRule="atLeast"/>
        <w:ind w:left="357" w:right="1134" w:firstLine="0"/>
        <w:jc w:val="both"/>
        <w:outlineLvl w:val="0"/>
        <w:rPr>
          <w:sz w:val="20"/>
          <w:szCs w:val="20"/>
          <w:lang w:val="fr-FR"/>
        </w:rPr>
      </w:pPr>
      <w:r w:rsidRPr="002B6962">
        <w:rPr>
          <w:spacing w:val="4"/>
          <w:w w:val="103"/>
          <w:kern w:val="14"/>
          <w:sz w:val="20"/>
          <w:szCs w:val="20"/>
          <w:lang w:val="fr-FR"/>
        </w:rPr>
        <w:t>La CEA a renouvelé sa</w:t>
      </w:r>
      <w:r w:rsidR="00716199" w:rsidRPr="002B6962">
        <w:rPr>
          <w:spacing w:val="4"/>
          <w:w w:val="103"/>
          <w:kern w:val="14"/>
          <w:sz w:val="20"/>
          <w:szCs w:val="20"/>
          <w:lang w:val="fr-FR"/>
        </w:rPr>
        <w:t xml:space="preserve"> </w:t>
      </w:r>
      <w:r w:rsidRPr="002B6962">
        <w:rPr>
          <w:spacing w:val="4"/>
          <w:w w:val="103"/>
          <w:kern w:val="14"/>
          <w:sz w:val="20"/>
          <w:szCs w:val="20"/>
          <w:lang w:val="fr-FR"/>
        </w:rPr>
        <w:t>ferme</w:t>
      </w:r>
      <w:r w:rsidR="00716199" w:rsidRPr="002B6962">
        <w:rPr>
          <w:spacing w:val="4"/>
          <w:w w:val="103"/>
          <w:kern w:val="14"/>
          <w:sz w:val="20"/>
          <w:szCs w:val="20"/>
          <w:lang w:val="fr-FR"/>
        </w:rPr>
        <w:t xml:space="preserve"> </w:t>
      </w:r>
      <w:r w:rsidRPr="002B6962">
        <w:rPr>
          <w:spacing w:val="4"/>
          <w:w w:val="103"/>
          <w:kern w:val="14"/>
          <w:sz w:val="20"/>
          <w:szCs w:val="20"/>
          <w:lang w:val="fr-FR"/>
        </w:rPr>
        <w:t>détermination à</w:t>
      </w:r>
      <w:r w:rsidR="00716199" w:rsidRPr="002B6962">
        <w:rPr>
          <w:spacing w:val="4"/>
          <w:w w:val="103"/>
          <w:kern w:val="14"/>
          <w:sz w:val="20"/>
          <w:szCs w:val="20"/>
          <w:lang w:val="fr-FR"/>
        </w:rPr>
        <w:t xml:space="preserve"> continuer à accompagner les efforts du Mali, en travaillant main dans la main avec tous les acteurs </w:t>
      </w:r>
      <w:r w:rsidRPr="002B6962">
        <w:rPr>
          <w:spacing w:val="4"/>
          <w:w w:val="103"/>
          <w:kern w:val="14"/>
          <w:sz w:val="20"/>
          <w:szCs w:val="20"/>
          <w:lang w:val="fr-FR"/>
        </w:rPr>
        <w:t xml:space="preserve">et partenaires </w:t>
      </w:r>
      <w:r w:rsidR="00716199" w:rsidRPr="002B6962">
        <w:rPr>
          <w:spacing w:val="4"/>
          <w:w w:val="103"/>
          <w:kern w:val="14"/>
          <w:sz w:val="20"/>
          <w:szCs w:val="20"/>
          <w:lang w:val="fr-FR"/>
        </w:rPr>
        <w:t>concernés.</w:t>
      </w:r>
    </w:p>
    <w:p w14:paraId="71C1077D" w14:textId="25B6A22D" w:rsidR="0002380E" w:rsidRPr="0002380E" w:rsidRDefault="00257869" w:rsidP="0002380E">
      <w:pPr>
        <w:pStyle w:val="Heading1"/>
        <w:widowControl w:val="0"/>
        <w:spacing w:before="360" w:line="300" w:lineRule="exact"/>
        <w:ind w:left="1134" w:right="1134" w:hanging="567"/>
        <w:rPr>
          <w:spacing w:val="4"/>
          <w:w w:val="103"/>
          <w:kern w:val="14"/>
          <w:sz w:val="28"/>
          <w:szCs w:val="28"/>
        </w:rPr>
      </w:pPr>
      <w:r>
        <w:rPr>
          <w:spacing w:val="4"/>
          <w:w w:val="103"/>
          <w:kern w:val="14"/>
          <w:sz w:val="28"/>
          <w:szCs w:val="28"/>
        </w:rPr>
        <w:t>M</w:t>
      </w:r>
      <w:r w:rsidRPr="00257869">
        <w:rPr>
          <w:spacing w:val="4"/>
          <w:w w:val="103"/>
          <w:kern w:val="14"/>
          <w:sz w:val="28"/>
          <w:szCs w:val="28"/>
        </w:rPr>
        <w:t>ention</w:t>
      </w:r>
      <w:r w:rsidR="007B59F0">
        <w:rPr>
          <w:spacing w:val="4"/>
          <w:w w:val="103"/>
          <w:kern w:val="14"/>
          <w:sz w:val="28"/>
          <w:szCs w:val="28"/>
        </w:rPr>
        <w:t>s</w:t>
      </w:r>
    </w:p>
    <w:p w14:paraId="297E983D" w14:textId="2B0A1809" w:rsidR="00257869" w:rsidRPr="00257869" w:rsidRDefault="007B59F0" w:rsidP="00257869">
      <w:pPr>
        <w:spacing w:before="120" w:after="120"/>
        <w:ind w:left="360"/>
        <w:jc w:val="both"/>
        <w:outlineLvl w:val="0"/>
        <w:rPr>
          <w:sz w:val="20"/>
          <w:szCs w:val="20"/>
          <w:lang w:val="fr-FR"/>
        </w:rPr>
      </w:pPr>
      <w:r>
        <w:rPr>
          <w:sz w:val="20"/>
          <w:szCs w:val="20"/>
          <w:lang w:val="fr-FR"/>
        </w:rPr>
        <w:t>Rapport préparé a</w:t>
      </w:r>
      <w:r w:rsidR="00257869" w:rsidRPr="00257869">
        <w:rPr>
          <w:sz w:val="20"/>
          <w:szCs w:val="20"/>
          <w:lang w:val="fr-FR"/>
        </w:rPr>
        <w:t>vec la généreuse contribution des rapporteurs</w:t>
      </w:r>
      <w:r w:rsidR="00257869">
        <w:rPr>
          <w:sz w:val="20"/>
          <w:szCs w:val="20"/>
          <w:lang w:val="fr-FR"/>
        </w:rPr>
        <w:t> </w:t>
      </w:r>
      <w:r>
        <w:rPr>
          <w:sz w:val="20"/>
          <w:szCs w:val="20"/>
          <w:lang w:val="fr-FR"/>
        </w:rPr>
        <w:t xml:space="preserve">principaux </w:t>
      </w:r>
      <w:r w:rsidR="00257869">
        <w:rPr>
          <w:sz w:val="20"/>
          <w:szCs w:val="20"/>
          <w:lang w:val="fr-FR"/>
        </w:rPr>
        <w:t>:</w:t>
      </w:r>
    </w:p>
    <w:p w14:paraId="78A31374" w14:textId="63394D12" w:rsidR="00257869" w:rsidRPr="00257869" w:rsidRDefault="00257869" w:rsidP="00257869">
      <w:pPr>
        <w:pStyle w:val="ListParagraph"/>
        <w:numPr>
          <w:ilvl w:val="0"/>
          <w:numId w:val="41"/>
        </w:numPr>
        <w:spacing w:before="120" w:after="120"/>
        <w:jc w:val="both"/>
        <w:outlineLvl w:val="0"/>
        <w:rPr>
          <w:sz w:val="20"/>
          <w:szCs w:val="20"/>
        </w:rPr>
      </w:pPr>
      <w:r w:rsidRPr="00257869">
        <w:rPr>
          <w:sz w:val="20"/>
          <w:szCs w:val="20"/>
        </w:rPr>
        <w:t>M. Sadou Abidine Diallo</w:t>
      </w:r>
    </w:p>
    <w:p w14:paraId="418FC61C" w14:textId="464FAD32" w:rsidR="0002380E" w:rsidRPr="00257869" w:rsidRDefault="00257869" w:rsidP="00257869">
      <w:pPr>
        <w:pStyle w:val="ListParagraph"/>
        <w:numPr>
          <w:ilvl w:val="0"/>
          <w:numId w:val="41"/>
        </w:numPr>
        <w:spacing w:before="120" w:after="120"/>
        <w:jc w:val="both"/>
        <w:outlineLvl w:val="0"/>
        <w:rPr>
          <w:sz w:val="20"/>
          <w:szCs w:val="20"/>
        </w:rPr>
      </w:pPr>
      <w:r w:rsidRPr="00257869">
        <w:rPr>
          <w:sz w:val="20"/>
          <w:szCs w:val="20"/>
        </w:rPr>
        <w:t>M</w:t>
      </w:r>
      <w:r w:rsidR="008F63EF">
        <w:rPr>
          <w:sz w:val="20"/>
          <w:szCs w:val="20"/>
        </w:rPr>
        <w:t>s.</w:t>
      </w:r>
      <w:r w:rsidR="003E56AF">
        <w:rPr>
          <w:sz w:val="20"/>
          <w:szCs w:val="20"/>
        </w:rPr>
        <w:t xml:space="preserve"> </w:t>
      </w:r>
      <w:proofErr w:type="spellStart"/>
      <w:r w:rsidR="003E56AF">
        <w:rPr>
          <w:sz w:val="20"/>
          <w:szCs w:val="20"/>
        </w:rPr>
        <w:t>Macoura</w:t>
      </w:r>
      <w:proofErr w:type="spellEnd"/>
      <w:r w:rsidR="003E56AF">
        <w:rPr>
          <w:sz w:val="20"/>
          <w:szCs w:val="20"/>
        </w:rPr>
        <w:t xml:space="preserve"> Toure</w:t>
      </w:r>
    </w:p>
    <w:p w14:paraId="4FC52181" w14:textId="43AFFB82" w:rsidR="0002380E" w:rsidRPr="004877D4" w:rsidRDefault="0002380E" w:rsidP="0002380E">
      <w:pPr>
        <w:spacing w:before="120" w:after="120"/>
        <w:ind w:left="360"/>
        <w:jc w:val="both"/>
        <w:outlineLvl w:val="0"/>
        <w:rPr>
          <w:sz w:val="20"/>
          <w:szCs w:val="20"/>
        </w:rPr>
        <w:sectPr w:rsidR="0002380E" w:rsidRPr="004877D4" w:rsidSect="0092379B">
          <w:headerReference w:type="even" r:id="rId10"/>
          <w:headerReference w:type="default" r:id="rId11"/>
          <w:footerReference w:type="even" r:id="rId12"/>
          <w:footerReference w:type="default" r:id="rId13"/>
          <w:headerReference w:type="first" r:id="rId14"/>
          <w:type w:val="continuous"/>
          <w:pgSz w:w="12240" w:h="15840" w:code="1"/>
          <w:pgMar w:top="1009" w:right="1758" w:bottom="1009" w:left="1758" w:header="720" w:footer="720" w:gutter="0"/>
          <w:cols w:space="240"/>
        </w:sectPr>
      </w:pPr>
    </w:p>
    <w:p w14:paraId="59465232" w14:textId="77777777" w:rsidR="000A1413" w:rsidRDefault="000A1413" w:rsidP="0002380E">
      <w:pPr>
        <w:jc w:val="both"/>
        <w:rPr>
          <w:b/>
        </w:rPr>
        <w:sectPr w:rsidR="000A1413" w:rsidSect="0092379B">
          <w:footerReference w:type="even" r:id="rId15"/>
          <w:type w:val="continuous"/>
          <w:pgSz w:w="12240" w:h="15840" w:code="1"/>
          <w:pgMar w:top="1418" w:right="1440" w:bottom="1418" w:left="1418" w:header="720" w:footer="720" w:gutter="0"/>
          <w:pgNumType w:start="1"/>
          <w:cols w:space="240"/>
          <w:titlePg/>
          <w:docGrid w:linePitch="326"/>
        </w:sectPr>
      </w:pPr>
      <w:bookmarkStart w:id="3" w:name="_GoBack"/>
      <w:bookmarkEnd w:id="3"/>
    </w:p>
    <w:p w14:paraId="6B85999D" w14:textId="75ACE331" w:rsidR="0079756C" w:rsidRPr="000E4406" w:rsidRDefault="0002380E" w:rsidP="0079756C">
      <w:pPr>
        <w:jc w:val="both"/>
        <w:rPr>
          <w:b/>
          <w:bCs/>
          <w:spacing w:val="4"/>
          <w:w w:val="103"/>
          <w:kern w:val="14"/>
          <w:lang w:val="fr-FR"/>
        </w:rPr>
      </w:pPr>
      <w:r w:rsidRPr="000E4406">
        <w:rPr>
          <w:b/>
          <w:lang w:val="fr-FR"/>
        </w:rPr>
        <w:lastRenderedPageBreak/>
        <w:t xml:space="preserve">Annex </w:t>
      </w:r>
      <w:r w:rsidR="000E4406" w:rsidRPr="000E4406">
        <w:rPr>
          <w:b/>
          <w:lang w:val="fr-FR"/>
        </w:rPr>
        <w:t>1 :</w:t>
      </w:r>
      <w:r w:rsidRPr="000E4406">
        <w:rPr>
          <w:b/>
          <w:lang w:val="fr-FR"/>
        </w:rPr>
        <w:t xml:space="preserve"> </w:t>
      </w:r>
      <w:r w:rsidR="000E4406" w:rsidRPr="000E4406">
        <w:rPr>
          <w:b/>
          <w:bCs/>
          <w:spacing w:val="4"/>
          <w:w w:val="103"/>
          <w:kern w:val="14"/>
          <w:lang w:val="fr-FR"/>
        </w:rPr>
        <w:t>Résolutions</w:t>
      </w:r>
      <w:r w:rsidR="0079756C" w:rsidRPr="000E4406">
        <w:rPr>
          <w:b/>
          <w:bCs/>
          <w:spacing w:val="4"/>
          <w:w w:val="103"/>
          <w:kern w:val="14"/>
          <w:lang w:val="fr-FR"/>
        </w:rPr>
        <w:t xml:space="preserve"> </w:t>
      </w:r>
      <w:r w:rsidR="000E4406" w:rsidRPr="000E4406">
        <w:rPr>
          <w:b/>
          <w:bCs/>
          <w:spacing w:val="4"/>
          <w:w w:val="103"/>
          <w:kern w:val="14"/>
          <w:lang w:val="fr-FR"/>
        </w:rPr>
        <w:t>et</w:t>
      </w:r>
      <w:r w:rsidR="0079756C" w:rsidRPr="000E4406">
        <w:rPr>
          <w:b/>
          <w:bCs/>
          <w:spacing w:val="4"/>
          <w:w w:val="103"/>
          <w:kern w:val="14"/>
          <w:lang w:val="fr-FR"/>
        </w:rPr>
        <w:t xml:space="preserve"> </w:t>
      </w:r>
      <w:r w:rsidR="000E4406" w:rsidRPr="000E4406">
        <w:rPr>
          <w:b/>
          <w:bCs/>
          <w:spacing w:val="4"/>
          <w:w w:val="103"/>
          <w:kern w:val="14"/>
          <w:lang w:val="fr-FR"/>
        </w:rPr>
        <w:t>recommandations</w:t>
      </w:r>
    </w:p>
    <w:p w14:paraId="182D3DDE" w14:textId="77777777" w:rsidR="0079756C" w:rsidRPr="000E4406" w:rsidRDefault="0079756C" w:rsidP="0079756C">
      <w:pPr>
        <w:widowControl w:val="0"/>
        <w:spacing w:before="120" w:after="120"/>
        <w:jc w:val="both"/>
        <w:outlineLvl w:val="0"/>
        <w:rPr>
          <w:bCs/>
          <w:sz w:val="20"/>
          <w:szCs w:val="20"/>
          <w:lang w:val="fr-FR"/>
        </w:rPr>
      </w:pPr>
    </w:p>
    <w:p w14:paraId="17F74538" w14:textId="7BD7B46A" w:rsidR="0079756C" w:rsidRPr="000E4406" w:rsidRDefault="000E4406" w:rsidP="007864A9">
      <w:pPr>
        <w:widowControl w:val="0"/>
        <w:spacing w:before="120" w:after="120"/>
        <w:ind w:left="357"/>
        <w:jc w:val="both"/>
        <w:outlineLvl w:val="0"/>
        <w:rPr>
          <w:b/>
          <w:sz w:val="20"/>
          <w:szCs w:val="20"/>
          <w:lang w:val="fr-FR"/>
        </w:rPr>
      </w:pPr>
      <w:r w:rsidRPr="000E4406">
        <w:rPr>
          <w:b/>
          <w:sz w:val="20"/>
          <w:szCs w:val="20"/>
          <w:lang w:val="fr-FR"/>
        </w:rPr>
        <w:t>Préambule</w:t>
      </w:r>
    </w:p>
    <w:p w14:paraId="43A6245F" w14:textId="77777777" w:rsidR="005C39CB" w:rsidRPr="005C39CB" w:rsidRDefault="005C39CB" w:rsidP="005C39CB">
      <w:pPr>
        <w:widowControl w:val="0"/>
        <w:spacing w:before="120" w:after="120"/>
        <w:ind w:left="357"/>
        <w:jc w:val="both"/>
        <w:outlineLvl w:val="0"/>
        <w:rPr>
          <w:iCs/>
          <w:sz w:val="20"/>
          <w:szCs w:val="20"/>
          <w:lang w:val="fr-FR"/>
        </w:rPr>
      </w:pPr>
      <w:r w:rsidRPr="005C39CB">
        <w:rPr>
          <w:iCs/>
          <w:sz w:val="20"/>
          <w:szCs w:val="20"/>
          <w:lang w:val="fr-FR"/>
        </w:rPr>
        <w:t>Les participants à l’atelier d’examen et de validation du Projet de Plan d’Action National sur la Gestion Intégrée de l’Information Géospatiale (PAN-GIIG) au Mali (liste jointe au présent document), ont échangé et discuté sur le plan et sa mise en œuvre pour l’avancement de l’information géospatiale au Mali et sa contribution au processus du développement social, économique, culturel, environnemental et sécuritaire du pays.</w:t>
      </w:r>
    </w:p>
    <w:p w14:paraId="57CE2900" w14:textId="77777777" w:rsidR="005C39CB" w:rsidRPr="005C39CB" w:rsidRDefault="005C39CB" w:rsidP="005C39CB">
      <w:pPr>
        <w:widowControl w:val="0"/>
        <w:spacing w:before="120" w:after="120"/>
        <w:ind w:left="357"/>
        <w:jc w:val="both"/>
        <w:outlineLvl w:val="0"/>
        <w:rPr>
          <w:iCs/>
          <w:sz w:val="20"/>
          <w:szCs w:val="20"/>
          <w:lang w:val="fr-FR"/>
        </w:rPr>
      </w:pPr>
      <w:r w:rsidRPr="005C39CB">
        <w:rPr>
          <w:iCs/>
          <w:sz w:val="20"/>
          <w:szCs w:val="20"/>
          <w:lang w:val="fr-FR"/>
        </w:rPr>
        <w:t>L’Assemblée de l’atelier :</w:t>
      </w:r>
    </w:p>
    <w:p w14:paraId="1B07D2B3" w14:textId="0BFB8A9B"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décidé d’institutionnaliser la gestion de l’information géographique en adoptant une loi spécifique.</w:t>
      </w:r>
    </w:p>
    <w:p w14:paraId="162ACD82" w14:textId="4C01012C"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convenu de créer un Centre National de l’Information Géospatiale pour centraliser les données et coordonner les initiatives.</w:t>
      </w:r>
    </w:p>
    <w:p w14:paraId="031ABBB6" w14:textId="5D96DCE9"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noté la nécessité de débloquer des financements pour moderniser l’infrastructure des données spatiales.</w:t>
      </w:r>
    </w:p>
    <w:p w14:paraId="339FF389" w14:textId="7FA5AE02"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exprimé la volonté d’encourager l'utilisation de l’information géographique dans les politiques publiques (urbanisme, agriculture, environnement, sécurité).</w:t>
      </w:r>
    </w:p>
    <w:p w14:paraId="1A4E8E04" w14:textId="12117AFD"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convenu de renforcer la formation des cadres et techniciens sur les outils SIG, la télédétection et la gestion des bases de données.</w:t>
      </w:r>
    </w:p>
    <w:p w14:paraId="52AADF42" w14:textId="43A803EB"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noté l’importance de standardiser les bases de données géospatiales et d’assurer leur interopérabilité entre les institutions.</w:t>
      </w:r>
    </w:p>
    <w:p w14:paraId="0043BC79" w14:textId="1FAB1734"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Appel à faciliter l'accès aux données en mettant en place un portail national de l’information géospatiale.</w:t>
      </w:r>
    </w:p>
    <w:p w14:paraId="41A22B19" w14:textId="01A5EEA6"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exprimé la nécessité d’encourager la recherche et l’innovation en géo-technologies.</w:t>
      </w:r>
    </w:p>
    <w:p w14:paraId="055C4052" w14:textId="55C11817"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décidé d’appuyer financièrement et techniquement la mise en œuvre du Plan d’Action National.</w:t>
      </w:r>
    </w:p>
    <w:p w14:paraId="3F1C2A4F" w14:textId="6BC616A0"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noté l’importance de renforcer les échanges régionaux pour un partage des bonnes pratiques en matière de gestion des données géospatiales.</w:t>
      </w:r>
    </w:p>
    <w:p w14:paraId="368FEC18" w14:textId="295EEF7D"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Appel à soutenir l’intégration des nouvelles technologies (</w:t>
      </w:r>
      <w:proofErr w:type="spellStart"/>
      <w:r w:rsidRPr="005C39CB">
        <w:rPr>
          <w:bCs/>
          <w:sz w:val="20"/>
          <w:szCs w:val="20"/>
          <w:lang w:val="fr-FR"/>
        </w:rPr>
        <w:t>GeoAI</w:t>
      </w:r>
      <w:proofErr w:type="spellEnd"/>
      <w:r w:rsidRPr="005C39CB">
        <w:rPr>
          <w:bCs/>
          <w:sz w:val="20"/>
          <w:szCs w:val="20"/>
          <w:lang w:val="fr-FR"/>
        </w:rPr>
        <w:t>, drones, imagerie satellite).</w:t>
      </w:r>
    </w:p>
    <w:p w14:paraId="4A6134ED" w14:textId="3A164F86"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exprimé la nécessité d’un accompagnement technique et institutionnel pour la mise en place du Plan d’Action National sur la Gestion Intégrée de l’Information Géospatiale au Mali.</w:t>
      </w:r>
    </w:p>
    <w:p w14:paraId="0E384AA2" w14:textId="04F59B9A"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convenu de solliciter un appui méthodologique pour l’élaboration et la mise en œuvre des infrastructures nationales de données spatiales.</w:t>
      </w:r>
    </w:p>
    <w:p w14:paraId="2093D6DC" w14:textId="5D5F2734" w:rsidR="005C39CB" w:rsidRPr="005C39CB" w:rsidRDefault="005C39CB" w:rsidP="005C39CB">
      <w:pPr>
        <w:widowControl w:val="0"/>
        <w:numPr>
          <w:ilvl w:val="0"/>
          <w:numId w:val="8"/>
        </w:numPr>
        <w:spacing w:before="120" w:after="120"/>
        <w:jc w:val="both"/>
        <w:outlineLvl w:val="0"/>
        <w:rPr>
          <w:bCs/>
          <w:sz w:val="20"/>
          <w:szCs w:val="20"/>
          <w:lang w:val="fr-FR"/>
        </w:rPr>
      </w:pPr>
      <w:r w:rsidRPr="005C39CB">
        <w:rPr>
          <w:bCs/>
          <w:sz w:val="20"/>
          <w:szCs w:val="20"/>
          <w:lang w:val="fr-FR"/>
        </w:rPr>
        <w:t>A noté l’importance de bénéficier de programmes de renforcement des capacités et de formation des acteurs nationaux en gestion et exploitation des données géospatiales.</w:t>
      </w:r>
    </w:p>
    <w:p w14:paraId="04272A52" w14:textId="266FE1F0" w:rsidR="0079756C" w:rsidRPr="000E4406" w:rsidRDefault="005C39CB" w:rsidP="005C39CB">
      <w:pPr>
        <w:widowControl w:val="0"/>
        <w:numPr>
          <w:ilvl w:val="0"/>
          <w:numId w:val="8"/>
        </w:numPr>
        <w:spacing w:before="120" w:after="120"/>
        <w:jc w:val="both"/>
        <w:outlineLvl w:val="0"/>
        <w:rPr>
          <w:iCs/>
          <w:sz w:val="20"/>
          <w:szCs w:val="20"/>
          <w:lang w:val="fr-FR"/>
        </w:rPr>
      </w:pPr>
      <w:r w:rsidRPr="005C39CB">
        <w:rPr>
          <w:bCs/>
          <w:sz w:val="20"/>
          <w:szCs w:val="20"/>
          <w:lang w:val="fr-FR"/>
        </w:rPr>
        <w:t>Appel à la CEA et à la Section Information Géospatiale des Nations Unies à mobiliser des ressources financières et techniques pour soutenir le Mali dans la modernisation et l’intégration des technologies innovantes dans la gestion de l’information géospatiale.</w:t>
      </w:r>
    </w:p>
    <w:p w14:paraId="6D8F4F5F" w14:textId="2D3B8B2E" w:rsidR="0079756C" w:rsidRDefault="0079756C" w:rsidP="0079756C">
      <w:pPr>
        <w:widowControl w:val="0"/>
        <w:spacing w:before="120" w:after="120"/>
        <w:ind w:left="357"/>
        <w:jc w:val="both"/>
        <w:outlineLvl w:val="0"/>
        <w:rPr>
          <w:iCs/>
          <w:sz w:val="20"/>
          <w:szCs w:val="20"/>
          <w:lang w:val="fr-FR"/>
        </w:rPr>
      </w:pPr>
    </w:p>
    <w:p w14:paraId="59F2F646" w14:textId="77777777" w:rsidR="0002380E" w:rsidRPr="00D12DFF" w:rsidRDefault="0002380E" w:rsidP="0002380E">
      <w:pPr>
        <w:jc w:val="both"/>
        <w:rPr>
          <w:lang w:val="fr-FR"/>
        </w:rPr>
      </w:pPr>
    </w:p>
    <w:p w14:paraId="5CF86B43" w14:textId="77777777" w:rsidR="00593393" w:rsidRPr="00D12DFF" w:rsidRDefault="00593393" w:rsidP="0002380E">
      <w:pPr>
        <w:jc w:val="both"/>
        <w:rPr>
          <w:b/>
          <w:lang w:val="fr-FR"/>
        </w:rPr>
      </w:pPr>
      <w:r w:rsidRPr="00D12DFF">
        <w:rPr>
          <w:b/>
          <w:lang w:val="fr-FR"/>
        </w:rPr>
        <w:br w:type="page"/>
      </w:r>
    </w:p>
    <w:p w14:paraId="58DEB066" w14:textId="6029A5F6" w:rsidR="0002380E" w:rsidRPr="009243EA" w:rsidRDefault="0002380E" w:rsidP="0002380E">
      <w:pPr>
        <w:jc w:val="both"/>
        <w:rPr>
          <w:sz w:val="20"/>
          <w:szCs w:val="20"/>
        </w:rPr>
      </w:pPr>
      <w:r w:rsidRPr="009243EA">
        <w:rPr>
          <w:b/>
        </w:rPr>
        <w:lastRenderedPageBreak/>
        <w:t>Annex</w:t>
      </w:r>
      <w:r w:rsidR="00D36874">
        <w:rPr>
          <w:b/>
        </w:rPr>
        <w:t>e</w:t>
      </w:r>
      <w:r w:rsidRPr="009243EA">
        <w:rPr>
          <w:b/>
        </w:rPr>
        <w:t xml:space="preserve"> 2:  Programme</w:t>
      </w:r>
      <w:r w:rsidR="00F50A55">
        <w:rPr>
          <w:b/>
        </w:rPr>
        <w:t xml:space="preserve"> de travail</w:t>
      </w:r>
    </w:p>
    <w:p w14:paraId="72221224" w14:textId="557E7E5C" w:rsidR="0002380E" w:rsidRDefault="0002380E" w:rsidP="0002380E">
      <w:pPr>
        <w:jc w:val="both"/>
        <w:rPr>
          <w:iCs/>
        </w:rPr>
      </w:pPr>
    </w:p>
    <w:tbl>
      <w:tblPr>
        <w:tblW w:w="9639" w:type="dxa"/>
        <w:tblCellMar>
          <w:left w:w="0" w:type="dxa"/>
          <w:right w:w="0" w:type="dxa"/>
        </w:tblCellMar>
        <w:tblLook w:val="0000" w:firstRow="0" w:lastRow="0" w:firstColumn="0" w:lastColumn="0" w:noHBand="0" w:noVBand="0"/>
      </w:tblPr>
      <w:tblGrid>
        <w:gridCol w:w="1267"/>
        <w:gridCol w:w="1872"/>
        <w:gridCol w:w="245"/>
        <w:gridCol w:w="3110"/>
        <w:gridCol w:w="245"/>
        <w:gridCol w:w="2900"/>
      </w:tblGrid>
      <w:tr w:rsidR="003E56AF" w:rsidRPr="003E56AF" w14:paraId="06A9BC77" w14:textId="77777777" w:rsidTr="003E56AF">
        <w:trPr>
          <w:trHeight w:hRule="exact" w:val="864"/>
        </w:trPr>
        <w:tc>
          <w:tcPr>
            <w:tcW w:w="1267" w:type="dxa"/>
            <w:tcBorders>
              <w:bottom w:val="single" w:sz="4" w:space="0" w:color="auto"/>
            </w:tcBorders>
            <w:shd w:val="clear" w:color="auto" w:fill="auto"/>
            <w:vAlign w:val="bottom"/>
          </w:tcPr>
          <w:p w14:paraId="2CF13D09" w14:textId="77777777" w:rsidR="003E56AF" w:rsidRPr="003E56AF" w:rsidRDefault="003E56AF" w:rsidP="003E56AF">
            <w:pPr>
              <w:tabs>
                <w:tab w:val="center" w:pos="4320"/>
                <w:tab w:val="right" w:pos="8640"/>
              </w:tabs>
              <w:spacing w:after="120" w:line="240" w:lineRule="atLeast"/>
              <w:rPr>
                <w:rFonts w:eastAsia="MS Mincho"/>
                <w:spacing w:val="4"/>
                <w:w w:val="103"/>
                <w:sz w:val="22"/>
                <w:lang w:val="en-US"/>
              </w:rPr>
            </w:pPr>
          </w:p>
        </w:tc>
        <w:tc>
          <w:tcPr>
            <w:tcW w:w="1872" w:type="dxa"/>
            <w:tcBorders>
              <w:bottom w:val="single" w:sz="4" w:space="0" w:color="auto"/>
            </w:tcBorders>
            <w:shd w:val="clear" w:color="auto" w:fill="auto"/>
            <w:vAlign w:val="bottom"/>
          </w:tcPr>
          <w:p w14:paraId="3DBF57C3" w14:textId="77777777" w:rsidR="003E56AF" w:rsidRPr="003E56AF" w:rsidRDefault="003E56AF" w:rsidP="003E56A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spacing w:val="4"/>
                <w:w w:val="103"/>
                <w:sz w:val="28"/>
                <w:szCs w:val="20"/>
                <w:lang w:val="en-US"/>
              </w:rPr>
            </w:pPr>
            <w:r w:rsidRPr="003E56AF">
              <w:rPr>
                <w:rFonts w:eastAsia="Calibri"/>
                <w:spacing w:val="4"/>
                <w:w w:val="103"/>
                <w:sz w:val="28"/>
                <w:szCs w:val="20"/>
                <w:lang w:val="en-US"/>
              </w:rPr>
              <w:t>United Nations</w:t>
            </w:r>
          </w:p>
        </w:tc>
        <w:tc>
          <w:tcPr>
            <w:tcW w:w="245" w:type="dxa"/>
            <w:tcBorders>
              <w:bottom w:val="single" w:sz="4" w:space="0" w:color="auto"/>
            </w:tcBorders>
            <w:shd w:val="clear" w:color="auto" w:fill="auto"/>
            <w:vAlign w:val="bottom"/>
          </w:tcPr>
          <w:p w14:paraId="7096B758" w14:textId="77777777" w:rsidR="003E56AF" w:rsidRPr="003E56AF" w:rsidRDefault="003E56AF" w:rsidP="003E56AF">
            <w:pPr>
              <w:tabs>
                <w:tab w:val="center" w:pos="4320"/>
                <w:tab w:val="right" w:pos="8640"/>
              </w:tabs>
              <w:spacing w:after="120" w:line="240" w:lineRule="atLeast"/>
              <w:rPr>
                <w:rFonts w:eastAsia="MS Mincho"/>
                <w:spacing w:val="4"/>
                <w:w w:val="103"/>
                <w:sz w:val="22"/>
                <w:lang w:val="en-US"/>
              </w:rPr>
            </w:pPr>
          </w:p>
        </w:tc>
        <w:tc>
          <w:tcPr>
            <w:tcW w:w="6255" w:type="dxa"/>
            <w:gridSpan w:val="3"/>
            <w:tcBorders>
              <w:bottom w:val="single" w:sz="4" w:space="0" w:color="auto"/>
            </w:tcBorders>
            <w:shd w:val="clear" w:color="auto" w:fill="auto"/>
            <w:vAlign w:val="bottom"/>
          </w:tcPr>
          <w:p w14:paraId="61048D33" w14:textId="3B7134BE" w:rsidR="003E56AF" w:rsidRPr="003E56AF" w:rsidRDefault="003E56AF" w:rsidP="003E56AF">
            <w:pPr>
              <w:tabs>
                <w:tab w:val="left" w:pos="3417"/>
              </w:tabs>
              <w:spacing w:after="120" w:line="240" w:lineRule="atLeast"/>
              <w:ind w:left="15" w:right="572"/>
              <w:jc w:val="right"/>
              <w:rPr>
                <w:rFonts w:eastAsia="MS Mincho"/>
                <w:spacing w:val="4"/>
                <w:w w:val="103"/>
                <w:sz w:val="22"/>
                <w:lang w:val="en-US"/>
              </w:rPr>
            </w:pPr>
            <w:r w:rsidRPr="003E56AF">
              <w:rPr>
                <w:rFonts w:eastAsia="MS Mincho"/>
                <w:b/>
                <w:spacing w:val="4"/>
                <w:w w:val="103"/>
                <w:sz w:val="36"/>
                <w:szCs w:val="36"/>
                <w:lang w:val="en-US"/>
              </w:rPr>
              <w:t>E</w:t>
            </w:r>
            <w:r w:rsidRPr="003E56AF">
              <w:rPr>
                <w:rFonts w:eastAsia="MS Mincho"/>
                <w:spacing w:val="4"/>
                <w:w w:val="103"/>
                <w:sz w:val="20"/>
                <w:szCs w:val="20"/>
                <w:lang w:val="en-US"/>
              </w:rPr>
              <w:t>/ECA/GiMS/202</w:t>
            </w:r>
            <w:r>
              <w:rPr>
                <w:rFonts w:eastAsia="MS Mincho"/>
                <w:spacing w:val="4"/>
                <w:w w:val="103"/>
                <w:sz w:val="20"/>
                <w:szCs w:val="20"/>
                <w:lang w:val="en-US"/>
              </w:rPr>
              <w:t>5</w:t>
            </w:r>
            <w:r w:rsidRPr="003E56AF">
              <w:rPr>
                <w:rFonts w:eastAsia="MS Mincho"/>
                <w:spacing w:val="4"/>
                <w:w w:val="103"/>
                <w:sz w:val="20"/>
                <w:szCs w:val="20"/>
                <w:lang w:val="en-US"/>
              </w:rPr>
              <w:t>/2/2</w:t>
            </w:r>
          </w:p>
        </w:tc>
      </w:tr>
      <w:tr w:rsidR="003E56AF" w:rsidRPr="003E56AF" w14:paraId="1669D546" w14:textId="77777777" w:rsidTr="003E56AF">
        <w:trPr>
          <w:trHeight w:hRule="exact" w:val="1306"/>
        </w:trPr>
        <w:tc>
          <w:tcPr>
            <w:tcW w:w="1267" w:type="dxa"/>
            <w:tcBorders>
              <w:top w:val="single" w:sz="4" w:space="0" w:color="auto"/>
              <w:bottom w:val="single" w:sz="12" w:space="0" w:color="auto"/>
            </w:tcBorders>
            <w:shd w:val="clear" w:color="auto" w:fill="auto"/>
          </w:tcPr>
          <w:p w14:paraId="38AFDA07" w14:textId="77777777" w:rsidR="003E56AF" w:rsidRPr="003E56AF" w:rsidRDefault="003E56AF" w:rsidP="003E56AF">
            <w:pPr>
              <w:tabs>
                <w:tab w:val="center" w:pos="4320"/>
                <w:tab w:val="right" w:pos="8640"/>
              </w:tabs>
              <w:spacing w:before="60" w:after="120" w:line="240" w:lineRule="atLeast"/>
              <w:rPr>
                <w:rFonts w:eastAsia="MS Mincho"/>
                <w:spacing w:val="4"/>
                <w:w w:val="103"/>
                <w:sz w:val="22"/>
                <w:lang w:val="en-US"/>
              </w:rPr>
            </w:pPr>
            <w:r w:rsidRPr="003E56AF">
              <w:rPr>
                <w:rFonts w:eastAsia="MS Mincho"/>
                <w:spacing w:val="4"/>
                <w:w w:val="103"/>
                <w:sz w:val="22"/>
                <w:lang w:val="en-US"/>
              </w:rPr>
              <w:t xml:space="preserve"> </w:t>
            </w:r>
            <w:r w:rsidRPr="003E56AF">
              <w:rPr>
                <w:rFonts w:eastAsia="MS Mincho"/>
                <w:noProof/>
                <w:spacing w:val="4"/>
                <w:w w:val="103"/>
                <w:sz w:val="22"/>
                <w:lang w:eastAsia="zh-CN"/>
              </w:rPr>
              <w:drawing>
                <wp:inline distT="0" distB="0" distL="0" distR="0" wp14:anchorId="76D18525" wp14:editId="5EEDC377">
                  <wp:extent cx="677917" cy="569450"/>
                  <wp:effectExtent l="0" t="0" r="8255" b="2540"/>
                  <wp:docPr id="6" name="Picture 6"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917" cy="569450"/>
                          </a:xfrm>
                          <a:prstGeom prst="rect">
                            <a:avLst/>
                          </a:prstGeom>
                          <a:noFill/>
                          <a:ln>
                            <a:noFill/>
                          </a:ln>
                        </pic:spPr>
                      </pic:pic>
                    </a:graphicData>
                  </a:graphic>
                </wp:inline>
              </w:drawing>
            </w:r>
          </w:p>
          <w:p w14:paraId="4D4C0C3E" w14:textId="77777777" w:rsidR="003E56AF" w:rsidRPr="003E56AF" w:rsidRDefault="003E56AF" w:rsidP="003E56AF">
            <w:pPr>
              <w:tabs>
                <w:tab w:val="center" w:pos="4320"/>
                <w:tab w:val="right" w:pos="8640"/>
              </w:tabs>
              <w:spacing w:after="120" w:line="240" w:lineRule="atLeast"/>
              <w:rPr>
                <w:rFonts w:eastAsia="MS Mincho"/>
                <w:spacing w:val="4"/>
                <w:w w:val="103"/>
                <w:sz w:val="22"/>
                <w:lang w:val="en-US"/>
              </w:rPr>
            </w:pPr>
          </w:p>
        </w:tc>
        <w:tc>
          <w:tcPr>
            <w:tcW w:w="5227" w:type="dxa"/>
            <w:gridSpan w:val="3"/>
            <w:tcBorders>
              <w:top w:val="single" w:sz="4" w:space="0" w:color="auto"/>
              <w:bottom w:val="single" w:sz="12" w:space="0" w:color="auto"/>
            </w:tcBorders>
            <w:shd w:val="clear" w:color="auto" w:fill="auto"/>
          </w:tcPr>
          <w:p w14:paraId="797E8E39" w14:textId="77777777" w:rsidR="003E56AF" w:rsidRPr="003E56AF" w:rsidRDefault="003E56AF" w:rsidP="003E56A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b/>
                <w:spacing w:val="4"/>
                <w:w w:val="103"/>
                <w:sz w:val="40"/>
                <w:szCs w:val="20"/>
                <w:lang w:val="en-US"/>
              </w:rPr>
            </w:pPr>
            <w:r w:rsidRPr="003E56AF">
              <w:rPr>
                <w:rFonts w:eastAsia="Calibri"/>
                <w:b/>
                <w:spacing w:val="4"/>
                <w:w w:val="103"/>
                <w:sz w:val="36"/>
                <w:szCs w:val="20"/>
                <w:lang w:val="en-US"/>
              </w:rPr>
              <w:t>Economic and Social Council</w:t>
            </w:r>
          </w:p>
        </w:tc>
        <w:tc>
          <w:tcPr>
            <w:tcW w:w="245" w:type="dxa"/>
            <w:tcBorders>
              <w:top w:val="single" w:sz="4" w:space="0" w:color="auto"/>
              <w:bottom w:val="single" w:sz="12" w:space="0" w:color="auto"/>
            </w:tcBorders>
            <w:shd w:val="clear" w:color="auto" w:fill="auto"/>
          </w:tcPr>
          <w:p w14:paraId="07230989" w14:textId="77777777" w:rsidR="003E56AF" w:rsidRPr="003E56AF" w:rsidRDefault="003E56AF" w:rsidP="003E56AF">
            <w:pPr>
              <w:tabs>
                <w:tab w:val="center" w:pos="4320"/>
                <w:tab w:val="right" w:pos="8640"/>
              </w:tabs>
              <w:spacing w:after="120" w:line="240" w:lineRule="atLeast"/>
              <w:rPr>
                <w:rFonts w:eastAsia="MS Mincho"/>
                <w:spacing w:val="4"/>
                <w:w w:val="103"/>
                <w:sz w:val="22"/>
                <w:lang w:val="en-US"/>
              </w:rPr>
            </w:pPr>
          </w:p>
        </w:tc>
        <w:tc>
          <w:tcPr>
            <w:tcW w:w="2900" w:type="dxa"/>
            <w:tcBorders>
              <w:top w:val="single" w:sz="4" w:space="0" w:color="auto"/>
              <w:bottom w:val="single" w:sz="12" w:space="0" w:color="auto"/>
            </w:tcBorders>
            <w:shd w:val="clear" w:color="auto" w:fill="auto"/>
          </w:tcPr>
          <w:p w14:paraId="663184BD" w14:textId="77777777" w:rsidR="003E56AF" w:rsidRPr="003E56AF" w:rsidRDefault="003E56AF" w:rsidP="003E56AF">
            <w:pPr>
              <w:spacing w:before="120" w:line="259" w:lineRule="auto"/>
              <w:ind w:left="344"/>
              <w:rPr>
                <w:rFonts w:eastAsia="Calibri"/>
                <w:color w:val="010000"/>
                <w:spacing w:val="4"/>
                <w:w w:val="103"/>
                <w:sz w:val="20"/>
                <w:szCs w:val="20"/>
                <w:lang w:val="en-US"/>
              </w:rPr>
            </w:pPr>
            <w:r w:rsidRPr="003E56AF">
              <w:rPr>
                <w:rFonts w:eastAsia="Calibri"/>
                <w:color w:val="010000"/>
                <w:spacing w:val="4"/>
                <w:w w:val="103"/>
                <w:sz w:val="20"/>
                <w:szCs w:val="20"/>
                <w:lang w:val="en-US"/>
              </w:rPr>
              <w:t xml:space="preserve">Distr.: </w:t>
            </w:r>
            <w:r w:rsidRPr="003E56AF">
              <w:rPr>
                <w:rFonts w:eastAsia="Calibri"/>
                <w:spacing w:val="4"/>
                <w:w w:val="103"/>
                <w:sz w:val="20"/>
                <w:szCs w:val="20"/>
                <w:lang w:val="en-US"/>
              </w:rPr>
              <w:t>General</w:t>
            </w:r>
          </w:p>
          <w:p w14:paraId="14BE3ACD" w14:textId="0191DB5E" w:rsidR="003E56AF" w:rsidRPr="003E56AF" w:rsidRDefault="003E56AF" w:rsidP="003E56AF">
            <w:pPr>
              <w:spacing w:after="160" w:line="259" w:lineRule="auto"/>
              <w:ind w:left="344"/>
              <w:rPr>
                <w:rFonts w:eastAsia="Calibri"/>
                <w:color w:val="010000"/>
                <w:spacing w:val="4"/>
                <w:w w:val="103"/>
                <w:sz w:val="20"/>
                <w:szCs w:val="20"/>
                <w:lang w:val="en-US"/>
              </w:rPr>
            </w:pPr>
            <w:r>
              <w:rPr>
                <w:rFonts w:eastAsia="Calibri"/>
                <w:color w:val="010000"/>
                <w:spacing w:val="4"/>
                <w:w w:val="103"/>
                <w:sz w:val="20"/>
                <w:szCs w:val="20"/>
                <w:lang w:val="en-US"/>
              </w:rPr>
              <w:t xml:space="preserve">21 </w:t>
            </w:r>
            <w:proofErr w:type="spellStart"/>
            <w:r>
              <w:rPr>
                <w:rFonts w:eastAsia="Calibri"/>
                <w:color w:val="010000"/>
                <w:spacing w:val="4"/>
                <w:w w:val="103"/>
                <w:sz w:val="20"/>
                <w:szCs w:val="20"/>
                <w:lang w:val="en-US"/>
              </w:rPr>
              <w:t>Février</w:t>
            </w:r>
            <w:proofErr w:type="spellEnd"/>
            <w:r w:rsidRPr="003E56AF">
              <w:rPr>
                <w:rFonts w:eastAsia="Calibri"/>
                <w:color w:val="010000"/>
                <w:spacing w:val="4"/>
                <w:w w:val="103"/>
                <w:sz w:val="20"/>
                <w:szCs w:val="20"/>
                <w:lang w:val="en-US"/>
              </w:rPr>
              <w:t xml:space="preserve"> 2025</w:t>
            </w:r>
          </w:p>
          <w:p w14:paraId="60E292C7" w14:textId="77777777" w:rsidR="003E56AF" w:rsidRPr="003E56AF" w:rsidRDefault="003E56AF" w:rsidP="003E56AF">
            <w:pPr>
              <w:spacing w:after="160" w:line="259" w:lineRule="auto"/>
              <w:ind w:left="344"/>
              <w:rPr>
                <w:rFonts w:eastAsia="Calibri"/>
                <w:color w:val="010000"/>
                <w:spacing w:val="4"/>
                <w:w w:val="103"/>
                <w:sz w:val="20"/>
                <w:szCs w:val="20"/>
                <w:lang w:val="en-US"/>
              </w:rPr>
            </w:pPr>
            <w:r w:rsidRPr="003E56AF">
              <w:rPr>
                <w:rFonts w:eastAsia="Calibri"/>
                <w:color w:val="010000"/>
                <w:spacing w:val="4"/>
                <w:w w:val="103"/>
                <w:sz w:val="20"/>
                <w:szCs w:val="20"/>
                <w:lang w:val="en-US"/>
              </w:rPr>
              <w:t>Original: English</w:t>
            </w:r>
          </w:p>
          <w:p w14:paraId="6F25C0FE" w14:textId="77777777" w:rsidR="003E56AF" w:rsidRPr="003E56AF" w:rsidRDefault="003E56AF" w:rsidP="003E56AF">
            <w:pPr>
              <w:spacing w:after="160" w:line="259" w:lineRule="auto"/>
              <w:rPr>
                <w:rFonts w:eastAsia="MS Mincho"/>
                <w:spacing w:val="4"/>
                <w:w w:val="103"/>
                <w:sz w:val="22"/>
                <w:lang w:val="en-US"/>
              </w:rPr>
            </w:pPr>
          </w:p>
        </w:tc>
      </w:tr>
    </w:tbl>
    <w:p w14:paraId="7527A1CA" w14:textId="77777777" w:rsidR="003E56AF" w:rsidRPr="003E56AF" w:rsidRDefault="003E56AF" w:rsidP="003E56AF">
      <w:pPr>
        <w:suppressAutoHyphens/>
        <w:rPr>
          <w:b/>
          <w:bCs/>
          <w:spacing w:val="4"/>
          <w:w w:val="103"/>
          <w:sz w:val="20"/>
          <w:szCs w:val="20"/>
          <w:lang w:val="fr-FR"/>
        </w:rPr>
      </w:pPr>
      <w:r w:rsidRPr="003E56AF">
        <w:rPr>
          <w:rFonts w:eastAsia="Calibri"/>
          <w:b/>
          <w:spacing w:val="4"/>
          <w:w w:val="103"/>
          <w:sz w:val="20"/>
          <w:szCs w:val="20"/>
          <w:lang w:val="fr-FR"/>
        </w:rPr>
        <w:t>Commission économique pour l'Afrique</w:t>
      </w:r>
      <w:r w:rsidRPr="003E56AF">
        <w:rPr>
          <w:rFonts w:eastAsia="Calibri"/>
          <w:spacing w:val="4"/>
          <w:w w:val="103"/>
          <w:sz w:val="20"/>
          <w:szCs w:val="20"/>
          <w:lang w:val="fr-FR"/>
        </w:rPr>
        <w:t xml:space="preserve"> </w:t>
      </w:r>
      <w:r w:rsidRPr="003E56AF">
        <w:rPr>
          <w:b/>
          <w:bCs/>
          <w:spacing w:val="4"/>
          <w:w w:val="103"/>
          <w:sz w:val="20"/>
          <w:szCs w:val="20"/>
          <w:lang w:val="fr-FR"/>
        </w:rPr>
        <w:br/>
        <w:t>Initiative des Nations Unies</w:t>
      </w:r>
    </w:p>
    <w:p w14:paraId="0C76A78A" w14:textId="77777777" w:rsidR="003E56AF" w:rsidRPr="003E56AF" w:rsidRDefault="003E56AF" w:rsidP="003E56AF">
      <w:pPr>
        <w:suppressAutoHyphens/>
        <w:rPr>
          <w:b/>
          <w:bCs/>
          <w:spacing w:val="4"/>
          <w:w w:val="103"/>
          <w:sz w:val="20"/>
          <w:szCs w:val="20"/>
          <w:lang w:val="fr-FR"/>
        </w:rPr>
      </w:pPr>
      <w:r w:rsidRPr="003E56AF">
        <w:rPr>
          <w:b/>
          <w:bCs/>
          <w:spacing w:val="4"/>
          <w:w w:val="103"/>
          <w:sz w:val="20"/>
          <w:szCs w:val="20"/>
          <w:lang w:val="fr-FR"/>
        </w:rPr>
        <w:t xml:space="preserve">Gestion Globale de l'information pour l'Afrique </w:t>
      </w:r>
    </w:p>
    <w:p w14:paraId="3F061500" w14:textId="77777777" w:rsidR="003E56AF" w:rsidRPr="003E56AF" w:rsidRDefault="003E56AF" w:rsidP="003E56AF">
      <w:pPr>
        <w:rPr>
          <w:b/>
          <w:bCs/>
          <w:spacing w:val="4"/>
          <w:w w:val="103"/>
          <w:sz w:val="20"/>
          <w:szCs w:val="20"/>
          <w:lang w:val="fr-FR"/>
        </w:rPr>
      </w:pPr>
    </w:p>
    <w:p w14:paraId="67607FDB" w14:textId="77777777" w:rsidR="003E56AF" w:rsidRPr="003E56AF" w:rsidRDefault="003E56AF" w:rsidP="003E56AF">
      <w:pPr>
        <w:rPr>
          <w:b/>
          <w:spacing w:val="4"/>
          <w:w w:val="103"/>
          <w:sz w:val="20"/>
          <w:szCs w:val="20"/>
          <w:lang w:val="fr-FR"/>
        </w:rPr>
      </w:pPr>
      <w:r w:rsidRPr="003E56AF">
        <w:rPr>
          <w:bCs/>
          <w:spacing w:val="4"/>
          <w:w w:val="103"/>
          <w:sz w:val="20"/>
          <w:szCs w:val="20"/>
          <w:lang w:val="fr-FR"/>
        </w:rPr>
        <w:t>UN-IGIF</w:t>
      </w:r>
      <w:r w:rsidRPr="003E56AF">
        <w:rPr>
          <w:b/>
          <w:spacing w:val="4"/>
          <w:w w:val="103"/>
          <w:sz w:val="20"/>
          <w:szCs w:val="20"/>
          <w:lang w:val="fr-FR"/>
        </w:rPr>
        <w:t xml:space="preserve"> </w:t>
      </w:r>
    </w:p>
    <w:p w14:paraId="7C15F31C" w14:textId="77777777" w:rsidR="003E56AF" w:rsidRPr="003E56AF" w:rsidRDefault="003E56AF" w:rsidP="003E56AF">
      <w:pPr>
        <w:spacing w:after="120"/>
        <w:rPr>
          <w:spacing w:val="4"/>
          <w:w w:val="103"/>
          <w:sz w:val="20"/>
          <w:szCs w:val="20"/>
          <w:lang w:val="fr-FR"/>
        </w:rPr>
      </w:pPr>
      <w:r w:rsidRPr="003E56AF">
        <w:rPr>
          <w:bCs/>
          <w:spacing w:val="4"/>
          <w:w w:val="103"/>
          <w:sz w:val="20"/>
          <w:szCs w:val="20"/>
          <w:lang w:val="fr-FR"/>
        </w:rPr>
        <w:t xml:space="preserve">Bamako, Mali, </w:t>
      </w:r>
      <w:r w:rsidRPr="003E56AF">
        <w:rPr>
          <w:spacing w:val="4"/>
          <w:w w:val="103"/>
          <w:sz w:val="20"/>
          <w:szCs w:val="20"/>
          <w:lang w:val="fr-FR"/>
        </w:rPr>
        <w:t>17-21 Février 2025</w:t>
      </w:r>
    </w:p>
    <w:p w14:paraId="711C715B" w14:textId="77777777" w:rsidR="003E56AF" w:rsidRPr="003E56AF" w:rsidRDefault="003E56AF" w:rsidP="003E56AF">
      <w:pPr>
        <w:rPr>
          <w:b/>
          <w:bCs/>
          <w:spacing w:val="4"/>
          <w:w w:val="103"/>
          <w:sz w:val="20"/>
          <w:szCs w:val="20"/>
        </w:rPr>
      </w:pPr>
      <w:r w:rsidRPr="003E56AF">
        <w:rPr>
          <w:spacing w:val="4"/>
          <w:w w:val="103"/>
          <w:sz w:val="20"/>
          <w:szCs w:val="20"/>
        </w:rPr>
        <w:t>Item 2(b) of the provisional agenda</w:t>
      </w:r>
    </w:p>
    <w:p w14:paraId="6B359762" w14:textId="77777777" w:rsidR="003E56AF" w:rsidRPr="003E56AF" w:rsidRDefault="003E56AF" w:rsidP="003E56AF">
      <w:pPr>
        <w:rPr>
          <w:b/>
          <w:spacing w:val="4"/>
          <w:w w:val="103"/>
          <w:sz w:val="20"/>
          <w:szCs w:val="20"/>
          <w:lang w:val="fr-FR"/>
        </w:rPr>
      </w:pPr>
      <w:r w:rsidRPr="003E56AF">
        <w:rPr>
          <w:b/>
          <w:bCs/>
          <w:spacing w:val="4"/>
          <w:w w:val="103"/>
          <w:sz w:val="20"/>
          <w:szCs w:val="20"/>
          <w:lang w:val="fr-FR"/>
        </w:rPr>
        <w:t>Atelier national de validation</w:t>
      </w:r>
    </w:p>
    <w:p w14:paraId="01FD7707" w14:textId="77777777" w:rsidR="003E56AF" w:rsidRPr="003E56AF" w:rsidRDefault="003E56AF" w:rsidP="003E56AF">
      <w:pPr>
        <w:keepNext/>
        <w:jc w:val="center"/>
        <w:outlineLvl w:val="3"/>
        <w:rPr>
          <w:b/>
          <w:bCs/>
          <w:szCs w:val="20"/>
          <w:lang w:val="fr-FR"/>
        </w:rPr>
      </w:pPr>
    </w:p>
    <w:p w14:paraId="73CBF4B9" w14:textId="77777777" w:rsidR="003E56AF" w:rsidRPr="003E56AF" w:rsidRDefault="003E56AF" w:rsidP="003E56AF">
      <w:pPr>
        <w:rPr>
          <w:b/>
          <w:lang w:val="fr-FR"/>
        </w:rPr>
      </w:pPr>
    </w:p>
    <w:p w14:paraId="72784B5A" w14:textId="77777777" w:rsidR="003E56AF" w:rsidRPr="003E56AF" w:rsidRDefault="003E56AF" w:rsidP="003E56AF">
      <w:pPr>
        <w:jc w:val="both"/>
        <w:rPr>
          <w:b/>
          <w:bCs/>
          <w:sz w:val="32"/>
          <w:lang w:val="fr-FR"/>
        </w:rPr>
      </w:pPr>
    </w:p>
    <w:p w14:paraId="0BEFAD11" w14:textId="77777777" w:rsidR="003E56AF" w:rsidRPr="003E56AF" w:rsidRDefault="003E56AF" w:rsidP="003E56AF">
      <w:pPr>
        <w:jc w:val="both"/>
        <w:rPr>
          <w:b/>
          <w:bCs/>
          <w:sz w:val="32"/>
          <w:lang w:val="fr-FR"/>
        </w:rPr>
      </w:pPr>
    </w:p>
    <w:p w14:paraId="04CF11E9" w14:textId="77777777" w:rsidR="003E56AF" w:rsidRPr="003E56AF" w:rsidRDefault="003E56AF" w:rsidP="003E56AF">
      <w:pPr>
        <w:ind w:left="360" w:right="252"/>
        <w:jc w:val="center"/>
        <w:rPr>
          <w:b/>
          <w:bCs/>
          <w:sz w:val="28"/>
          <w:szCs w:val="28"/>
          <w:lang w:val="fr-FR"/>
        </w:rPr>
      </w:pPr>
      <w:bookmarkStart w:id="4" w:name="_Hlk154076525"/>
      <w:r w:rsidRPr="003E56AF">
        <w:rPr>
          <w:b/>
          <w:bCs/>
          <w:sz w:val="26"/>
          <w:szCs w:val="26"/>
          <w:lang w:val="fr-FR"/>
        </w:rPr>
        <w:t>Cadre intégré des Nations Unies pour la gestion de l'information géospatiale</w:t>
      </w:r>
      <w:r w:rsidRPr="003E56AF">
        <w:rPr>
          <w:b/>
          <w:bCs/>
          <w:sz w:val="28"/>
          <w:szCs w:val="28"/>
          <w:lang w:val="fr-FR"/>
        </w:rPr>
        <w:t xml:space="preserve"> (UN-IGIF)</w:t>
      </w:r>
    </w:p>
    <w:bookmarkEnd w:id="4"/>
    <w:p w14:paraId="16EEDBFB" w14:textId="77777777" w:rsidR="003E56AF" w:rsidRPr="003E56AF" w:rsidRDefault="003E56AF" w:rsidP="003E56AF">
      <w:pPr>
        <w:jc w:val="center"/>
        <w:rPr>
          <w:b/>
          <w:bCs/>
          <w:sz w:val="26"/>
          <w:szCs w:val="26"/>
          <w:lang w:val="fr-FR"/>
        </w:rPr>
      </w:pPr>
      <w:r w:rsidRPr="003E56AF">
        <w:rPr>
          <w:b/>
          <w:bCs/>
          <w:sz w:val="26"/>
          <w:szCs w:val="26"/>
          <w:lang w:val="fr-FR"/>
        </w:rPr>
        <w:t>Atelier national de Préparation, examen et validation du plan d’action national sur le cadre intégré de gestion de l’information géospatiale au Mali</w:t>
      </w:r>
    </w:p>
    <w:p w14:paraId="6479F8D5" w14:textId="77777777" w:rsidR="003E56AF" w:rsidRPr="003E56AF" w:rsidRDefault="003E56AF" w:rsidP="003E56AF">
      <w:pPr>
        <w:jc w:val="center"/>
        <w:rPr>
          <w:b/>
          <w:bCs/>
          <w:sz w:val="32"/>
          <w:lang w:val="fr-FR"/>
        </w:rPr>
      </w:pPr>
      <w:r w:rsidRPr="003E56AF">
        <w:rPr>
          <w:b/>
          <w:bCs/>
          <w:sz w:val="32"/>
          <w:lang w:val="fr-FR"/>
        </w:rPr>
        <w:t>____________________________</w:t>
      </w:r>
    </w:p>
    <w:p w14:paraId="364BFC9D" w14:textId="77777777" w:rsidR="003E56AF" w:rsidRPr="003E56AF" w:rsidRDefault="003E56AF" w:rsidP="003E56AF">
      <w:pPr>
        <w:jc w:val="center"/>
        <w:rPr>
          <w:b/>
          <w:bCs/>
          <w:sz w:val="32"/>
          <w:lang w:val="fr-FR"/>
        </w:rPr>
      </w:pPr>
    </w:p>
    <w:p w14:paraId="1C26E8D5" w14:textId="77777777" w:rsidR="003E56AF" w:rsidRPr="003E56AF" w:rsidRDefault="003E56AF" w:rsidP="003E56AF">
      <w:pPr>
        <w:jc w:val="center"/>
        <w:rPr>
          <w:b/>
          <w:bCs/>
          <w:sz w:val="32"/>
          <w:lang w:val="fr-FR"/>
        </w:rPr>
      </w:pPr>
      <w:r w:rsidRPr="003E56AF">
        <w:rPr>
          <w:b/>
          <w:bCs/>
          <w:sz w:val="32"/>
          <w:lang w:val="fr-FR"/>
        </w:rPr>
        <w:t>Programme de travail proposé</w:t>
      </w:r>
    </w:p>
    <w:p w14:paraId="1BBEE608" w14:textId="77777777" w:rsidR="003E56AF" w:rsidRPr="003E56AF" w:rsidRDefault="003E56AF" w:rsidP="003E56AF">
      <w:pPr>
        <w:jc w:val="center"/>
        <w:rPr>
          <w:b/>
          <w:bCs/>
          <w:sz w:val="32"/>
          <w:lang w:val="fr-FR"/>
        </w:rPr>
      </w:pPr>
    </w:p>
    <w:p w14:paraId="2F07DC61" w14:textId="77777777" w:rsidR="003E56AF" w:rsidRPr="003E56AF" w:rsidRDefault="003E56AF" w:rsidP="003E56AF">
      <w:pPr>
        <w:jc w:val="both"/>
        <w:rPr>
          <w:b/>
          <w:bCs/>
          <w:sz w:val="32"/>
          <w:lang w:val="fr-FR"/>
        </w:rPr>
      </w:pPr>
    </w:p>
    <w:p w14:paraId="5B9E4C61" w14:textId="77777777" w:rsidR="003E56AF" w:rsidRPr="003E56AF" w:rsidRDefault="003E56AF" w:rsidP="003E56AF">
      <w:pPr>
        <w:jc w:val="both"/>
        <w:rPr>
          <w:b/>
          <w:bCs/>
          <w:sz w:val="32"/>
          <w:lang w:val="fr-FR"/>
        </w:rPr>
      </w:pPr>
    </w:p>
    <w:p w14:paraId="62E50897" w14:textId="77777777" w:rsidR="003E56AF" w:rsidRPr="003E56AF" w:rsidRDefault="003E56AF" w:rsidP="003E56AF">
      <w:pPr>
        <w:jc w:val="both"/>
        <w:rPr>
          <w:b/>
          <w:bCs/>
          <w:sz w:val="32"/>
          <w:lang w:val="fr-FR"/>
        </w:rPr>
      </w:pPr>
    </w:p>
    <w:p w14:paraId="07878384" w14:textId="77777777" w:rsidR="003E56AF" w:rsidRPr="003E56AF" w:rsidRDefault="003E56AF" w:rsidP="003E56AF">
      <w:pPr>
        <w:jc w:val="both"/>
        <w:rPr>
          <w:b/>
          <w:bCs/>
          <w:sz w:val="32"/>
          <w:lang w:val="fr-FR"/>
        </w:rPr>
      </w:pPr>
    </w:p>
    <w:p w14:paraId="74CD1FB0" w14:textId="77777777" w:rsidR="003E56AF" w:rsidRPr="003E56AF" w:rsidRDefault="003E56AF" w:rsidP="003E56AF">
      <w:pPr>
        <w:jc w:val="both"/>
        <w:rPr>
          <w:b/>
          <w:bCs/>
          <w:sz w:val="32"/>
          <w:lang w:val="fr-FR"/>
        </w:rPr>
      </w:pPr>
    </w:p>
    <w:p w14:paraId="7C45A0BD" w14:textId="77777777" w:rsidR="003E56AF" w:rsidRPr="003E56AF" w:rsidRDefault="003E56AF" w:rsidP="003E56AF">
      <w:pPr>
        <w:jc w:val="both"/>
        <w:rPr>
          <w:b/>
          <w:bCs/>
          <w:sz w:val="32"/>
          <w:lang w:val="fr-FR"/>
        </w:rPr>
      </w:pPr>
    </w:p>
    <w:p w14:paraId="163471F7" w14:textId="77777777" w:rsidR="003E56AF" w:rsidRPr="003E56AF" w:rsidRDefault="003E56AF" w:rsidP="003E56AF">
      <w:pPr>
        <w:jc w:val="both"/>
        <w:rPr>
          <w:b/>
          <w:bCs/>
          <w:sz w:val="32"/>
          <w:lang w:val="fr-FR"/>
        </w:rPr>
      </w:pPr>
    </w:p>
    <w:p w14:paraId="7504DB95" w14:textId="0C36B388" w:rsidR="003E56AF" w:rsidRPr="003E56AF" w:rsidRDefault="003E56AF" w:rsidP="003E56AF">
      <w:pPr>
        <w:jc w:val="center"/>
        <w:rPr>
          <w:b/>
          <w:bCs/>
          <w:sz w:val="26"/>
          <w:szCs w:val="26"/>
          <w:lang w:val="fr-FR"/>
        </w:rPr>
      </w:pPr>
      <w:r>
        <w:rPr>
          <w:b/>
          <w:bCs/>
          <w:sz w:val="26"/>
          <w:szCs w:val="26"/>
          <w:lang w:val="fr-FR"/>
        </w:rPr>
        <w:t>Février</w:t>
      </w:r>
      <w:r w:rsidRPr="003E56AF">
        <w:rPr>
          <w:b/>
          <w:bCs/>
          <w:sz w:val="26"/>
          <w:szCs w:val="26"/>
          <w:lang w:val="fr-FR"/>
        </w:rPr>
        <w:t xml:space="preserve"> 2025</w:t>
      </w:r>
    </w:p>
    <w:p w14:paraId="5668CE93" w14:textId="77777777" w:rsidR="003E56AF" w:rsidRPr="003E56AF" w:rsidRDefault="003E56AF" w:rsidP="003E56AF">
      <w:pPr>
        <w:jc w:val="both"/>
        <w:rPr>
          <w:b/>
          <w:bCs/>
          <w:sz w:val="32"/>
          <w:lang w:val="fr-FR"/>
        </w:rPr>
      </w:pPr>
    </w:p>
    <w:p w14:paraId="1144F7A5" w14:textId="652B32A4" w:rsidR="003E56AF" w:rsidRDefault="003E56AF" w:rsidP="003E56AF">
      <w:pPr>
        <w:tabs>
          <w:tab w:val="left" w:pos="480"/>
        </w:tabs>
        <w:jc w:val="both"/>
        <w:rPr>
          <w:sz w:val="22"/>
          <w:szCs w:val="22"/>
          <w:lang w:val="fr-FR"/>
        </w:rPr>
      </w:pPr>
      <w:r>
        <w:rPr>
          <w:sz w:val="22"/>
          <w:szCs w:val="22"/>
          <w:lang w:val="fr-FR"/>
        </w:rPr>
        <w:br w:type="page"/>
      </w:r>
    </w:p>
    <w:p w14:paraId="45429B17" w14:textId="77777777" w:rsidR="003E56AF" w:rsidRPr="003E56AF" w:rsidRDefault="003E56AF" w:rsidP="00C66492">
      <w:pPr>
        <w:tabs>
          <w:tab w:val="left" w:pos="480"/>
        </w:tabs>
        <w:jc w:val="both"/>
        <w:rPr>
          <w:sz w:val="22"/>
          <w:szCs w:val="22"/>
          <w:lang w:val="fr-FR"/>
        </w:rPr>
      </w:pPr>
    </w:p>
    <w:tbl>
      <w:tblPr>
        <w:tblStyle w:val="GridTable1Light-Accent1"/>
        <w:tblW w:w="5000" w:type="pct"/>
        <w:tblLook w:val="04A0" w:firstRow="1" w:lastRow="0" w:firstColumn="1" w:lastColumn="0" w:noHBand="0" w:noVBand="1"/>
      </w:tblPr>
      <w:tblGrid>
        <w:gridCol w:w="1785"/>
        <w:gridCol w:w="2286"/>
        <w:gridCol w:w="3765"/>
        <w:gridCol w:w="2621"/>
      </w:tblGrid>
      <w:tr w:rsidR="003E56AF" w:rsidRPr="003E56AF" w14:paraId="546572FD"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pct"/>
            <w:shd w:val="pct12" w:color="auto" w:fill="auto"/>
          </w:tcPr>
          <w:p w14:paraId="1DDD1FE1" w14:textId="77777777" w:rsidR="003E56AF" w:rsidRPr="003E56AF" w:rsidRDefault="003E56AF" w:rsidP="00C66492">
            <w:pPr>
              <w:jc w:val="center"/>
              <w:rPr>
                <w:rFonts w:ascii="Helvetica Neue" w:hAnsi="Helvetica Neue"/>
                <w:sz w:val="20"/>
                <w:szCs w:val="20"/>
                <w:lang w:val="en-US"/>
              </w:rPr>
            </w:pPr>
            <w:r w:rsidRPr="003E56AF">
              <w:rPr>
                <w:rFonts w:ascii="Helvetica Neue" w:hAnsi="Helvetica Neue"/>
                <w:sz w:val="20"/>
                <w:szCs w:val="20"/>
                <w:lang w:val="en-US"/>
              </w:rPr>
              <w:t>HORAIRE</w:t>
            </w:r>
          </w:p>
        </w:tc>
        <w:tc>
          <w:tcPr>
            <w:tcW w:w="1093" w:type="pct"/>
            <w:shd w:val="pct12" w:color="auto" w:fill="auto"/>
          </w:tcPr>
          <w:p w14:paraId="471CB149"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THÈME</w:t>
            </w:r>
          </w:p>
        </w:tc>
        <w:tc>
          <w:tcPr>
            <w:tcW w:w="1800" w:type="pct"/>
            <w:shd w:val="pct12" w:color="auto" w:fill="auto"/>
          </w:tcPr>
          <w:p w14:paraId="32CA205A"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CONTENU</w:t>
            </w:r>
          </w:p>
        </w:tc>
        <w:tc>
          <w:tcPr>
            <w:tcW w:w="1253" w:type="pct"/>
            <w:shd w:val="pct12" w:color="auto" w:fill="auto"/>
          </w:tcPr>
          <w:p w14:paraId="0F47E694"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FACILITATEUR| PRESENTATEUR</w:t>
            </w:r>
          </w:p>
        </w:tc>
      </w:tr>
      <w:tr w:rsidR="003E56AF" w:rsidRPr="003E56AF" w14:paraId="791022C3" w14:textId="77777777" w:rsidTr="003E56AF">
        <w:tc>
          <w:tcPr>
            <w:cnfStyle w:val="001000000000" w:firstRow="0" w:lastRow="0" w:firstColumn="1" w:lastColumn="0" w:oddVBand="0" w:evenVBand="0" w:oddHBand="0" w:evenHBand="0" w:firstRowFirstColumn="0" w:firstRowLastColumn="0" w:lastRowFirstColumn="0" w:lastRowLastColumn="0"/>
            <w:tcW w:w="854" w:type="pct"/>
          </w:tcPr>
          <w:p w14:paraId="52F928BA" w14:textId="77777777" w:rsidR="003E56AF" w:rsidRPr="003E56AF" w:rsidRDefault="003E56AF" w:rsidP="00C66492">
            <w:pPr>
              <w:rPr>
                <w:rFonts w:ascii="Arial Rounded MT Bold" w:hAnsi="Arial Rounded MT Bold"/>
                <w:sz w:val="20"/>
                <w:szCs w:val="20"/>
                <w:lang w:val="en-US"/>
              </w:rPr>
            </w:pPr>
            <w:r w:rsidRPr="003E56AF">
              <w:rPr>
                <w:rFonts w:ascii="Arial Rounded MT Bold" w:hAnsi="Arial Rounded MT Bold"/>
                <w:sz w:val="20"/>
                <w:szCs w:val="20"/>
                <w:lang w:val="en-US"/>
              </w:rPr>
              <w:t>JOUR-1</w:t>
            </w:r>
          </w:p>
        </w:tc>
        <w:tc>
          <w:tcPr>
            <w:tcW w:w="2893" w:type="pct"/>
            <w:gridSpan w:val="2"/>
          </w:tcPr>
          <w:p w14:paraId="3B9C5916"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proofErr w:type="spellStart"/>
            <w:r w:rsidRPr="003E56AF">
              <w:rPr>
                <w:rFonts w:ascii="Arial Rounded MT Bold" w:hAnsi="Arial Rounded MT Bold"/>
                <w:b/>
                <w:sz w:val="20"/>
                <w:szCs w:val="20"/>
                <w:lang w:val="en-US"/>
              </w:rPr>
              <w:t>Lundi</w:t>
            </w:r>
            <w:proofErr w:type="spellEnd"/>
            <w:r w:rsidRPr="003E56AF">
              <w:rPr>
                <w:rFonts w:ascii="Arial Rounded MT Bold" w:hAnsi="Arial Rounded MT Bold"/>
                <w:b/>
                <w:sz w:val="20"/>
                <w:szCs w:val="20"/>
                <w:lang w:val="en-US"/>
              </w:rPr>
              <w:t xml:space="preserve">, 17 </w:t>
            </w:r>
            <w:proofErr w:type="spellStart"/>
            <w:r w:rsidRPr="003E56AF">
              <w:rPr>
                <w:rFonts w:ascii="Arial Rounded MT Bold" w:hAnsi="Arial Rounded MT Bold"/>
                <w:b/>
                <w:sz w:val="20"/>
                <w:szCs w:val="20"/>
                <w:lang w:val="en-US"/>
              </w:rPr>
              <w:t>Février</w:t>
            </w:r>
            <w:proofErr w:type="spellEnd"/>
            <w:r w:rsidRPr="003E56AF">
              <w:rPr>
                <w:rFonts w:ascii="Arial Rounded MT Bold" w:hAnsi="Arial Rounded MT Bold"/>
                <w:b/>
                <w:sz w:val="20"/>
                <w:szCs w:val="20"/>
                <w:lang w:val="en-US"/>
              </w:rPr>
              <w:t xml:space="preserve"> 2025 </w:t>
            </w:r>
          </w:p>
        </w:tc>
        <w:tc>
          <w:tcPr>
            <w:tcW w:w="1253" w:type="pct"/>
          </w:tcPr>
          <w:p w14:paraId="781281F2"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
        </w:tc>
      </w:tr>
      <w:tr w:rsidR="003E56AF" w:rsidRPr="003E56AF" w14:paraId="1AFDF72F" w14:textId="77777777" w:rsidTr="003E56AF">
        <w:tc>
          <w:tcPr>
            <w:cnfStyle w:val="001000000000" w:firstRow="0" w:lastRow="0" w:firstColumn="1" w:lastColumn="0" w:oddVBand="0" w:evenVBand="0" w:oddHBand="0" w:evenHBand="0" w:firstRowFirstColumn="0" w:firstRowLastColumn="0" w:lastRowFirstColumn="0" w:lastRowLastColumn="0"/>
            <w:tcW w:w="854" w:type="pct"/>
          </w:tcPr>
          <w:p w14:paraId="7B128AC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08:30 – 09:30</w:t>
            </w:r>
          </w:p>
        </w:tc>
        <w:tc>
          <w:tcPr>
            <w:tcW w:w="1093" w:type="pct"/>
          </w:tcPr>
          <w:p w14:paraId="1163ACF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c>
          <w:tcPr>
            <w:tcW w:w="1800" w:type="pct"/>
          </w:tcPr>
          <w:p w14:paraId="37EF7F7C"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Arrivées</w:t>
            </w:r>
            <w:proofErr w:type="spellEnd"/>
            <w:r w:rsidRPr="003E56AF">
              <w:rPr>
                <w:rFonts w:ascii="Helvetica Neue" w:hAnsi="Helvetica Neue"/>
                <w:sz w:val="20"/>
                <w:szCs w:val="20"/>
                <w:lang w:val="en-US"/>
              </w:rPr>
              <w:t xml:space="preserve"> - Inscriptions</w:t>
            </w:r>
          </w:p>
        </w:tc>
        <w:tc>
          <w:tcPr>
            <w:tcW w:w="1253" w:type="pct"/>
          </w:tcPr>
          <w:p w14:paraId="79FA8645"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Onomo</w:t>
            </w:r>
            <w:proofErr w:type="spellEnd"/>
            <w:r w:rsidRPr="003E56AF">
              <w:rPr>
                <w:rFonts w:ascii="Helvetica Neue" w:hAnsi="Helvetica Neue"/>
                <w:sz w:val="20"/>
                <w:szCs w:val="20"/>
                <w:lang w:val="en-US"/>
              </w:rPr>
              <w:t xml:space="preserve"> Hotel</w:t>
            </w:r>
          </w:p>
        </w:tc>
      </w:tr>
      <w:tr w:rsidR="003E56AF" w:rsidRPr="003E56AF" w14:paraId="50EBC1DA" w14:textId="77777777" w:rsidTr="003E56AF">
        <w:trPr>
          <w:trHeight w:val="344"/>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1C009221"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val="restart"/>
          </w:tcPr>
          <w:p w14:paraId="5CF2BD7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Session 1</w:t>
            </w:r>
          </w:p>
          <w:p w14:paraId="675BC1B7" w14:textId="44FBC2B6"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b/>
                <w:color w:val="353535"/>
                <w:sz w:val="20"/>
                <w:szCs w:val="20"/>
                <w:lang w:val="en-US"/>
              </w:rPr>
              <w:t xml:space="preserve">Séance </w:t>
            </w:r>
            <w:proofErr w:type="spellStart"/>
            <w:r w:rsidR="00C66492">
              <w:rPr>
                <w:rFonts w:ascii="Helvetica Neue" w:eastAsia="Calibri" w:hAnsi="Helvetica Neue" w:cs="Helvetica Neue"/>
                <w:b/>
                <w:color w:val="353535"/>
                <w:sz w:val="20"/>
                <w:szCs w:val="20"/>
                <w:lang w:val="en-US"/>
              </w:rPr>
              <w:t>i</w:t>
            </w:r>
            <w:r w:rsidRPr="003E56AF">
              <w:rPr>
                <w:rFonts w:ascii="Helvetica Neue" w:eastAsia="Calibri" w:hAnsi="Helvetica Neue" w:cs="Helvetica Neue"/>
                <w:b/>
                <w:color w:val="353535"/>
                <w:sz w:val="20"/>
                <w:szCs w:val="20"/>
                <w:lang w:val="en-US"/>
              </w:rPr>
              <w:t>naugurale</w:t>
            </w:r>
            <w:proofErr w:type="spellEnd"/>
          </w:p>
        </w:tc>
        <w:tc>
          <w:tcPr>
            <w:tcW w:w="1800" w:type="pct"/>
          </w:tcPr>
          <w:p w14:paraId="462385D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 xml:space="preserve">Allocution de bienvenue de </w:t>
            </w:r>
          </w:p>
        </w:tc>
        <w:tc>
          <w:tcPr>
            <w:tcW w:w="1253" w:type="pct"/>
          </w:tcPr>
          <w:p w14:paraId="5BD336D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IGM [M.S. Keita]</w:t>
            </w:r>
          </w:p>
        </w:tc>
      </w:tr>
      <w:tr w:rsidR="003E56AF" w:rsidRPr="003E56AF" w14:paraId="7CB806D4" w14:textId="77777777" w:rsidTr="003E56AF">
        <w:trPr>
          <w:trHeight w:val="284"/>
        </w:trPr>
        <w:tc>
          <w:tcPr>
            <w:cnfStyle w:val="001000000000" w:firstRow="0" w:lastRow="0" w:firstColumn="1" w:lastColumn="0" w:oddVBand="0" w:evenVBand="0" w:oddHBand="0" w:evenHBand="0" w:firstRowFirstColumn="0" w:firstRowLastColumn="0" w:lastRowFirstColumn="0" w:lastRowLastColumn="0"/>
            <w:tcW w:w="854" w:type="pct"/>
            <w:vMerge/>
          </w:tcPr>
          <w:p w14:paraId="7F78A9A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531237C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7CF19BC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Allocution introductive</w:t>
            </w:r>
          </w:p>
        </w:tc>
        <w:tc>
          <w:tcPr>
            <w:tcW w:w="1253" w:type="pct"/>
          </w:tcPr>
          <w:p w14:paraId="5BF2627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ECA [A. Nonguierma]</w:t>
            </w:r>
          </w:p>
        </w:tc>
      </w:tr>
      <w:tr w:rsidR="003E56AF" w:rsidRPr="003E56AF" w14:paraId="6B5669DA" w14:textId="77777777" w:rsidTr="003E56AF">
        <w:trPr>
          <w:trHeight w:val="346"/>
        </w:trPr>
        <w:tc>
          <w:tcPr>
            <w:cnfStyle w:val="001000000000" w:firstRow="0" w:lastRow="0" w:firstColumn="1" w:lastColumn="0" w:oddVBand="0" w:evenVBand="0" w:oddHBand="0" w:evenHBand="0" w:firstRowFirstColumn="0" w:firstRowLastColumn="0" w:lastRowFirstColumn="0" w:lastRowLastColumn="0"/>
            <w:tcW w:w="854" w:type="pct"/>
            <w:vMerge/>
          </w:tcPr>
          <w:p w14:paraId="3AEAFB89"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63C08EC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6D33857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Discours d’ouverture</w:t>
            </w:r>
          </w:p>
        </w:tc>
        <w:tc>
          <w:tcPr>
            <w:tcW w:w="1253" w:type="pct"/>
          </w:tcPr>
          <w:p w14:paraId="6C9355F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TBD [High Official]</w:t>
            </w:r>
          </w:p>
        </w:tc>
      </w:tr>
      <w:tr w:rsidR="003E56AF" w:rsidRPr="003E56AF" w14:paraId="46499FC1" w14:textId="77777777" w:rsidTr="003E56AF">
        <w:trPr>
          <w:trHeight w:val="268"/>
        </w:trPr>
        <w:tc>
          <w:tcPr>
            <w:cnfStyle w:val="001000000000" w:firstRow="0" w:lastRow="0" w:firstColumn="1" w:lastColumn="0" w:oddVBand="0" w:evenVBand="0" w:oddHBand="0" w:evenHBand="0" w:firstRowFirstColumn="0" w:firstRowLastColumn="0" w:lastRowFirstColumn="0" w:lastRowLastColumn="0"/>
            <w:tcW w:w="854" w:type="pct"/>
            <w:vMerge/>
          </w:tcPr>
          <w:p w14:paraId="6D27D125"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2B8F698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37CF7DD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Introduction des participants</w:t>
            </w:r>
          </w:p>
        </w:tc>
        <w:tc>
          <w:tcPr>
            <w:tcW w:w="1253" w:type="pct"/>
          </w:tcPr>
          <w:p w14:paraId="2E1A696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Maître de Cérémonie</w:t>
            </w:r>
          </w:p>
        </w:tc>
      </w:tr>
      <w:tr w:rsidR="003E56AF" w:rsidRPr="003E56AF" w14:paraId="5F3035F4" w14:textId="77777777" w:rsidTr="003E56AF">
        <w:trPr>
          <w:trHeight w:val="200"/>
        </w:trPr>
        <w:tc>
          <w:tcPr>
            <w:cnfStyle w:val="001000000000" w:firstRow="0" w:lastRow="0" w:firstColumn="1" w:lastColumn="0" w:oddVBand="0" w:evenVBand="0" w:oddHBand="0" w:evenHBand="0" w:firstRowFirstColumn="0" w:firstRowLastColumn="0" w:lastRowFirstColumn="0" w:lastRowLastColumn="0"/>
            <w:tcW w:w="854" w:type="pct"/>
            <w:vMerge/>
          </w:tcPr>
          <w:p w14:paraId="11829013"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58DDDE0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529B8410" w14:textId="77777777" w:rsidR="003E56AF" w:rsidRPr="003E56AF" w:rsidRDefault="003E56AF" w:rsidP="00C66492">
            <w:pPr>
              <w:numPr>
                <w:ilvl w:val="0"/>
                <w:numId w:val="43"/>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Objectifs et Structure de l’atelier</w:t>
            </w:r>
          </w:p>
        </w:tc>
        <w:tc>
          <w:tcPr>
            <w:tcW w:w="1253" w:type="pct"/>
          </w:tcPr>
          <w:p w14:paraId="33264BA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IGM [M.S. Keita]</w:t>
            </w:r>
          </w:p>
        </w:tc>
      </w:tr>
      <w:tr w:rsidR="003E56AF" w:rsidRPr="003E56AF" w14:paraId="7838F521" w14:textId="77777777" w:rsidTr="003E56AF">
        <w:trPr>
          <w:trHeight w:val="200"/>
        </w:trPr>
        <w:tc>
          <w:tcPr>
            <w:cnfStyle w:val="001000000000" w:firstRow="0" w:lastRow="0" w:firstColumn="1" w:lastColumn="0" w:oddVBand="0" w:evenVBand="0" w:oddHBand="0" w:evenHBand="0" w:firstRowFirstColumn="0" w:firstRowLastColumn="0" w:lastRowFirstColumn="0" w:lastRowLastColumn="0"/>
            <w:tcW w:w="854" w:type="pct"/>
            <w:vMerge/>
          </w:tcPr>
          <w:p w14:paraId="5792C302"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344FF6C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7AB9E11D" w14:textId="77777777" w:rsidR="003E56AF" w:rsidRPr="003E56AF" w:rsidRDefault="003E56AF" w:rsidP="00C66492">
            <w:pPr>
              <w:numPr>
                <w:ilvl w:val="0"/>
                <w:numId w:val="43"/>
              </w:num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Les cadres intégrés de gestion de l’information géospatiale en Afrique : Etats des lieux : Progrès, Acquis, Perspectives</w:t>
            </w:r>
          </w:p>
        </w:tc>
        <w:tc>
          <w:tcPr>
            <w:tcW w:w="1253" w:type="pct"/>
          </w:tcPr>
          <w:p w14:paraId="47FE0CA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ECA [A. Nonguierma]</w:t>
            </w:r>
          </w:p>
        </w:tc>
      </w:tr>
      <w:tr w:rsidR="003E56AF" w:rsidRPr="003E56AF" w14:paraId="56FFBC43" w14:textId="77777777" w:rsidTr="003E56AF">
        <w:trPr>
          <w:trHeight w:val="200"/>
        </w:trPr>
        <w:tc>
          <w:tcPr>
            <w:cnfStyle w:val="001000000000" w:firstRow="0" w:lastRow="0" w:firstColumn="1" w:lastColumn="0" w:oddVBand="0" w:evenVBand="0" w:oddHBand="0" w:evenHBand="0" w:firstRowFirstColumn="0" w:firstRowLastColumn="0" w:lastRowFirstColumn="0" w:lastRowLastColumn="0"/>
            <w:tcW w:w="854" w:type="pct"/>
          </w:tcPr>
          <w:p w14:paraId="3C20DA3D"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roofErr w:type="gramStart"/>
            <w:r w:rsidRPr="003E56AF">
              <w:rPr>
                <w:rFonts w:ascii="Helvetica Neue" w:eastAsia="Calibri" w:hAnsi="Helvetica Neue" w:cs="Helvetica Neue"/>
                <w:color w:val="353535"/>
                <w:sz w:val="20"/>
                <w:szCs w:val="20"/>
                <w:lang w:val="fr-FR"/>
              </w:rPr>
              <w:t>10:</w:t>
            </w:r>
            <w:proofErr w:type="gramEnd"/>
            <w:r w:rsidRPr="003E56AF">
              <w:rPr>
                <w:rFonts w:ascii="Helvetica Neue" w:eastAsia="Calibri" w:hAnsi="Helvetica Neue" w:cs="Helvetica Neue"/>
                <w:color w:val="353535"/>
                <w:sz w:val="20"/>
                <w:szCs w:val="20"/>
                <w:lang w:val="fr-FR"/>
              </w:rPr>
              <w:t>30 – 11:00</w:t>
            </w:r>
          </w:p>
        </w:tc>
        <w:tc>
          <w:tcPr>
            <w:tcW w:w="1093" w:type="pct"/>
          </w:tcPr>
          <w:p w14:paraId="53613BB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Pause</w:t>
            </w:r>
          </w:p>
        </w:tc>
        <w:tc>
          <w:tcPr>
            <w:tcW w:w="1800" w:type="pct"/>
          </w:tcPr>
          <w:p w14:paraId="543BAD7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 xml:space="preserve">Groupe Photo </w:t>
            </w:r>
          </w:p>
          <w:p w14:paraId="107BC3D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77140B3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22301100" w14:textId="77777777" w:rsidTr="003E56AF">
        <w:trPr>
          <w:trHeight w:val="702"/>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2BE62A7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11:00 – 11:30</w:t>
            </w:r>
          </w:p>
        </w:tc>
        <w:tc>
          <w:tcPr>
            <w:tcW w:w="1093" w:type="pct"/>
            <w:vMerge w:val="restart"/>
          </w:tcPr>
          <w:p w14:paraId="37F8B03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 xml:space="preserve">Session 2 </w:t>
            </w:r>
          </w:p>
          <w:p w14:paraId="5A8CE74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color w:val="353535"/>
                <w:sz w:val="20"/>
                <w:szCs w:val="20"/>
                <w:lang w:val="en-US"/>
              </w:rPr>
              <w:t xml:space="preserve">Séance </w:t>
            </w:r>
            <w:proofErr w:type="spellStart"/>
            <w:r w:rsidRPr="003E56AF">
              <w:rPr>
                <w:rFonts w:ascii="Helvetica Neue" w:eastAsia="Calibri" w:hAnsi="Helvetica Neue" w:cs="Helvetica Neue"/>
                <w:color w:val="353535"/>
                <w:sz w:val="20"/>
                <w:szCs w:val="20"/>
                <w:lang w:val="en-US"/>
              </w:rPr>
              <w:t>d’information</w:t>
            </w:r>
            <w:proofErr w:type="spellEnd"/>
            <w:r w:rsidRPr="003E56AF">
              <w:rPr>
                <w:rFonts w:ascii="Helvetica Neue" w:eastAsia="Calibri" w:hAnsi="Helvetica Neue" w:cs="Helvetica Neue"/>
                <w:color w:val="353535"/>
                <w:sz w:val="20"/>
                <w:szCs w:val="20"/>
                <w:lang w:val="en-US"/>
              </w:rPr>
              <w:t xml:space="preserve">  </w:t>
            </w:r>
          </w:p>
        </w:tc>
        <w:tc>
          <w:tcPr>
            <w:tcW w:w="1800" w:type="pct"/>
          </w:tcPr>
          <w:p w14:paraId="6A924D1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Etat actuel de la politique nationale de gestion de l’information géospatiale au Mali</w:t>
            </w:r>
          </w:p>
        </w:tc>
        <w:tc>
          <w:tcPr>
            <w:tcW w:w="1253" w:type="pct"/>
          </w:tcPr>
          <w:p w14:paraId="09A4363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IGM [M.S. Keita] et [M. Toure]</w:t>
            </w:r>
          </w:p>
          <w:p w14:paraId="7BC07AB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r>
      <w:tr w:rsidR="003E56AF" w:rsidRPr="003E56AF" w14:paraId="53260741" w14:textId="77777777" w:rsidTr="003E56AF">
        <w:trPr>
          <w:trHeight w:val="174"/>
        </w:trPr>
        <w:tc>
          <w:tcPr>
            <w:cnfStyle w:val="001000000000" w:firstRow="0" w:lastRow="0" w:firstColumn="1" w:lastColumn="0" w:oddVBand="0" w:evenVBand="0" w:oddHBand="0" w:evenHBand="0" w:firstRowFirstColumn="0" w:firstRowLastColumn="0" w:lastRowFirstColumn="0" w:lastRowLastColumn="0"/>
            <w:tcW w:w="854" w:type="pct"/>
            <w:vMerge/>
          </w:tcPr>
          <w:p w14:paraId="2908FD1A"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58E2889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059EE0E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3B269B7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r w:rsidR="003E56AF" w:rsidRPr="003E56AF" w14:paraId="1EB64B6D" w14:textId="77777777" w:rsidTr="003E56AF">
        <w:trPr>
          <w:trHeight w:val="702"/>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4F13435"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11:30 – 12:30</w:t>
            </w:r>
          </w:p>
        </w:tc>
        <w:tc>
          <w:tcPr>
            <w:tcW w:w="1093" w:type="pct"/>
            <w:vMerge w:val="restart"/>
          </w:tcPr>
          <w:p w14:paraId="646CCF2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 xml:space="preserve">Session 2 </w:t>
            </w:r>
          </w:p>
          <w:p w14:paraId="3D54461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color w:val="353535"/>
                <w:sz w:val="20"/>
                <w:szCs w:val="20"/>
                <w:lang w:val="en-US"/>
              </w:rPr>
              <w:t xml:space="preserve">Séance </w:t>
            </w:r>
            <w:proofErr w:type="spellStart"/>
            <w:r w:rsidRPr="003E56AF">
              <w:rPr>
                <w:rFonts w:ascii="Helvetica Neue" w:eastAsia="Calibri" w:hAnsi="Helvetica Neue" w:cs="Helvetica Neue"/>
                <w:color w:val="353535"/>
                <w:sz w:val="20"/>
                <w:szCs w:val="20"/>
                <w:lang w:val="en-US"/>
              </w:rPr>
              <w:t>d’information</w:t>
            </w:r>
            <w:proofErr w:type="spellEnd"/>
            <w:r w:rsidRPr="003E56AF">
              <w:rPr>
                <w:rFonts w:ascii="Helvetica Neue" w:eastAsia="Calibri" w:hAnsi="Helvetica Neue" w:cs="Helvetica Neue"/>
                <w:color w:val="353535"/>
                <w:sz w:val="20"/>
                <w:szCs w:val="20"/>
                <w:lang w:val="en-US"/>
              </w:rPr>
              <w:t xml:space="preserve">  </w:t>
            </w:r>
          </w:p>
        </w:tc>
        <w:tc>
          <w:tcPr>
            <w:tcW w:w="1800" w:type="pct"/>
          </w:tcPr>
          <w:p w14:paraId="6512A7C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Etat de mise en œuvre des Recommandations de l’atelier de renforcement des capacités</w:t>
            </w:r>
          </w:p>
        </w:tc>
        <w:tc>
          <w:tcPr>
            <w:tcW w:w="1253" w:type="pct"/>
          </w:tcPr>
          <w:p w14:paraId="17BBE7B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IGM [M.S. Keita] et [M. Toure]</w:t>
            </w:r>
          </w:p>
        </w:tc>
      </w:tr>
      <w:tr w:rsidR="003E56AF" w:rsidRPr="003E56AF" w14:paraId="7B07B49C"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vMerge/>
          </w:tcPr>
          <w:p w14:paraId="5278618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6F43269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7E2CCD9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17D900F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1165AC6B" w14:textId="77777777" w:rsidTr="003E56AF">
        <w:trPr>
          <w:trHeight w:val="314"/>
        </w:trPr>
        <w:tc>
          <w:tcPr>
            <w:cnfStyle w:val="001000000000" w:firstRow="0" w:lastRow="0" w:firstColumn="1" w:lastColumn="0" w:oddVBand="0" w:evenVBand="0" w:oddHBand="0" w:evenHBand="0" w:firstRowFirstColumn="0" w:firstRowLastColumn="0" w:lastRowFirstColumn="0" w:lastRowLastColumn="0"/>
            <w:tcW w:w="854" w:type="pct"/>
          </w:tcPr>
          <w:p w14:paraId="71A8C88B"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12:30 -14:00</w:t>
            </w:r>
          </w:p>
        </w:tc>
        <w:tc>
          <w:tcPr>
            <w:tcW w:w="1093" w:type="pct"/>
          </w:tcPr>
          <w:p w14:paraId="732270B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0B4AC57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Déjeuner</w:t>
            </w:r>
          </w:p>
        </w:tc>
        <w:tc>
          <w:tcPr>
            <w:tcW w:w="1253" w:type="pct"/>
          </w:tcPr>
          <w:p w14:paraId="4E864DD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16FD46BC" w14:textId="77777777" w:rsidTr="003E56AF">
        <w:trPr>
          <w:trHeight w:val="314"/>
        </w:trPr>
        <w:tc>
          <w:tcPr>
            <w:cnfStyle w:val="001000000000" w:firstRow="0" w:lastRow="0" w:firstColumn="1" w:lastColumn="0" w:oddVBand="0" w:evenVBand="0" w:oddHBand="0" w:evenHBand="0" w:firstRowFirstColumn="0" w:firstRowLastColumn="0" w:lastRowFirstColumn="0" w:lastRowLastColumn="0"/>
            <w:tcW w:w="854" w:type="pct"/>
          </w:tcPr>
          <w:p w14:paraId="049440E5"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14:00 – 15:30</w:t>
            </w:r>
          </w:p>
        </w:tc>
        <w:tc>
          <w:tcPr>
            <w:tcW w:w="1093" w:type="pct"/>
          </w:tcPr>
          <w:p w14:paraId="468A314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Session 3</w:t>
            </w:r>
          </w:p>
          <w:p w14:paraId="3E90A74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color w:val="353535"/>
                <w:sz w:val="20"/>
                <w:szCs w:val="20"/>
                <w:lang w:val="en-US"/>
              </w:rPr>
              <w:t xml:space="preserve">Séance de </w:t>
            </w:r>
            <w:proofErr w:type="spellStart"/>
            <w:r w:rsidRPr="003E56AF">
              <w:rPr>
                <w:rFonts w:ascii="Helvetica Neue" w:eastAsia="Calibri" w:hAnsi="Helvetica Neue" w:cs="Helvetica Neue"/>
                <w:color w:val="353535"/>
                <w:sz w:val="20"/>
                <w:szCs w:val="20"/>
                <w:lang w:val="en-US"/>
              </w:rPr>
              <w:t>Présentation</w:t>
            </w:r>
            <w:proofErr w:type="spellEnd"/>
            <w:r w:rsidRPr="003E56AF">
              <w:rPr>
                <w:rFonts w:ascii="Helvetica Neue" w:eastAsia="Calibri" w:hAnsi="Helvetica Neue" w:cs="Helvetica Neue"/>
                <w:color w:val="353535"/>
                <w:sz w:val="20"/>
                <w:szCs w:val="20"/>
                <w:lang w:val="en-US"/>
              </w:rPr>
              <w:t xml:space="preserve">  </w:t>
            </w:r>
          </w:p>
        </w:tc>
        <w:tc>
          <w:tcPr>
            <w:tcW w:w="1800" w:type="pct"/>
          </w:tcPr>
          <w:p w14:paraId="4E6E947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Présentation de l’avant-projet de plan d’action national</w:t>
            </w:r>
          </w:p>
        </w:tc>
        <w:tc>
          <w:tcPr>
            <w:tcW w:w="1253" w:type="pct"/>
          </w:tcPr>
          <w:p w14:paraId="0342066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6C24B34A" w14:textId="77777777" w:rsidTr="003E56AF">
        <w:trPr>
          <w:trHeight w:val="314"/>
        </w:trPr>
        <w:tc>
          <w:tcPr>
            <w:cnfStyle w:val="001000000000" w:firstRow="0" w:lastRow="0" w:firstColumn="1" w:lastColumn="0" w:oddVBand="0" w:evenVBand="0" w:oddHBand="0" w:evenHBand="0" w:firstRowFirstColumn="0" w:firstRowLastColumn="0" w:lastRowFirstColumn="0" w:lastRowLastColumn="0"/>
            <w:tcW w:w="854" w:type="pct"/>
          </w:tcPr>
          <w:p w14:paraId="0D8F6A8D"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15:30 – 16:00</w:t>
            </w:r>
          </w:p>
        </w:tc>
        <w:tc>
          <w:tcPr>
            <w:tcW w:w="1093" w:type="pct"/>
          </w:tcPr>
          <w:p w14:paraId="51F75BF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p>
        </w:tc>
        <w:tc>
          <w:tcPr>
            <w:tcW w:w="1800" w:type="pct"/>
          </w:tcPr>
          <w:p w14:paraId="198F19A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21D7BAC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Participants</w:t>
            </w:r>
          </w:p>
        </w:tc>
      </w:tr>
      <w:tr w:rsidR="003E56AF" w:rsidRPr="003E56AF" w14:paraId="3BAB40DD" w14:textId="77777777" w:rsidTr="003E56AF">
        <w:trPr>
          <w:trHeight w:val="314"/>
        </w:trPr>
        <w:tc>
          <w:tcPr>
            <w:cnfStyle w:val="001000000000" w:firstRow="0" w:lastRow="0" w:firstColumn="1" w:lastColumn="0" w:oddVBand="0" w:evenVBand="0" w:oddHBand="0" w:evenHBand="0" w:firstRowFirstColumn="0" w:firstRowLastColumn="0" w:lastRowFirstColumn="0" w:lastRowLastColumn="0"/>
            <w:tcW w:w="854" w:type="pct"/>
          </w:tcPr>
          <w:p w14:paraId="56FEFFAA"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 xml:space="preserve">16:00 – 17:30 </w:t>
            </w:r>
          </w:p>
        </w:tc>
        <w:tc>
          <w:tcPr>
            <w:tcW w:w="1093" w:type="pct"/>
          </w:tcPr>
          <w:p w14:paraId="0FA2F84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Session 3</w:t>
            </w:r>
          </w:p>
          <w:p w14:paraId="7A1A5A6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 xml:space="preserve">Séance de </w:t>
            </w:r>
            <w:proofErr w:type="spellStart"/>
            <w:r w:rsidRPr="003E56AF">
              <w:rPr>
                <w:rFonts w:ascii="Helvetica Neue" w:eastAsia="Calibri" w:hAnsi="Helvetica Neue" w:cs="Helvetica Neue"/>
                <w:color w:val="353535"/>
                <w:sz w:val="20"/>
                <w:szCs w:val="20"/>
                <w:lang w:val="en-US"/>
              </w:rPr>
              <w:t>Présentation</w:t>
            </w:r>
            <w:proofErr w:type="spellEnd"/>
            <w:r w:rsidRPr="003E56AF">
              <w:rPr>
                <w:rFonts w:ascii="Helvetica Neue" w:eastAsia="Calibri" w:hAnsi="Helvetica Neue" w:cs="Helvetica Neue"/>
                <w:color w:val="353535"/>
                <w:sz w:val="20"/>
                <w:szCs w:val="20"/>
                <w:lang w:val="en-US"/>
              </w:rPr>
              <w:t xml:space="preserve">  </w:t>
            </w:r>
          </w:p>
        </w:tc>
        <w:tc>
          <w:tcPr>
            <w:tcW w:w="1800" w:type="pct"/>
          </w:tcPr>
          <w:p w14:paraId="600B399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p w14:paraId="29AD792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Commentaires</w:t>
            </w:r>
          </w:p>
          <w:p w14:paraId="7F0C929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Questions</w:t>
            </w:r>
          </w:p>
        </w:tc>
        <w:tc>
          <w:tcPr>
            <w:tcW w:w="1253" w:type="pct"/>
          </w:tcPr>
          <w:p w14:paraId="2060C67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bl>
    <w:p w14:paraId="707FD504" w14:textId="291B8C83" w:rsidR="003E56AF" w:rsidRPr="003E56AF" w:rsidRDefault="003E56AF" w:rsidP="00C66492">
      <w:pPr>
        <w:tabs>
          <w:tab w:val="left" w:pos="480"/>
        </w:tabs>
        <w:jc w:val="both"/>
        <w:rPr>
          <w:sz w:val="22"/>
          <w:szCs w:val="22"/>
          <w:lang w:val="fr-FR"/>
        </w:rPr>
      </w:pPr>
    </w:p>
    <w:tbl>
      <w:tblPr>
        <w:tblStyle w:val="GridTable1Light-Accent1"/>
        <w:tblW w:w="5000" w:type="pct"/>
        <w:tblLook w:val="04A0" w:firstRow="1" w:lastRow="0" w:firstColumn="1" w:lastColumn="0" w:noHBand="0" w:noVBand="1"/>
      </w:tblPr>
      <w:tblGrid>
        <w:gridCol w:w="1785"/>
        <w:gridCol w:w="2286"/>
        <w:gridCol w:w="3765"/>
        <w:gridCol w:w="2621"/>
      </w:tblGrid>
      <w:tr w:rsidR="003E56AF" w:rsidRPr="003E56AF" w14:paraId="292824D9"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pct"/>
            <w:shd w:val="pct12" w:color="auto" w:fill="auto"/>
          </w:tcPr>
          <w:p w14:paraId="10A5D0A6" w14:textId="77777777" w:rsidR="003E56AF" w:rsidRPr="003E56AF" w:rsidRDefault="003E56AF" w:rsidP="00C66492">
            <w:pPr>
              <w:jc w:val="center"/>
              <w:rPr>
                <w:rFonts w:ascii="Arial Rounded MT Bold" w:hAnsi="Arial Rounded MT Bold"/>
                <w:sz w:val="20"/>
                <w:szCs w:val="20"/>
                <w:lang w:val="en-US"/>
              </w:rPr>
            </w:pPr>
            <w:r w:rsidRPr="003E56AF">
              <w:rPr>
                <w:rFonts w:ascii="Arial Rounded MT Bold" w:hAnsi="Arial Rounded MT Bold"/>
                <w:sz w:val="20"/>
                <w:szCs w:val="20"/>
                <w:lang w:val="en-US"/>
              </w:rPr>
              <w:t>HORAIRE</w:t>
            </w:r>
          </w:p>
        </w:tc>
        <w:tc>
          <w:tcPr>
            <w:tcW w:w="1093" w:type="pct"/>
            <w:shd w:val="pct12" w:color="auto" w:fill="auto"/>
          </w:tcPr>
          <w:p w14:paraId="444237DC"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THÈME</w:t>
            </w:r>
          </w:p>
        </w:tc>
        <w:tc>
          <w:tcPr>
            <w:tcW w:w="1800" w:type="pct"/>
            <w:shd w:val="pct12" w:color="auto" w:fill="auto"/>
          </w:tcPr>
          <w:p w14:paraId="3B65DEAB"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CONTENU</w:t>
            </w:r>
          </w:p>
        </w:tc>
        <w:tc>
          <w:tcPr>
            <w:tcW w:w="1253" w:type="pct"/>
            <w:shd w:val="pct12" w:color="auto" w:fill="auto"/>
          </w:tcPr>
          <w:p w14:paraId="4E1C279A"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FACILITATEUR| PRESENTATEUR</w:t>
            </w:r>
          </w:p>
        </w:tc>
      </w:tr>
      <w:tr w:rsidR="003E56AF" w:rsidRPr="003E56AF" w14:paraId="5CD0DC34" w14:textId="77777777" w:rsidTr="003E56AF">
        <w:tc>
          <w:tcPr>
            <w:cnfStyle w:val="001000000000" w:firstRow="0" w:lastRow="0" w:firstColumn="1" w:lastColumn="0" w:oddVBand="0" w:evenVBand="0" w:oddHBand="0" w:evenHBand="0" w:firstRowFirstColumn="0" w:firstRowLastColumn="0" w:lastRowFirstColumn="0" w:lastRowLastColumn="0"/>
            <w:tcW w:w="853" w:type="pct"/>
          </w:tcPr>
          <w:p w14:paraId="041A73E0" w14:textId="77777777" w:rsidR="003E56AF" w:rsidRPr="003E56AF" w:rsidRDefault="003E56AF" w:rsidP="00C66492">
            <w:pPr>
              <w:rPr>
                <w:rFonts w:ascii="Arial Rounded MT Bold" w:hAnsi="Arial Rounded MT Bold"/>
                <w:sz w:val="20"/>
                <w:szCs w:val="20"/>
                <w:lang w:val="en-US"/>
              </w:rPr>
            </w:pPr>
            <w:r w:rsidRPr="003E56AF">
              <w:rPr>
                <w:rFonts w:ascii="Arial Rounded MT Bold" w:hAnsi="Arial Rounded MT Bold"/>
                <w:sz w:val="20"/>
                <w:szCs w:val="20"/>
                <w:lang w:val="en-US"/>
              </w:rPr>
              <w:t>JOUR-2</w:t>
            </w:r>
          </w:p>
        </w:tc>
        <w:tc>
          <w:tcPr>
            <w:tcW w:w="2893" w:type="pct"/>
            <w:gridSpan w:val="2"/>
          </w:tcPr>
          <w:p w14:paraId="05DC0017"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b/>
                <w:sz w:val="20"/>
                <w:szCs w:val="20"/>
                <w:lang w:val="en-US"/>
              </w:rPr>
              <w:t xml:space="preserve">Mardi, 18 </w:t>
            </w:r>
            <w:proofErr w:type="spellStart"/>
            <w:r w:rsidRPr="003E56AF">
              <w:rPr>
                <w:rFonts w:ascii="Arial Rounded MT Bold" w:hAnsi="Arial Rounded MT Bold"/>
                <w:b/>
                <w:sz w:val="20"/>
                <w:szCs w:val="20"/>
                <w:lang w:val="en-US"/>
              </w:rPr>
              <w:t>Février</w:t>
            </w:r>
            <w:proofErr w:type="spellEnd"/>
            <w:r w:rsidRPr="003E56AF">
              <w:rPr>
                <w:rFonts w:ascii="Arial Rounded MT Bold" w:hAnsi="Arial Rounded MT Bold"/>
                <w:b/>
                <w:sz w:val="20"/>
                <w:szCs w:val="20"/>
                <w:lang w:val="en-US"/>
              </w:rPr>
              <w:t xml:space="preserve"> 2025 </w:t>
            </w:r>
          </w:p>
        </w:tc>
        <w:tc>
          <w:tcPr>
            <w:tcW w:w="1253" w:type="pct"/>
          </w:tcPr>
          <w:p w14:paraId="63FC302B"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
        </w:tc>
      </w:tr>
    </w:tbl>
    <w:tbl>
      <w:tblPr>
        <w:tblStyle w:val="GridTable1Light-Accent6"/>
        <w:tblW w:w="5000" w:type="pct"/>
        <w:tblLook w:val="04A0" w:firstRow="1" w:lastRow="0" w:firstColumn="1" w:lastColumn="0" w:noHBand="0" w:noVBand="1"/>
      </w:tblPr>
      <w:tblGrid>
        <w:gridCol w:w="1785"/>
        <w:gridCol w:w="2286"/>
        <w:gridCol w:w="3765"/>
        <w:gridCol w:w="2621"/>
      </w:tblGrid>
      <w:tr w:rsidR="003E56AF" w:rsidRPr="003E56AF" w14:paraId="0B085F5D"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pct"/>
          </w:tcPr>
          <w:p w14:paraId="539C9706"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08:30 – 09:30</w:t>
            </w:r>
          </w:p>
        </w:tc>
        <w:tc>
          <w:tcPr>
            <w:tcW w:w="1093" w:type="pct"/>
          </w:tcPr>
          <w:p w14:paraId="395A9CBE" w14:textId="77777777" w:rsidR="003E56AF" w:rsidRPr="003E56AF" w:rsidRDefault="003E56AF" w:rsidP="00C6649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c>
          <w:tcPr>
            <w:tcW w:w="1800" w:type="pct"/>
          </w:tcPr>
          <w:p w14:paraId="643BFD83"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Arrivées</w:t>
            </w:r>
            <w:proofErr w:type="spellEnd"/>
            <w:r w:rsidRPr="003E56AF">
              <w:rPr>
                <w:rFonts w:ascii="Helvetica Neue" w:hAnsi="Helvetica Neue"/>
                <w:sz w:val="20"/>
                <w:szCs w:val="20"/>
                <w:lang w:val="en-US"/>
              </w:rPr>
              <w:t xml:space="preserve"> – Inscription</w:t>
            </w:r>
          </w:p>
        </w:tc>
        <w:tc>
          <w:tcPr>
            <w:tcW w:w="1253" w:type="pct"/>
          </w:tcPr>
          <w:p w14:paraId="6C797848"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 xml:space="preserve">Hotel </w:t>
            </w:r>
            <w:proofErr w:type="spellStart"/>
            <w:r w:rsidRPr="003E56AF">
              <w:rPr>
                <w:rFonts w:ascii="Helvetica Neue" w:hAnsi="Helvetica Neue"/>
                <w:sz w:val="20"/>
                <w:szCs w:val="20"/>
                <w:lang w:val="en-US"/>
              </w:rPr>
              <w:t>Onomo</w:t>
            </w:r>
            <w:proofErr w:type="spellEnd"/>
          </w:p>
        </w:tc>
      </w:tr>
      <w:tr w:rsidR="003E56AF" w:rsidRPr="003E56AF" w14:paraId="06839FF6" w14:textId="77777777" w:rsidTr="003E56AF">
        <w:trPr>
          <w:trHeight w:val="344"/>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5B3F3A57"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09:30 – 10:30</w:t>
            </w:r>
          </w:p>
        </w:tc>
        <w:tc>
          <w:tcPr>
            <w:tcW w:w="1093" w:type="pct"/>
            <w:vMerge w:val="restart"/>
          </w:tcPr>
          <w:p w14:paraId="23AE075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4</w:t>
            </w:r>
          </w:p>
          <w:p w14:paraId="665CE92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3E56AF">
              <w:rPr>
                <w:rFonts w:ascii="Helvetica Neue" w:eastAsia="Calibri" w:hAnsi="Helvetica Neue" w:cs="Helvetica Neue"/>
                <w:bCs/>
                <w:color w:val="353535"/>
                <w:sz w:val="20"/>
                <w:szCs w:val="20"/>
                <w:lang w:val="fr-FR"/>
              </w:rPr>
              <w:t>Partie 1 : Pilier Gouvernance</w:t>
            </w:r>
          </w:p>
        </w:tc>
        <w:tc>
          <w:tcPr>
            <w:tcW w:w="1800" w:type="pct"/>
          </w:tcPr>
          <w:p w14:paraId="156A494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1 : Gouvernance et Institutions</w:t>
            </w:r>
          </w:p>
        </w:tc>
        <w:tc>
          <w:tcPr>
            <w:tcW w:w="1253" w:type="pct"/>
          </w:tcPr>
          <w:p w14:paraId="2988F74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Expert [A. Bassole]</w:t>
            </w:r>
          </w:p>
        </w:tc>
      </w:tr>
      <w:tr w:rsidR="003E56AF" w:rsidRPr="003E56AF" w14:paraId="64D73B42" w14:textId="77777777" w:rsidTr="003E56AF">
        <w:trPr>
          <w:trHeight w:val="346"/>
        </w:trPr>
        <w:tc>
          <w:tcPr>
            <w:cnfStyle w:val="001000000000" w:firstRow="0" w:lastRow="0" w:firstColumn="1" w:lastColumn="0" w:oddVBand="0" w:evenVBand="0" w:oddHBand="0" w:evenHBand="0" w:firstRowFirstColumn="0" w:firstRowLastColumn="0" w:lastRowFirstColumn="0" w:lastRowLastColumn="0"/>
            <w:tcW w:w="854" w:type="pct"/>
            <w:vMerge/>
          </w:tcPr>
          <w:p w14:paraId="029C5E3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43D6054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0495EE6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06E6F1C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r w:rsidR="003E56AF" w:rsidRPr="003E56AF" w14:paraId="48E50E0A" w14:textId="77777777" w:rsidTr="003E56AF">
        <w:trPr>
          <w:trHeight w:val="200"/>
        </w:trPr>
        <w:tc>
          <w:tcPr>
            <w:cnfStyle w:val="001000000000" w:firstRow="0" w:lastRow="0" w:firstColumn="1" w:lastColumn="0" w:oddVBand="0" w:evenVBand="0" w:oddHBand="0" w:evenHBand="0" w:firstRowFirstColumn="0" w:firstRowLastColumn="0" w:lastRowFirstColumn="0" w:lastRowLastColumn="0"/>
            <w:tcW w:w="854" w:type="pct"/>
          </w:tcPr>
          <w:p w14:paraId="3009417F"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roofErr w:type="gramStart"/>
            <w:r w:rsidRPr="003E56AF">
              <w:rPr>
                <w:rFonts w:ascii="Helvetica Neue" w:eastAsia="Calibri" w:hAnsi="Helvetica Neue" w:cs="Helvetica Neue"/>
                <w:color w:val="353535"/>
                <w:sz w:val="20"/>
                <w:szCs w:val="20"/>
                <w:lang w:val="fr-FR"/>
              </w:rPr>
              <w:t>10:</w:t>
            </w:r>
            <w:proofErr w:type="gramEnd"/>
            <w:r w:rsidRPr="003E56AF">
              <w:rPr>
                <w:rFonts w:ascii="Helvetica Neue" w:eastAsia="Calibri" w:hAnsi="Helvetica Neue" w:cs="Helvetica Neue"/>
                <w:color w:val="353535"/>
                <w:sz w:val="20"/>
                <w:szCs w:val="20"/>
                <w:lang w:val="fr-FR"/>
              </w:rPr>
              <w:t>30 – 11:00</w:t>
            </w:r>
          </w:p>
        </w:tc>
        <w:tc>
          <w:tcPr>
            <w:tcW w:w="1093" w:type="pct"/>
          </w:tcPr>
          <w:p w14:paraId="6E227BE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Pause</w:t>
            </w:r>
          </w:p>
        </w:tc>
        <w:tc>
          <w:tcPr>
            <w:tcW w:w="1800" w:type="pct"/>
          </w:tcPr>
          <w:p w14:paraId="3BF833C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3BE7DBB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5774B22D" w14:textId="77777777" w:rsidTr="003E56AF">
        <w:trPr>
          <w:trHeight w:val="554"/>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16587A9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lastRenderedPageBreak/>
              <w:t>11:00 – 12:30</w:t>
            </w:r>
          </w:p>
        </w:tc>
        <w:tc>
          <w:tcPr>
            <w:tcW w:w="1093" w:type="pct"/>
            <w:vMerge w:val="restart"/>
          </w:tcPr>
          <w:p w14:paraId="5B62B37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4</w:t>
            </w:r>
          </w:p>
          <w:p w14:paraId="748C9FB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1 : Pilier Gouvernance</w:t>
            </w:r>
          </w:p>
        </w:tc>
        <w:tc>
          <w:tcPr>
            <w:tcW w:w="1800" w:type="pct"/>
          </w:tcPr>
          <w:p w14:paraId="51D74EF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2 : Politique et Législation</w:t>
            </w:r>
          </w:p>
        </w:tc>
        <w:tc>
          <w:tcPr>
            <w:tcW w:w="1253" w:type="pct"/>
          </w:tcPr>
          <w:p w14:paraId="4BFD821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5143333F" w14:textId="77777777" w:rsidTr="003E56AF">
        <w:trPr>
          <w:trHeight w:val="174"/>
        </w:trPr>
        <w:tc>
          <w:tcPr>
            <w:cnfStyle w:val="001000000000" w:firstRow="0" w:lastRow="0" w:firstColumn="1" w:lastColumn="0" w:oddVBand="0" w:evenVBand="0" w:oddHBand="0" w:evenHBand="0" w:firstRowFirstColumn="0" w:firstRowLastColumn="0" w:lastRowFirstColumn="0" w:lastRowLastColumn="0"/>
            <w:tcW w:w="854" w:type="pct"/>
            <w:vMerge/>
          </w:tcPr>
          <w:p w14:paraId="32E451E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7C27A1F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177CD19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2A81D13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Participants</w:t>
            </w:r>
          </w:p>
        </w:tc>
      </w:tr>
      <w:tr w:rsidR="003E56AF" w:rsidRPr="003E56AF" w14:paraId="2051A21B" w14:textId="77777777" w:rsidTr="003E56AF">
        <w:trPr>
          <w:trHeight w:val="236"/>
        </w:trPr>
        <w:tc>
          <w:tcPr>
            <w:cnfStyle w:val="001000000000" w:firstRow="0" w:lastRow="0" w:firstColumn="1" w:lastColumn="0" w:oddVBand="0" w:evenVBand="0" w:oddHBand="0" w:evenHBand="0" w:firstRowFirstColumn="0" w:firstRowLastColumn="0" w:lastRowFirstColumn="0" w:lastRowLastColumn="0"/>
            <w:tcW w:w="854" w:type="pct"/>
          </w:tcPr>
          <w:p w14:paraId="1A11C7B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12:30 -14:00</w:t>
            </w:r>
          </w:p>
        </w:tc>
        <w:tc>
          <w:tcPr>
            <w:tcW w:w="1093" w:type="pct"/>
          </w:tcPr>
          <w:p w14:paraId="37266F9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00" w:type="pct"/>
          </w:tcPr>
          <w:p w14:paraId="58931C9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Déjeuner</w:t>
            </w:r>
          </w:p>
        </w:tc>
        <w:tc>
          <w:tcPr>
            <w:tcW w:w="1253" w:type="pct"/>
          </w:tcPr>
          <w:p w14:paraId="1EBBA91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61280165" w14:textId="77777777" w:rsidTr="003E56AF">
        <w:trPr>
          <w:trHeight w:val="702"/>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6C4B0B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14:00 – 15:30</w:t>
            </w:r>
          </w:p>
        </w:tc>
        <w:tc>
          <w:tcPr>
            <w:tcW w:w="1093" w:type="pct"/>
            <w:vMerge w:val="restart"/>
          </w:tcPr>
          <w:p w14:paraId="72BD0EB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4</w:t>
            </w:r>
          </w:p>
          <w:p w14:paraId="59EA440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1 : Pilier Gouvernance</w:t>
            </w:r>
          </w:p>
        </w:tc>
        <w:tc>
          <w:tcPr>
            <w:tcW w:w="1800" w:type="pct"/>
          </w:tcPr>
          <w:p w14:paraId="0B41317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3 : Finance</w:t>
            </w:r>
          </w:p>
        </w:tc>
        <w:tc>
          <w:tcPr>
            <w:tcW w:w="1253" w:type="pct"/>
          </w:tcPr>
          <w:p w14:paraId="5F126E8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3452DA6C"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vMerge/>
          </w:tcPr>
          <w:p w14:paraId="56CA684A"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2E0FCE9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2F75BD1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52E4F33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131125BE"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tcPr>
          <w:p w14:paraId="6992347A"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15:30 – 16:00</w:t>
            </w:r>
          </w:p>
        </w:tc>
        <w:tc>
          <w:tcPr>
            <w:tcW w:w="1093" w:type="pct"/>
          </w:tcPr>
          <w:p w14:paraId="28F424F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00" w:type="pct"/>
          </w:tcPr>
          <w:p w14:paraId="393A8F6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169CA92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2651F617" w14:textId="77777777" w:rsidTr="003E56AF">
        <w:trPr>
          <w:trHeight w:val="316"/>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13E199D5"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16:00 – 17:30</w:t>
            </w:r>
          </w:p>
        </w:tc>
        <w:tc>
          <w:tcPr>
            <w:tcW w:w="1093" w:type="pct"/>
            <w:vMerge w:val="restart"/>
          </w:tcPr>
          <w:p w14:paraId="50D72F8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4</w:t>
            </w:r>
          </w:p>
          <w:p w14:paraId="6A4671B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1 : Pilier Gouvernance</w:t>
            </w:r>
          </w:p>
        </w:tc>
        <w:tc>
          <w:tcPr>
            <w:tcW w:w="1800" w:type="pct"/>
          </w:tcPr>
          <w:p w14:paraId="2B85F52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Récapitulatif | Synthèse</w:t>
            </w:r>
          </w:p>
        </w:tc>
        <w:tc>
          <w:tcPr>
            <w:tcW w:w="1253" w:type="pct"/>
          </w:tcPr>
          <w:p w14:paraId="4D1B2B1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2FDF1AC7"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vMerge/>
          </w:tcPr>
          <w:p w14:paraId="315AA22E"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7D0C7FA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638AD5D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603A190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bl>
    <w:p w14:paraId="00DC9703" w14:textId="77777777" w:rsidR="003E56AF" w:rsidRPr="003E56AF" w:rsidRDefault="003E56AF" w:rsidP="00C66492">
      <w:pPr>
        <w:tabs>
          <w:tab w:val="left" w:pos="480"/>
        </w:tabs>
        <w:jc w:val="both"/>
        <w:rPr>
          <w:sz w:val="22"/>
          <w:szCs w:val="22"/>
          <w:lang w:val="fr-FR"/>
        </w:rPr>
      </w:pPr>
    </w:p>
    <w:tbl>
      <w:tblPr>
        <w:tblStyle w:val="GridTable1Light-Accent1"/>
        <w:tblW w:w="5000" w:type="pct"/>
        <w:tblLook w:val="04A0" w:firstRow="1" w:lastRow="0" w:firstColumn="1" w:lastColumn="0" w:noHBand="0" w:noVBand="1"/>
      </w:tblPr>
      <w:tblGrid>
        <w:gridCol w:w="1785"/>
        <w:gridCol w:w="2286"/>
        <w:gridCol w:w="3765"/>
        <w:gridCol w:w="2621"/>
      </w:tblGrid>
      <w:tr w:rsidR="003E56AF" w:rsidRPr="003E56AF" w14:paraId="73AE8F70"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pct"/>
            <w:shd w:val="pct12" w:color="auto" w:fill="auto"/>
          </w:tcPr>
          <w:p w14:paraId="2999F97A" w14:textId="77777777" w:rsidR="003E56AF" w:rsidRPr="003E56AF" w:rsidRDefault="003E56AF" w:rsidP="00C66492">
            <w:pPr>
              <w:jc w:val="center"/>
              <w:rPr>
                <w:rFonts w:ascii="Arial Rounded MT Bold" w:hAnsi="Arial Rounded MT Bold"/>
                <w:sz w:val="20"/>
                <w:szCs w:val="20"/>
                <w:lang w:val="en-US"/>
              </w:rPr>
            </w:pPr>
            <w:r w:rsidRPr="003E56AF">
              <w:rPr>
                <w:rFonts w:ascii="Arial Rounded MT Bold" w:hAnsi="Arial Rounded MT Bold"/>
                <w:sz w:val="20"/>
                <w:szCs w:val="20"/>
                <w:lang w:val="en-US"/>
              </w:rPr>
              <w:t>HORAIRE</w:t>
            </w:r>
          </w:p>
        </w:tc>
        <w:tc>
          <w:tcPr>
            <w:tcW w:w="1093" w:type="pct"/>
            <w:shd w:val="pct12" w:color="auto" w:fill="auto"/>
          </w:tcPr>
          <w:p w14:paraId="13047752"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THÈME</w:t>
            </w:r>
          </w:p>
        </w:tc>
        <w:tc>
          <w:tcPr>
            <w:tcW w:w="1800" w:type="pct"/>
            <w:shd w:val="pct12" w:color="auto" w:fill="auto"/>
          </w:tcPr>
          <w:p w14:paraId="2D623408"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CONTENU</w:t>
            </w:r>
          </w:p>
        </w:tc>
        <w:tc>
          <w:tcPr>
            <w:tcW w:w="1253" w:type="pct"/>
            <w:shd w:val="pct12" w:color="auto" w:fill="auto"/>
          </w:tcPr>
          <w:p w14:paraId="2B72F1AF"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FACILITATEUR| PRESENTATEUR</w:t>
            </w:r>
          </w:p>
        </w:tc>
      </w:tr>
      <w:tr w:rsidR="003E56AF" w:rsidRPr="003E56AF" w14:paraId="6084931A" w14:textId="77777777" w:rsidTr="003E56AF">
        <w:tc>
          <w:tcPr>
            <w:cnfStyle w:val="001000000000" w:firstRow="0" w:lastRow="0" w:firstColumn="1" w:lastColumn="0" w:oddVBand="0" w:evenVBand="0" w:oddHBand="0" w:evenHBand="0" w:firstRowFirstColumn="0" w:firstRowLastColumn="0" w:lastRowFirstColumn="0" w:lastRowLastColumn="0"/>
            <w:tcW w:w="854" w:type="pct"/>
          </w:tcPr>
          <w:p w14:paraId="0AC1C17A" w14:textId="77777777" w:rsidR="003E56AF" w:rsidRPr="003E56AF" w:rsidRDefault="003E56AF" w:rsidP="00C66492">
            <w:pPr>
              <w:rPr>
                <w:rFonts w:ascii="Arial Rounded MT Bold" w:hAnsi="Arial Rounded MT Bold"/>
                <w:sz w:val="20"/>
                <w:szCs w:val="20"/>
                <w:lang w:val="en-US"/>
              </w:rPr>
            </w:pPr>
            <w:r w:rsidRPr="003E56AF">
              <w:rPr>
                <w:rFonts w:ascii="Arial Rounded MT Bold" w:hAnsi="Arial Rounded MT Bold"/>
                <w:sz w:val="20"/>
                <w:szCs w:val="20"/>
                <w:lang w:val="en-US"/>
              </w:rPr>
              <w:t>JOUR-3</w:t>
            </w:r>
          </w:p>
        </w:tc>
        <w:tc>
          <w:tcPr>
            <w:tcW w:w="2893" w:type="pct"/>
            <w:gridSpan w:val="2"/>
          </w:tcPr>
          <w:p w14:paraId="462811E7"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proofErr w:type="spellStart"/>
            <w:r w:rsidRPr="003E56AF">
              <w:rPr>
                <w:rFonts w:ascii="Arial Rounded MT Bold" w:hAnsi="Arial Rounded MT Bold"/>
                <w:b/>
                <w:sz w:val="20"/>
                <w:szCs w:val="20"/>
                <w:lang w:val="en-US"/>
              </w:rPr>
              <w:t>Mercredi</w:t>
            </w:r>
            <w:proofErr w:type="spellEnd"/>
            <w:r w:rsidRPr="003E56AF">
              <w:rPr>
                <w:rFonts w:ascii="Arial Rounded MT Bold" w:hAnsi="Arial Rounded MT Bold"/>
                <w:b/>
                <w:sz w:val="20"/>
                <w:szCs w:val="20"/>
                <w:lang w:val="en-US"/>
              </w:rPr>
              <w:t xml:space="preserve">, 19 </w:t>
            </w:r>
            <w:proofErr w:type="spellStart"/>
            <w:r w:rsidRPr="003E56AF">
              <w:rPr>
                <w:rFonts w:ascii="Arial Rounded MT Bold" w:hAnsi="Arial Rounded MT Bold"/>
                <w:b/>
                <w:sz w:val="20"/>
                <w:szCs w:val="20"/>
                <w:lang w:val="en-US"/>
              </w:rPr>
              <w:t>Février</w:t>
            </w:r>
            <w:proofErr w:type="spellEnd"/>
            <w:r w:rsidRPr="003E56AF">
              <w:rPr>
                <w:rFonts w:ascii="Arial Rounded MT Bold" w:hAnsi="Arial Rounded MT Bold"/>
                <w:b/>
                <w:sz w:val="20"/>
                <w:szCs w:val="20"/>
                <w:lang w:val="en-US"/>
              </w:rPr>
              <w:t xml:space="preserve"> 2025 </w:t>
            </w:r>
          </w:p>
        </w:tc>
        <w:tc>
          <w:tcPr>
            <w:tcW w:w="1253" w:type="pct"/>
          </w:tcPr>
          <w:p w14:paraId="0A43A7AF"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
        </w:tc>
      </w:tr>
    </w:tbl>
    <w:tbl>
      <w:tblPr>
        <w:tblStyle w:val="GridTable1Light-Accent4"/>
        <w:tblW w:w="5000" w:type="pct"/>
        <w:tblLook w:val="04A0" w:firstRow="1" w:lastRow="0" w:firstColumn="1" w:lastColumn="0" w:noHBand="0" w:noVBand="1"/>
      </w:tblPr>
      <w:tblGrid>
        <w:gridCol w:w="1785"/>
        <w:gridCol w:w="2286"/>
        <w:gridCol w:w="3765"/>
        <w:gridCol w:w="2621"/>
      </w:tblGrid>
      <w:tr w:rsidR="003E56AF" w:rsidRPr="003E56AF" w14:paraId="133F0538"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pct"/>
          </w:tcPr>
          <w:p w14:paraId="590C44EE"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08:30 – 09:30</w:t>
            </w:r>
          </w:p>
        </w:tc>
        <w:tc>
          <w:tcPr>
            <w:tcW w:w="1093" w:type="pct"/>
          </w:tcPr>
          <w:p w14:paraId="46BD3B4C" w14:textId="77777777" w:rsidR="003E56AF" w:rsidRPr="003E56AF" w:rsidRDefault="003E56AF" w:rsidP="00C6649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c>
          <w:tcPr>
            <w:tcW w:w="1800" w:type="pct"/>
          </w:tcPr>
          <w:p w14:paraId="6498AE78"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Arrivées</w:t>
            </w:r>
            <w:proofErr w:type="spellEnd"/>
            <w:r w:rsidRPr="003E56AF">
              <w:rPr>
                <w:rFonts w:ascii="Helvetica Neue" w:hAnsi="Helvetica Neue"/>
                <w:sz w:val="20"/>
                <w:szCs w:val="20"/>
                <w:lang w:val="en-US"/>
              </w:rPr>
              <w:t xml:space="preserve"> – Inscription</w:t>
            </w:r>
          </w:p>
        </w:tc>
        <w:tc>
          <w:tcPr>
            <w:tcW w:w="1253" w:type="pct"/>
          </w:tcPr>
          <w:p w14:paraId="506A25F5"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 xml:space="preserve">Hotel </w:t>
            </w:r>
            <w:proofErr w:type="spellStart"/>
            <w:r w:rsidRPr="003E56AF">
              <w:rPr>
                <w:rFonts w:ascii="Helvetica Neue" w:hAnsi="Helvetica Neue"/>
                <w:sz w:val="20"/>
                <w:szCs w:val="20"/>
                <w:lang w:val="en-US"/>
              </w:rPr>
              <w:t>Onomo</w:t>
            </w:r>
            <w:proofErr w:type="spellEnd"/>
          </w:p>
        </w:tc>
      </w:tr>
      <w:tr w:rsidR="003E56AF" w:rsidRPr="003E56AF" w14:paraId="6B368795" w14:textId="77777777" w:rsidTr="003E56AF">
        <w:trPr>
          <w:trHeight w:val="344"/>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3B7E751"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09:30 – 10:30</w:t>
            </w:r>
          </w:p>
        </w:tc>
        <w:tc>
          <w:tcPr>
            <w:tcW w:w="1093" w:type="pct"/>
            <w:vMerge w:val="restart"/>
          </w:tcPr>
          <w:p w14:paraId="7132148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5</w:t>
            </w:r>
          </w:p>
          <w:p w14:paraId="294B1E1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3E56AF">
              <w:rPr>
                <w:rFonts w:ascii="Helvetica Neue" w:eastAsia="Calibri" w:hAnsi="Helvetica Neue" w:cs="Helvetica Neue"/>
                <w:bCs/>
                <w:color w:val="353535"/>
                <w:sz w:val="20"/>
                <w:szCs w:val="20"/>
                <w:lang w:val="fr-FR"/>
              </w:rPr>
              <w:t>Partie 2 : Pilier Technologique</w:t>
            </w:r>
          </w:p>
        </w:tc>
        <w:tc>
          <w:tcPr>
            <w:tcW w:w="1800" w:type="pct"/>
          </w:tcPr>
          <w:p w14:paraId="41CE537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4 : Données</w:t>
            </w:r>
          </w:p>
        </w:tc>
        <w:tc>
          <w:tcPr>
            <w:tcW w:w="1253" w:type="pct"/>
          </w:tcPr>
          <w:p w14:paraId="2364C06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Expert [A. Bassole]</w:t>
            </w:r>
          </w:p>
        </w:tc>
      </w:tr>
      <w:tr w:rsidR="003E56AF" w:rsidRPr="003E56AF" w14:paraId="2B87A35E" w14:textId="77777777" w:rsidTr="003E56AF">
        <w:trPr>
          <w:trHeight w:val="346"/>
        </w:trPr>
        <w:tc>
          <w:tcPr>
            <w:cnfStyle w:val="001000000000" w:firstRow="0" w:lastRow="0" w:firstColumn="1" w:lastColumn="0" w:oddVBand="0" w:evenVBand="0" w:oddHBand="0" w:evenHBand="0" w:firstRowFirstColumn="0" w:firstRowLastColumn="0" w:lastRowFirstColumn="0" w:lastRowLastColumn="0"/>
            <w:tcW w:w="854" w:type="pct"/>
            <w:vMerge/>
          </w:tcPr>
          <w:p w14:paraId="25FC609B"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5E12EF5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17752FC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05B5D3B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r w:rsidR="003E56AF" w:rsidRPr="003E56AF" w14:paraId="79F2ED42" w14:textId="77777777" w:rsidTr="003E56AF">
        <w:trPr>
          <w:trHeight w:val="200"/>
        </w:trPr>
        <w:tc>
          <w:tcPr>
            <w:cnfStyle w:val="001000000000" w:firstRow="0" w:lastRow="0" w:firstColumn="1" w:lastColumn="0" w:oddVBand="0" w:evenVBand="0" w:oddHBand="0" w:evenHBand="0" w:firstRowFirstColumn="0" w:firstRowLastColumn="0" w:lastRowFirstColumn="0" w:lastRowLastColumn="0"/>
            <w:tcW w:w="854" w:type="pct"/>
          </w:tcPr>
          <w:p w14:paraId="0D93141C"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roofErr w:type="gramStart"/>
            <w:r w:rsidRPr="003E56AF">
              <w:rPr>
                <w:rFonts w:ascii="Helvetica Neue" w:eastAsia="Calibri" w:hAnsi="Helvetica Neue" w:cs="Helvetica Neue"/>
                <w:color w:val="353535"/>
                <w:sz w:val="20"/>
                <w:szCs w:val="20"/>
                <w:lang w:val="fr-FR"/>
              </w:rPr>
              <w:t>10:</w:t>
            </w:r>
            <w:proofErr w:type="gramEnd"/>
            <w:r w:rsidRPr="003E56AF">
              <w:rPr>
                <w:rFonts w:ascii="Helvetica Neue" w:eastAsia="Calibri" w:hAnsi="Helvetica Neue" w:cs="Helvetica Neue"/>
                <w:color w:val="353535"/>
                <w:sz w:val="20"/>
                <w:szCs w:val="20"/>
                <w:lang w:val="fr-FR"/>
              </w:rPr>
              <w:t>30 – 11:00</w:t>
            </w:r>
          </w:p>
        </w:tc>
        <w:tc>
          <w:tcPr>
            <w:tcW w:w="1093" w:type="pct"/>
          </w:tcPr>
          <w:p w14:paraId="5E772A2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Pause</w:t>
            </w:r>
          </w:p>
        </w:tc>
        <w:tc>
          <w:tcPr>
            <w:tcW w:w="1800" w:type="pct"/>
          </w:tcPr>
          <w:p w14:paraId="1C99B61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4FEAB37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173ADF63" w14:textId="77777777" w:rsidTr="003E56AF">
        <w:trPr>
          <w:trHeight w:val="554"/>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784FCCD"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11:00 – 12:30</w:t>
            </w:r>
          </w:p>
        </w:tc>
        <w:tc>
          <w:tcPr>
            <w:tcW w:w="1093" w:type="pct"/>
            <w:vMerge w:val="restart"/>
          </w:tcPr>
          <w:p w14:paraId="43E3402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5</w:t>
            </w:r>
          </w:p>
          <w:p w14:paraId="0021FA5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2 : Pilier Technologique</w:t>
            </w:r>
          </w:p>
        </w:tc>
        <w:tc>
          <w:tcPr>
            <w:tcW w:w="1800" w:type="pct"/>
          </w:tcPr>
          <w:p w14:paraId="328E402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5 : Innovation</w:t>
            </w:r>
          </w:p>
        </w:tc>
        <w:tc>
          <w:tcPr>
            <w:tcW w:w="1253" w:type="pct"/>
          </w:tcPr>
          <w:p w14:paraId="163F58B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3C97BC75" w14:textId="77777777" w:rsidTr="003E56AF">
        <w:trPr>
          <w:trHeight w:val="174"/>
        </w:trPr>
        <w:tc>
          <w:tcPr>
            <w:cnfStyle w:val="001000000000" w:firstRow="0" w:lastRow="0" w:firstColumn="1" w:lastColumn="0" w:oddVBand="0" w:evenVBand="0" w:oddHBand="0" w:evenHBand="0" w:firstRowFirstColumn="0" w:firstRowLastColumn="0" w:lastRowFirstColumn="0" w:lastRowLastColumn="0"/>
            <w:tcW w:w="854" w:type="pct"/>
            <w:vMerge/>
          </w:tcPr>
          <w:p w14:paraId="4898A551"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230AF1C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75EA924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42FB452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Participants</w:t>
            </w:r>
          </w:p>
        </w:tc>
      </w:tr>
      <w:tr w:rsidR="003E56AF" w:rsidRPr="003E56AF" w14:paraId="3BA62DB0" w14:textId="77777777" w:rsidTr="003E56AF">
        <w:trPr>
          <w:trHeight w:val="236"/>
        </w:trPr>
        <w:tc>
          <w:tcPr>
            <w:cnfStyle w:val="001000000000" w:firstRow="0" w:lastRow="0" w:firstColumn="1" w:lastColumn="0" w:oddVBand="0" w:evenVBand="0" w:oddHBand="0" w:evenHBand="0" w:firstRowFirstColumn="0" w:firstRowLastColumn="0" w:lastRowFirstColumn="0" w:lastRowLastColumn="0"/>
            <w:tcW w:w="854" w:type="pct"/>
          </w:tcPr>
          <w:p w14:paraId="2425BA8F"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12:30 -14:00</w:t>
            </w:r>
          </w:p>
        </w:tc>
        <w:tc>
          <w:tcPr>
            <w:tcW w:w="1093" w:type="pct"/>
          </w:tcPr>
          <w:p w14:paraId="5672C28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00" w:type="pct"/>
          </w:tcPr>
          <w:p w14:paraId="0B9ED42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Déjeuner</w:t>
            </w:r>
          </w:p>
        </w:tc>
        <w:tc>
          <w:tcPr>
            <w:tcW w:w="1253" w:type="pct"/>
          </w:tcPr>
          <w:p w14:paraId="673D745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56870C65" w14:textId="77777777" w:rsidTr="003E56AF">
        <w:trPr>
          <w:trHeight w:val="702"/>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1339638"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14:00 – 15:30</w:t>
            </w:r>
          </w:p>
        </w:tc>
        <w:tc>
          <w:tcPr>
            <w:tcW w:w="1093" w:type="pct"/>
            <w:vMerge w:val="restart"/>
          </w:tcPr>
          <w:p w14:paraId="6316E80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5</w:t>
            </w:r>
          </w:p>
          <w:p w14:paraId="00CFBD1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2 : Pilier Technologique</w:t>
            </w:r>
          </w:p>
        </w:tc>
        <w:tc>
          <w:tcPr>
            <w:tcW w:w="1800" w:type="pct"/>
          </w:tcPr>
          <w:p w14:paraId="3C95FAD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6 : Normes</w:t>
            </w:r>
          </w:p>
        </w:tc>
        <w:tc>
          <w:tcPr>
            <w:tcW w:w="1253" w:type="pct"/>
          </w:tcPr>
          <w:p w14:paraId="60C3E72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769D5E6C"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vMerge/>
          </w:tcPr>
          <w:p w14:paraId="15F3610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093" w:type="pct"/>
            <w:vMerge/>
          </w:tcPr>
          <w:p w14:paraId="34DCFC7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1CCE354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2DDF9D2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35AAE115"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tcPr>
          <w:p w14:paraId="0E3C5358"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15:30 – 16:00</w:t>
            </w:r>
          </w:p>
        </w:tc>
        <w:tc>
          <w:tcPr>
            <w:tcW w:w="1093" w:type="pct"/>
          </w:tcPr>
          <w:p w14:paraId="3B55FF0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00" w:type="pct"/>
          </w:tcPr>
          <w:p w14:paraId="6D269CB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1253" w:type="pct"/>
          </w:tcPr>
          <w:p w14:paraId="7D580AF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4EFB3A08" w14:textId="77777777" w:rsidTr="003E56AF">
        <w:trPr>
          <w:trHeight w:val="316"/>
        </w:trPr>
        <w:tc>
          <w:tcPr>
            <w:cnfStyle w:val="001000000000" w:firstRow="0" w:lastRow="0" w:firstColumn="1" w:lastColumn="0" w:oddVBand="0" w:evenVBand="0" w:oddHBand="0" w:evenHBand="0" w:firstRowFirstColumn="0" w:firstRowLastColumn="0" w:lastRowFirstColumn="0" w:lastRowLastColumn="0"/>
            <w:tcW w:w="854" w:type="pct"/>
            <w:vMerge w:val="restart"/>
          </w:tcPr>
          <w:p w14:paraId="7789B3A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16:00 – 17:30</w:t>
            </w:r>
          </w:p>
        </w:tc>
        <w:tc>
          <w:tcPr>
            <w:tcW w:w="1093" w:type="pct"/>
            <w:vMerge w:val="restart"/>
          </w:tcPr>
          <w:p w14:paraId="78BCE88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5</w:t>
            </w:r>
          </w:p>
          <w:p w14:paraId="0231500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2 : Pilier Technologique</w:t>
            </w:r>
          </w:p>
        </w:tc>
        <w:tc>
          <w:tcPr>
            <w:tcW w:w="1800" w:type="pct"/>
          </w:tcPr>
          <w:p w14:paraId="38D6B21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Récapitulatif | Synthèse</w:t>
            </w:r>
          </w:p>
        </w:tc>
        <w:tc>
          <w:tcPr>
            <w:tcW w:w="1253" w:type="pct"/>
          </w:tcPr>
          <w:p w14:paraId="1F7B0F0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5D4E6288" w14:textId="77777777" w:rsidTr="003E56AF">
        <w:trPr>
          <w:trHeight w:val="256"/>
        </w:trPr>
        <w:tc>
          <w:tcPr>
            <w:cnfStyle w:val="001000000000" w:firstRow="0" w:lastRow="0" w:firstColumn="1" w:lastColumn="0" w:oddVBand="0" w:evenVBand="0" w:oddHBand="0" w:evenHBand="0" w:firstRowFirstColumn="0" w:firstRowLastColumn="0" w:lastRowFirstColumn="0" w:lastRowLastColumn="0"/>
            <w:tcW w:w="854" w:type="pct"/>
            <w:vMerge/>
          </w:tcPr>
          <w:p w14:paraId="16EE263E"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093" w:type="pct"/>
            <w:vMerge/>
          </w:tcPr>
          <w:p w14:paraId="493DCA2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00" w:type="pct"/>
          </w:tcPr>
          <w:p w14:paraId="628010E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1253" w:type="pct"/>
          </w:tcPr>
          <w:p w14:paraId="6615619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bl>
    <w:p w14:paraId="2326D27A" w14:textId="77777777" w:rsidR="003E56AF" w:rsidRPr="003E56AF" w:rsidRDefault="003E56AF" w:rsidP="00C66492">
      <w:pPr>
        <w:tabs>
          <w:tab w:val="left" w:pos="480"/>
        </w:tabs>
        <w:jc w:val="both"/>
        <w:rPr>
          <w:sz w:val="22"/>
          <w:szCs w:val="22"/>
          <w:lang w:val="fr-FR"/>
        </w:rPr>
      </w:pPr>
    </w:p>
    <w:tbl>
      <w:tblPr>
        <w:tblStyle w:val="GridTable1Light-Accent1"/>
        <w:tblW w:w="5000" w:type="pct"/>
        <w:tblLook w:val="04A0" w:firstRow="1" w:lastRow="0" w:firstColumn="1" w:lastColumn="0" w:noHBand="0" w:noVBand="1"/>
      </w:tblPr>
      <w:tblGrid>
        <w:gridCol w:w="1785"/>
        <w:gridCol w:w="2286"/>
        <w:gridCol w:w="3765"/>
        <w:gridCol w:w="2621"/>
      </w:tblGrid>
      <w:tr w:rsidR="003E56AF" w:rsidRPr="003E56AF" w14:paraId="49E2AF93" w14:textId="77777777" w:rsidTr="003E56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pct"/>
            <w:shd w:val="pct12" w:color="auto" w:fill="auto"/>
          </w:tcPr>
          <w:p w14:paraId="7F953061" w14:textId="77777777" w:rsidR="003E56AF" w:rsidRPr="003E56AF" w:rsidRDefault="003E56AF" w:rsidP="00C66492">
            <w:pPr>
              <w:jc w:val="center"/>
              <w:rPr>
                <w:rFonts w:ascii="Helvetica Neue" w:hAnsi="Helvetica Neue"/>
                <w:sz w:val="20"/>
                <w:szCs w:val="20"/>
                <w:lang w:val="en-US"/>
              </w:rPr>
            </w:pPr>
            <w:r w:rsidRPr="003E56AF">
              <w:rPr>
                <w:rFonts w:ascii="Helvetica Neue" w:hAnsi="Helvetica Neue"/>
                <w:sz w:val="20"/>
                <w:szCs w:val="20"/>
                <w:lang w:val="en-US"/>
              </w:rPr>
              <w:t>HORAIRE</w:t>
            </w:r>
          </w:p>
        </w:tc>
        <w:tc>
          <w:tcPr>
            <w:tcW w:w="1093" w:type="pct"/>
            <w:shd w:val="pct12" w:color="auto" w:fill="auto"/>
          </w:tcPr>
          <w:p w14:paraId="196E0655"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THÈME</w:t>
            </w:r>
          </w:p>
        </w:tc>
        <w:tc>
          <w:tcPr>
            <w:tcW w:w="1800" w:type="pct"/>
            <w:shd w:val="pct12" w:color="auto" w:fill="auto"/>
          </w:tcPr>
          <w:p w14:paraId="2CF59F8E"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CONTENU</w:t>
            </w:r>
          </w:p>
        </w:tc>
        <w:tc>
          <w:tcPr>
            <w:tcW w:w="1253" w:type="pct"/>
            <w:shd w:val="pct12" w:color="auto" w:fill="auto"/>
          </w:tcPr>
          <w:p w14:paraId="65F6D8A9"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FACILITATEUR| PRESENTATEUR</w:t>
            </w:r>
          </w:p>
        </w:tc>
      </w:tr>
      <w:tr w:rsidR="003E56AF" w:rsidRPr="003E56AF" w14:paraId="1B0C719B" w14:textId="77777777" w:rsidTr="003E56AF">
        <w:tc>
          <w:tcPr>
            <w:cnfStyle w:val="001000000000" w:firstRow="0" w:lastRow="0" w:firstColumn="1" w:lastColumn="0" w:oddVBand="0" w:evenVBand="0" w:oddHBand="0" w:evenHBand="0" w:firstRowFirstColumn="0" w:firstRowLastColumn="0" w:lastRowFirstColumn="0" w:lastRowLastColumn="0"/>
            <w:tcW w:w="853" w:type="pct"/>
          </w:tcPr>
          <w:p w14:paraId="18766EA0" w14:textId="77777777" w:rsidR="003E56AF" w:rsidRPr="003E56AF" w:rsidRDefault="003E56AF" w:rsidP="00C66492">
            <w:pPr>
              <w:rPr>
                <w:rFonts w:ascii="Arial Rounded MT Bold" w:hAnsi="Arial Rounded MT Bold"/>
                <w:sz w:val="20"/>
                <w:szCs w:val="20"/>
                <w:lang w:val="en-US"/>
              </w:rPr>
            </w:pPr>
            <w:r w:rsidRPr="003E56AF">
              <w:rPr>
                <w:rFonts w:ascii="Arial Rounded MT Bold" w:hAnsi="Arial Rounded MT Bold"/>
                <w:sz w:val="20"/>
                <w:szCs w:val="20"/>
                <w:lang w:val="en-US"/>
              </w:rPr>
              <w:t>JOUR-4</w:t>
            </w:r>
          </w:p>
        </w:tc>
        <w:tc>
          <w:tcPr>
            <w:tcW w:w="2893" w:type="pct"/>
            <w:gridSpan w:val="2"/>
          </w:tcPr>
          <w:p w14:paraId="127EA9E6"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proofErr w:type="spellStart"/>
            <w:r w:rsidRPr="003E56AF">
              <w:rPr>
                <w:rFonts w:ascii="Arial Rounded MT Bold" w:hAnsi="Arial Rounded MT Bold"/>
                <w:b/>
                <w:sz w:val="20"/>
                <w:szCs w:val="20"/>
                <w:lang w:val="en-US"/>
              </w:rPr>
              <w:t>Jeudi</w:t>
            </w:r>
            <w:proofErr w:type="spellEnd"/>
            <w:r w:rsidRPr="003E56AF">
              <w:rPr>
                <w:rFonts w:ascii="Arial Rounded MT Bold" w:hAnsi="Arial Rounded MT Bold"/>
                <w:b/>
                <w:sz w:val="20"/>
                <w:szCs w:val="20"/>
                <w:lang w:val="en-US"/>
              </w:rPr>
              <w:t xml:space="preserve">, 20 </w:t>
            </w:r>
            <w:proofErr w:type="spellStart"/>
            <w:r w:rsidRPr="003E56AF">
              <w:rPr>
                <w:rFonts w:ascii="Arial Rounded MT Bold" w:hAnsi="Arial Rounded MT Bold"/>
                <w:b/>
                <w:sz w:val="20"/>
                <w:szCs w:val="20"/>
                <w:lang w:val="en-US"/>
              </w:rPr>
              <w:t>Février</w:t>
            </w:r>
            <w:proofErr w:type="spellEnd"/>
            <w:r w:rsidRPr="003E56AF">
              <w:rPr>
                <w:rFonts w:ascii="Arial Rounded MT Bold" w:hAnsi="Arial Rounded MT Bold"/>
                <w:b/>
                <w:sz w:val="20"/>
                <w:szCs w:val="20"/>
                <w:lang w:val="en-US"/>
              </w:rPr>
              <w:t xml:space="preserve"> 2025 </w:t>
            </w:r>
          </w:p>
        </w:tc>
        <w:tc>
          <w:tcPr>
            <w:tcW w:w="1253" w:type="pct"/>
          </w:tcPr>
          <w:p w14:paraId="204891C2"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
        </w:tc>
      </w:tr>
    </w:tbl>
    <w:tbl>
      <w:tblPr>
        <w:tblStyle w:val="GridTable1Light-Accent2"/>
        <w:tblW w:w="5000" w:type="pct"/>
        <w:tblLook w:val="04A0" w:firstRow="1" w:lastRow="0" w:firstColumn="1" w:lastColumn="0" w:noHBand="0" w:noVBand="1"/>
      </w:tblPr>
      <w:tblGrid>
        <w:gridCol w:w="1785"/>
        <w:gridCol w:w="2747"/>
        <w:gridCol w:w="3967"/>
        <w:gridCol w:w="1958"/>
      </w:tblGrid>
      <w:tr w:rsidR="003E56AF" w:rsidRPr="003E56AF" w14:paraId="0AF4DC95" w14:textId="77777777" w:rsidTr="00C66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pct"/>
          </w:tcPr>
          <w:p w14:paraId="476F0EA4"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08:30 – 09:30</w:t>
            </w:r>
          </w:p>
        </w:tc>
        <w:tc>
          <w:tcPr>
            <w:tcW w:w="1313" w:type="pct"/>
          </w:tcPr>
          <w:p w14:paraId="0A91806C" w14:textId="77777777" w:rsidR="003E56AF" w:rsidRPr="003E56AF" w:rsidRDefault="003E56AF" w:rsidP="00C6649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c>
          <w:tcPr>
            <w:tcW w:w="1897" w:type="pct"/>
          </w:tcPr>
          <w:p w14:paraId="0AF876B8"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Arrivées</w:t>
            </w:r>
            <w:proofErr w:type="spellEnd"/>
            <w:r w:rsidRPr="003E56AF">
              <w:rPr>
                <w:rFonts w:ascii="Helvetica Neue" w:hAnsi="Helvetica Neue"/>
                <w:sz w:val="20"/>
                <w:szCs w:val="20"/>
                <w:lang w:val="en-US"/>
              </w:rPr>
              <w:t xml:space="preserve"> – Inscription</w:t>
            </w:r>
          </w:p>
        </w:tc>
        <w:tc>
          <w:tcPr>
            <w:tcW w:w="936" w:type="pct"/>
          </w:tcPr>
          <w:p w14:paraId="78EF2F42"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 xml:space="preserve">Hotel </w:t>
            </w:r>
            <w:proofErr w:type="spellStart"/>
            <w:r w:rsidRPr="003E56AF">
              <w:rPr>
                <w:rFonts w:ascii="Helvetica Neue" w:hAnsi="Helvetica Neue"/>
                <w:sz w:val="20"/>
                <w:szCs w:val="20"/>
                <w:lang w:val="en-US"/>
              </w:rPr>
              <w:t>Onomo</w:t>
            </w:r>
            <w:proofErr w:type="spellEnd"/>
          </w:p>
        </w:tc>
      </w:tr>
      <w:tr w:rsidR="003E56AF" w:rsidRPr="003E56AF" w14:paraId="324CB550" w14:textId="77777777" w:rsidTr="00C66492">
        <w:trPr>
          <w:trHeight w:val="344"/>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6EBEFF4A"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en-US"/>
              </w:rPr>
            </w:pPr>
            <w:r w:rsidRPr="003E56AF">
              <w:rPr>
                <w:rFonts w:ascii="Helvetica Neue" w:eastAsia="Calibri" w:hAnsi="Helvetica Neue" w:cs="Helvetica Neue"/>
                <w:bCs w:val="0"/>
                <w:color w:val="353535"/>
                <w:sz w:val="20"/>
                <w:szCs w:val="20"/>
                <w:lang w:val="en-US"/>
              </w:rPr>
              <w:t>09:30 – 10:30</w:t>
            </w:r>
          </w:p>
        </w:tc>
        <w:tc>
          <w:tcPr>
            <w:tcW w:w="1313" w:type="pct"/>
            <w:vMerge w:val="restart"/>
          </w:tcPr>
          <w:p w14:paraId="3054BEC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6</w:t>
            </w:r>
          </w:p>
          <w:p w14:paraId="3E28C7A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3E56AF">
              <w:rPr>
                <w:rFonts w:ascii="Helvetica Neue" w:eastAsia="Calibri" w:hAnsi="Helvetica Neue" w:cs="Helvetica Neue"/>
                <w:bCs/>
                <w:color w:val="353535"/>
                <w:sz w:val="20"/>
                <w:szCs w:val="20"/>
                <w:lang w:val="fr-FR"/>
              </w:rPr>
              <w:t>Partie 3 : Capital Humain</w:t>
            </w:r>
          </w:p>
        </w:tc>
        <w:tc>
          <w:tcPr>
            <w:tcW w:w="1897" w:type="pct"/>
          </w:tcPr>
          <w:p w14:paraId="3D80B50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7 : Partenariat</w:t>
            </w:r>
          </w:p>
        </w:tc>
        <w:tc>
          <w:tcPr>
            <w:tcW w:w="936" w:type="pct"/>
          </w:tcPr>
          <w:p w14:paraId="0DAC9E9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Expert [A. Bassole]</w:t>
            </w:r>
          </w:p>
        </w:tc>
      </w:tr>
      <w:tr w:rsidR="003E56AF" w:rsidRPr="003E56AF" w14:paraId="0F3D5EF8" w14:textId="77777777" w:rsidTr="00C66492">
        <w:trPr>
          <w:trHeight w:val="346"/>
        </w:trPr>
        <w:tc>
          <w:tcPr>
            <w:cnfStyle w:val="001000000000" w:firstRow="0" w:lastRow="0" w:firstColumn="1" w:lastColumn="0" w:oddVBand="0" w:evenVBand="0" w:oddHBand="0" w:evenHBand="0" w:firstRowFirstColumn="0" w:firstRowLastColumn="0" w:lastRowFirstColumn="0" w:lastRowLastColumn="0"/>
            <w:tcW w:w="853" w:type="pct"/>
            <w:vMerge/>
          </w:tcPr>
          <w:p w14:paraId="43D48937"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p>
        </w:tc>
        <w:tc>
          <w:tcPr>
            <w:tcW w:w="1313" w:type="pct"/>
            <w:vMerge/>
          </w:tcPr>
          <w:p w14:paraId="4BA0E3F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97" w:type="pct"/>
          </w:tcPr>
          <w:p w14:paraId="765549A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40F8435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r w:rsidR="003E56AF" w:rsidRPr="003E56AF" w14:paraId="76021B5C" w14:textId="77777777" w:rsidTr="00C66492">
        <w:trPr>
          <w:trHeight w:val="200"/>
        </w:trPr>
        <w:tc>
          <w:tcPr>
            <w:cnfStyle w:val="001000000000" w:firstRow="0" w:lastRow="0" w:firstColumn="1" w:lastColumn="0" w:oddVBand="0" w:evenVBand="0" w:oddHBand="0" w:evenHBand="0" w:firstRowFirstColumn="0" w:firstRowLastColumn="0" w:lastRowFirstColumn="0" w:lastRowLastColumn="0"/>
            <w:tcW w:w="853" w:type="pct"/>
          </w:tcPr>
          <w:p w14:paraId="40710033"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proofErr w:type="gramStart"/>
            <w:r w:rsidRPr="003E56AF">
              <w:rPr>
                <w:rFonts w:ascii="Helvetica Neue" w:eastAsia="Calibri" w:hAnsi="Helvetica Neue" w:cs="Helvetica Neue"/>
                <w:bCs w:val="0"/>
                <w:color w:val="353535"/>
                <w:sz w:val="20"/>
                <w:szCs w:val="20"/>
                <w:lang w:val="fr-FR"/>
              </w:rPr>
              <w:t>10:</w:t>
            </w:r>
            <w:proofErr w:type="gramEnd"/>
            <w:r w:rsidRPr="003E56AF">
              <w:rPr>
                <w:rFonts w:ascii="Helvetica Neue" w:eastAsia="Calibri" w:hAnsi="Helvetica Neue" w:cs="Helvetica Neue"/>
                <w:bCs w:val="0"/>
                <w:color w:val="353535"/>
                <w:sz w:val="20"/>
                <w:szCs w:val="20"/>
                <w:lang w:val="fr-FR"/>
              </w:rPr>
              <w:t>30 – 11:00</w:t>
            </w:r>
          </w:p>
        </w:tc>
        <w:tc>
          <w:tcPr>
            <w:tcW w:w="1313" w:type="pct"/>
          </w:tcPr>
          <w:p w14:paraId="4A216F8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Pause</w:t>
            </w:r>
          </w:p>
        </w:tc>
        <w:tc>
          <w:tcPr>
            <w:tcW w:w="1897" w:type="pct"/>
          </w:tcPr>
          <w:p w14:paraId="7FC0876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936" w:type="pct"/>
          </w:tcPr>
          <w:p w14:paraId="1818445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32640135" w14:textId="77777777" w:rsidTr="00C66492">
        <w:trPr>
          <w:trHeight w:val="554"/>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49E09840"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en-US"/>
              </w:rPr>
            </w:pPr>
            <w:r w:rsidRPr="003E56AF">
              <w:rPr>
                <w:rFonts w:ascii="Helvetica Neue" w:eastAsia="Calibri" w:hAnsi="Helvetica Neue" w:cs="Helvetica Neue"/>
                <w:bCs w:val="0"/>
                <w:color w:val="353535"/>
                <w:sz w:val="20"/>
                <w:szCs w:val="20"/>
                <w:lang w:val="en-US"/>
              </w:rPr>
              <w:t>11:00 – 12:30</w:t>
            </w:r>
          </w:p>
        </w:tc>
        <w:tc>
          <w:tcPr>
            <w:tcW w:w="1313" w:type="pct"/>
            <w:vMerge w:val="restart"/>
          </w:tcPr>
          <w:p w14:paraId="483DA49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6</w:t>
            </w:r>
          </w:p>
          <w:p w14:paraId="7FE030C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3 : Capital Humain</w:t>
            </w:r>
          </w:p>
        </w:tc>
        <w:tc>
          <w:tcPr>
            <w:tcW w:w="1897" w:type="pct"/>
          </w:tcPr>
          <w:p w14:paraId="56BC797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8 : Capacité et Education</w:t>
            </w:r>
          </w:p>
        </w:tc>
        <w:tc>
          <w:tcPr>
            <w:tcW w:w="936" w:type="pct"/>
          </w:tcPr>
          <w:p w14:paraId="178DB4F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586D6089" w14:textId="77777777" w:rsidTr="00C66492">
        <w:trPr>
          <w:trHeight w:val="174"/>
        </w:trPr>
        <w:tc>
          <w:tcPr>
            <w:cnfStyle w:val="001000000000" w:firstRow="0" w:lastRow="0" w:firstColumn="1" w:lastColumn="0" w:oddVBand="0" w:evenVBand="0" w:oddHBand="0" w:evenHBand="0" w:firstRowFirstColumn="0" w:firstRowLastColumn="0" w:lastRowFirstColumn="0" w:lastRowLastColumn="0"/>
            <w:tcW w:w="853" w:type="pct"/>
            <w:vMerge/>
          </w:tcPr>
          <w:p w14:paraId="418F1ECD"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p>
        </w:tc>
        <w:tc>
          <w:tcPr>
            <w:tcW w:w="1313" w:type="pct"/>
            <w:vMerge/>
          </w:tcPr>
          <w:p w14:paraId="2A9D826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97" w:type="pct"/>
          </w:tcPr>
          <w:p w14:paraId="77A1754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081CEAE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Participants</w:t>
            </w:r>
          </w:p>
        </w:tc>
      </w:tr>
      <w:tr w:rsidR="003E56AF" w:rsidRPr="003E56AF" w14:paraId="63AA8755" w14:textId="77777777" w:rsidTr="00C66492">
        <w:trPr>
          <w:trHeight w:val="236"/>
        </w:trPr>
        <w:tc>
          <w:tcPr>
            <w:cnfStyle w:val="001000000000" w:firstRow="0" w:lastRow="0" w:firstColumn="1" w:lastColumn="0" w:oddVBand="0" w:evenVBand="0" w:oddHBand="0" w:evenHBand="0" w:firstRowFirstColumn="0" w:firstRowLastColumn="0" w:lastRowFirstColumn="0" w:lastRowLastColumn="0"/>
            <w:tcW w:w="853" w:type="pct"/>
          </w:tcPr>
          <w:p w14:paraId="771D4AD2"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r w:rsidRPr="003E56AF">
              <w:rPr>
                <w:rFonts w:ascii="Helvetica Neue" w:eastAsia="Calibri" w:hAnsi="Helvetica Neue" w:cs="Helvetica Neue"/>
                <w:bCs w:val="0"/>
                <w:color w:val="353535"/>
                <w:sz w:val="20"/>
                <w:szCs w:val="20"/>
                <w:lang w:val="en-US"/>
              </w:rPr>
              <w:t>12:30 -14:00</w:t>
            </w:r>
          </w:p>
        </w:tc>
        <w:tc>
          <w:tcPr>
            <w:tcW w:w="1313" w:type="pct"/>
          </w:tcPr>
          <w:p w14:paraId="39CC5F7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97" w:type="pct"/>
          </w:tcPr>
          <w:p w14:paraId="70761CF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Déjeuner</w:t>
            </w:r>
          </w:p>
        </w:tc>
        <w:tc>
          <w:tcPr>
            <w:tcW w:w="936" w:type="pct"/>
          </w:tcPr>
          <w:p w14:paraId="7E42CC7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2BF9345B" w14:textId="77777777" w:rsidTr="00C66492">
        <w:trPr>
          <w:trHeight w:val="702"/>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2016B833"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en-US"/>
              </w:rPr>
            </w:pPr>
            <w:r w:rsidRPr="003E56AF">
              <w:rPr>
                <w:rFonts w:ascii="Helvetica Neue" w:eastAsia="Calibri" w:hAnsi="Helvetica Neue" w:cs="Helvetica Neue"/>
                <w:bCs w:val="0"/>
                <w:color w:val="353535"/>
                <w:sz w:val="20"/>
                <w:szCs w:val="20"/>
                <w:lang w:val="en-US"/>
              </w:rPr>
              <w:lastRenderedPageBreak/>
              <w:t>14:00 – 15:30</w:t>
            </w:r>
          </w:p>
        </w:tc>
        <w:tc>
          <w:tcPr>
            <w:tcW w:w="1313" w:type="pct"/>
            <w:vMerge w:val="restart"/>
          </w:tcPr>
          <w:p w14:paraId="22A53AB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6</w:t>
            </w:r>
          </w:p>
          <w:p w14:paraId="37CA758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3 : Capital Humain</w:t>
            </w:r>
          </w:p>
        </w:tc>
        <w:tc>
          <w:tcPr>
            <w:tcW w:w="1897" w:type="pct"/>
          </w:tcPr>
          <w:p w14:paraId="6D0C210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Piste Stratégique 9 : Communication et Engagement</w:t>
            </w:r>
          </w:p>
        </w:tc>
        <w:tc>
          <w:tcPr>
            <w:tcW w:w="936" w:type="pct"/>
          </w:tcPr>
          <w:p w14:paraId="055BC09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473FD80E" w14:textId="77777777" w:rsidTr="00C66492">
        <w:trPr>
          <w:trHeight w:val="256"/>
        </w:trPr>
        <w:tc>
          <w:tcPr>
            <w:cnfStyle w:val="001000000000" w:firstRow="0" w:lastRow="0" w:firstColumn="1" w:lastColumn="0" w:oddVBand="0" w:evenVBand="0" w:oddHBand="0" w:evenHBand="0" w:firstRowFirstColumn="0" w:firstRowLastColumn="0" w:lastRowFirstColumn="0" w:lastRowLastColumn="0"/>
            <w:tcW w:w="853" w:type="pct"/>
            <w:vMerge/>
          </w:tcPr>
          <w:p w14:paraId="125A616D"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p>
        </w:tc>
        <w:tc>
          <w:tcPr>
            <w:tcW w:w="1313" w:type="pct"/>
            <w:vMerge/>
          </w:tcPr>
          <w:p w14:paraId="3058485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97" w:type="pct"/>
          </w:tcPr>
          <w:p w14:paraId="45DB54B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0A4D018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Participants</w:t>
            </w:r>
          </w:p>
        </w:tc>
      </w:tr>
      <w:tr w:rsidR="003E56AF" w:rsidRPr="003E56AF" w14:paraId="552CCC4F" w14:textId="77777777" w:rsidTr="00C66492">
        <w:trPr>
          <w:trHeight w:val="256"/>
        </w:trPr>
        <w:tc>
          <w:tcPr>
            <w:cnfStyle w:val="001000000000" w:firstRow="0" w:lastRow="0" w:firstColumn="1" w:lastColumn="0" w:oddVBand="0" w:evenVBand="0" w:oddHBand="0" w:evenHBand="0" w:firstRowFirstColumn="0" w:firstRowLastColumn="0" w:lastRowFirstColumn="0" w:lastRowLastColumn="0"/>
            <w:tcW w:w="853" w:type="pct"/>
          </w:tcPr>
          <w:p w14:paraId="77506647"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fr-FR"/>
              </w:rPr>
            </w:pPr>
            <w:r w:rsidRPr="003E56AF">
              <w:rPr>
                <w:rFonts w:ascii="Helvetica Neue" w:eastAsia="Calibri" w:hAnsi="Helvetica Neue" w:cs="Helvetica Neue"/>
                <w:bCs w:val="0"/>
                <w:color w:val="353535"/>
                <w:sz w:val="20"/>
                <w:szCs w:val="20"/>
                <w:lang w:val="en-US"/>
              </w:rPr>
              <w:t>15:30 – 16:00</w:t>
            </w:r>
          </w:p>
        </w:tc>
        <w:tc>
          <w:tcPr>
            <w:tcW w:w="1313" w:type="pct"/>
          </w:tcPr>
          <w:p w14:paraId="62709FC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897" w:type="pct"/>
          </w:tcPr>
          <w:p w14:paraId="15AED4B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936" w:type="pct"/>
          </w:tcPr>
          <w:p w14:paraId="6F240DA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53CCD191" w14:textId="77777777" w:rsidTr="00C66492">
        <w:trPr>
          <w:trHeight w:val="316"/>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32A6CA4B"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en-US"/>
              </w:rPr>
            </w:pPr>
            <w:r w:rsidRPr="003E56AF">
              <w:rPr>
                <w:rFonts w:ascii="Helvetica Neue" w:eastAsia="Calibri" w:hAnsi="Helvetica Neue" w:cs="Helvetica Neue"/>
                <w:bCs w:val="0"/>
                <w:color w:val="353535"/>
                <w:sz w:val="20"/>
                <w:szCs w:val="20"/>
                <w:lang w:val="en-US"/>
              </w:rPr>
              <w:t>16:00 – 17:30</w:t>
            </w:r>
          </w:p>
        </w:tc>
        <w:tc>
          <w:tcPr>
            <w:tcW w:w="1313" w:type="pct"/>
            <w:vMerge w:val="restart"/>
          </w:tcPr>
          <w:p w14:paraId="43AB5FA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6</w:t>
            </w:r>
          </w:p>
          <w:p w14:paraId="20829E8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Partie 3 : Capital Humain</w:t>
            </w:r>
          </w:p>
        </w:tc>
        <w:tc>
          <w:tcPr>
            <w:tcW w:w="1897" w:type="pct"/>
          </w:tcPr>
          <w:p w14:paraId="4E07A43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Récapitulatif | Synthèse</w:t>
            </w:r>
          </w:p>
        </w:tc>
        <w:tc>
          <w:tcPr>
            <w:tcW w:w="936" w:type="pct"/>
          </w:tcPr>
          <w:p w14:paraId="1633944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Expert [A. Bassole]</w:t>
            </w:r>
          </w:p>
        </w:tc>
      </w:tr>
      <w:tr w:rsidR="003E56AF" w:rsidRPr="003E56AF" w14:paraId="53AC932F" w14:textId="77777777" w:rsidTr="00C66492">
        <w:trPr>
          <w:trHeight w:val="256"/>
        </w:trPr>
        <w:tc>
          <w:tcPr>
            <w:cnfStyle w:val="001000000000" w:firstRow="0" w:lastRow="0" w:firstColumn="1" w:lastColumn="0" w:oddVBand="0" w:evenVBand="0" w:oddHBand="0" w:evenHBand="0" w:firstRowFirstColumn="0" w:firstRowLastColumn="0" w:lastRowFirstColumn="0" w:lastRowLastColumn="0"/>
            <w:tcW w:w="853" w:type="pct"/>
            <w:vMerge/>
          </w:tcPr>
          <w:p w14:paraId="73909D16" w14:textId="77777777" w:rsidR="003E56AF" w:rsidRPr="003E56AF" w:rsidRDefault="003E56AF" w:rsidP="00C66492">
            <w:pPr>
              <w:autoSpaceDE w:val="0"/>
              <w:autoSpaceDN w:val="0"/>
              <w:adjustRightInd w:val="0"/>
              <w:rPr>
                <w:rFonts w:ascii="Helvetica Neue" w:eastAsia="Calibri" w:hAnsi="Helvetica Neue" w:cs="Helvetica Neue"/>
                <w:bCs w:val="0"/>
                <w:color w:val="353535"/>
                <w:sz w:val="20"/>
                <w:szCs w:val="20"/>
                <w:lang w:val="en-US"/>
              </w:rPr>
            </w:pPr>
          </w:p>
        </w:tc>
        <w:tc>
          <w:tcPr>
            <w:tcW w:w="1313" w:type="pct"/>
            <w:vMerge/>
          </w:tcPr>
          <w:p w14:paraId="0DE7470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897" w:type="pct"/>
          </w:tcPr>
          <w:p w14:paraId="7C9CE96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2AB3ED8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bl>
    <w:p w14:paraId="7B2F6D09" w14:textId="77777777" w:rsidR="003E56AF" w:rsidRPr="003E56AF" w:rsidRDefault="003E56AF" w:rsidP="00C66492">
      <w:pPr>
        <w:tabs>
          <w:tab w:val="left" w:pos="480"/>
        </w:tabs>
        <w:jc w:val="both"/>
        <w:rPr>
          <w:sz w:val="22"/>
          <w:szCs w:val="22"/>
          <w:lang w:val="fr-FR"/>
        </w:rPr>
      </w:pPr>
    </w:p>
    <w:tbl>
      <w:tblPr>
        <w:tblStyle w:val="GridTable1Light-Accent1"/>
        <w:tblW w:w="5000" w:type="pct"/>
        <w:tblLook w:val="04A0" w:firstRow="1" w:lastRow="0" w:firstColumn="1" w:lastColumn="0" w:noHBand="0" w:noVBand="1"/>
      </w:tblPr>
      <w:tblGrid>
        <w:gridCol w:w="1785"/>
        <w:gridCol w:w="2286"/>
        <w:gridCol w:w="3765"/>
        <w:gridCol w:w="2621"/>
      </w:tblGrid>
      <w:tr w:rsidR="003E56AF" w:rsidRPr="003E56AF" w14:paraId="1DF719CF" w14:textId="77777777" w:rsidTr="00C66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pct"/>
            <w:shd w:val="pct12" w:color="auto" w:fill="auto"/>
          </w:tcPr>
          <w:p w14:paraId="6576EDD3" w14:textId="77777777" w:rsidR="003E56AF" w:rsidRPr="003E56AF" w:rsidRDefault="003E56AF" w:rsidP="00C66492">
            <w:pPr>
              <w:jc w:val="center"/>
              <w:rPr>
                <w:rFonts w:ascii="Arial Rounded MT Bold" w:hAnsi="Arial Rounded MT Bold"/>
                <w:sz w:val="20"/>
                <w:szCs w:val="20"/>
                <w:lang w:val="en-US"/>
              </w:rPr>
            </w:pPr>
            <w:r w:rsidRPr="003E56AF">
              <w:rPr>
                <w:rFonts w:ascii="Arial Rounded MT Bold" w:hAnsi="Arial Rounded MT Bold"/>
                <w:sz w:val="20"/>
                <w:szCs w:val="20"/>
                <w:lang w:val="en-US"/>
              </w:rPr>
              <w:t>HORAIRE</w:t>
            </w:r>
          </w:p>
        </w:tc>
        <w:tc>
          <w:tcPr>
            <w:tcW w:w="1093" w:type="pct"/>
            <w:shd w:val="pct12" w:color="auto" w:fill="auto"/>
          </w:tcPr>
          <w:p w14:paraId="1E8EA5B9"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THÈME</w:t>
            </w:r>
          </w:p>
        </w:tc>
        <w:tc>
          <w:tcPr>
            <w:tcW w:w="1800" w:type="pct"/>
            <w:shd w:val="pct12" w:color="auto" w:fill="auto"/>
          </w:tcPr>
          <w:p w14:paraId="61787D87"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CONTENU</w:t>
            </w:r>
          </w:p>
        </w:tc>
        <w:tc>
          <w:tcPr>
            <w:tcW w:w="1253" w:type="pct"/>
            <w:shd w:val="pct12" w:color="auto" w:fill="auto"/>
          </w:tcPr>
          <w:p w14:paraId="66747D48" w14:textId="77777777" w:rsidR="003E56AF" w:rsidRPr="003E56AF" w:rsidRDefault="003E56AF" w:rsidP="00C66492">
            <w:pPr>
              <w:jc w:val="center"/>
              <w:cnfStyle w:val="100000000000" w:firstRow="1"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r w:rsidRPr="003E56AF">
              <w:rPr>
                <w:rFonts w:ascii="Arial Rounded MT Bold" w:hAnsi="Arial Rounded MT Bold"/>
                <w:sz w:val="20"/>
                <w:szCs w:val="20"/>
                <w:lang w:val="en-US"/>
              </w:rPr>
              <w:t>FACILITATEUR| PRESENTATEUR</w:t>
            </w:r>
          </w:p>
        </w:tc>
      </w:tr>
      <w:tr w:rsidR="003E56AF" w:rsidRPr="003E56AF" w14:paraId="72105FFA" w14:textId="77777777" w:rsidTr="00C66492">
        <w:tc>
          <w:tcPr>
            <w:cnfStyle w:val="001000000000" w:firstRow="0" w:lastRow="0" w:firstColumn="1" w:lastColumn="0" w:oddVBand="0" w:evenVBand="0" w:oddHBand="0" w:evenHBand="0" w:firstRowFirstColumn="0" w:firstRowLastColumn="0" w:lastRowFirstColumn="0" w:lastRowLastColumn="0"/>
            <w:tcW w:w="854" w:type="pct"/>
          </w:tcPr>
          <w:p w14:paraId="2BA5EE32" w14:textId="77777777" w:rsidR="003E56AF" w:rsidRPr="003E56AF" w:rsidRDefault="003E56AF" w:rsidP="00C66492">
            <w:pPr>
              <w:rPr>
                <w:rFonts w:ascii="Arial Rounded MT Bold" w:hAnsi="Arial Rounded MT Bold"/>
                <w:sz w:val="20"/>
                <w:szCs w:val="20"/>
                <w:lang w:val="en-US"/>
              </w:rPr>
            </w:pPr>
            <w:r w:rsidRPr="003E56AF">
              <w:rPr>
                <w:rFonts w:ascii="Arial Rounded MT Bold" w:hAnsi="Arial Rounded MT Bold"/>
                <w:sz w:val="20"/>
                <w:szCs w:val="20"/>
                <w:lang w:val="en-US"/>
              </w:rPr>
              <w:t>JOUR-5</w:t>
            </w:r>
          </w:p>
        </w:tc>
        <w:tc>
          <w:tcPr>
            <w:tcW w:w="2893" w:type="pct"/>
            <w:gridSpan w:val="2"/>
          </w:tcPr>
          <w:p w14:paraId="17AFBF65"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Arial Rounded MT Bold" w:hAnsi="Arial Rounded MT Bold"/>
                <w:sz w:val="20"/>
                <w:szCs w:val="20"/>
                <w:lang w:val="en-US"/>
              </w:rPr>
            </w:pPr>
            <w:proofErr w:type="spellStart"/>
            <w:r w:rsidRPr="003E56AF">
              <w:rPr>
                <w:rFonts w:ascii="Arial Rounded MT Bold" w:hAnsi="Arial Rounded MT Bold"/>
                <w:b/>
                <w:sz w:val="20"/>
                <w:szCs w:val="20"/>
                <w:lang w:val="en-US"/>
              </w:rPr>
              <w:t>Vendredi</w:t>
            </w:r>
            <w:proofErr w:type="spellEnd"/>
            <w:r w:rsidRPr="003E56AF">
              <w:rPr>
                <w:rFonts w:ascii="Arial Rounded MT Bold" w:hAnsi="Arial Rounded MT Bold"/>
                <w:b/>
                <w:sz w:val="20"/>
                <w:szCs w:val="20"/>
                <w:lang w:val="en-US"/>
              </w:rPr>
              <w:t xml:space="preserve">, 21 </w:t>
            </w:r>
            <w:proofErr w:type="spellStart"/>
            <w:r w:rsidRPr="003E56AF">
              <w:rPr>
                <w:rFonts w:ascii="Arial Rounded MT Bold" w:hAnsi="Arial Rounded MT Bold"/>
                <w:b/>
                <w:sz w:val="20"/>
                <w:szCs w:val="20"/>
                <w:lang w:val="en-US"/>
              </w:rPr>
              <w:t>Février</w:t>
            </w:r>
            <w:proofErr w:type="spellEnd"/>
            <w:r w:rsidRPr="003E56AF">
              <w:rPr>
                <w:rFonts w:ascii="Arial Rounded MT Bold" w:hAnsi="Arial Rounded MT Bold"/>
                <w:b/>
                <w:sz w:val="20"/>
                <w:szCs w:val="20"/>
                <w:lang w:val="en-US"/>
              </w:rPr>
              <w:t xml:space="preserve"> 2025 </w:t>
            </w:r>
          </w:p>
        </w:tc>
        <w:tc>
          <w:tcPr>
            <w:tcW w:w="1253" w:type="pct"/>
          </w:tcPr>
          <w:p w14:paraId="4C4E4741" w14:textId="77777777" w:rsidR="003E56AF" w:rsidRPr="003E56AF" w:rsidRDefault="003E56AF" w:rsidP="00C66492">
            <w:pPr>
              <w:cnfStyle w:val="000000000000" w:firstRow="0" w:lastRow="0" w:firstColumn="0" w:lastColumn="0" w:oddVBand="0" w:evenVBand="0" w:oddHBand="0" w:evenHBand="0" w:firstRowFirstColumn="0" w:firstRowLastColumn="0" w:lastRowFirstColumn="0" w:lastRowLastColumn="0"/>
              <w:rPr>
                <w:rFonts w:ascii="Helvetica Neue" w:hAnsi="Helvetica Neue"/>
                <w:sz w:val="20"/>
                <w:szCs w:val="20"/>
                <w:lang w:val="en-US"/>
              </w:rPr>
            </w:pPr>
          </w:p>
        </w:tc>
      </w:tr>
    </w:tbl>
    <w:tbl>
      <w:tblPr>
        <w:tblStyle w:val="GridTable1Light-Accent3"/>
        <w:tblW w:w="5000" w:type="pct"/>
        <w:tblLook w:val="04A0" w:firstRow="1" w:lastRow="0" w:firstColumn="1" w:lastColumn="0" w:noHBand="0" w:noVBand="1"/>
      </w:tblPr>
      <w:tblGrid>
        <w:gridCol w:w="1784"/>
        <w:gridCol w:w="2606"/>
        <w:gridCol w:w="4112"/>
        <w:gridCol w:w="1955"/>
      </w:tblGrid>
      <w:tr w:rsidR="003E56AF" w:rsidRPr="003E56AF" w14:paraId="7A134472" w14:textId="77777777" w:rsidTr="00C66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pct"/>
          </w:tcPr>
          <w:p w14:paraId="793EF214"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08:30 – 09:30</w:t>
            </w:r>
          </w:p>
        </w:tc>
        <w:tc>
          <w:tcPr>
            <w:tcW w:w="1246" w:type="pct"/>
          </w:tcPr>
          <w:p w14:paraId="7ED9D7A2" w14:textId="77777777" w:rsidR="003E56AF" w:rsidRPr="003E56AF" w:rsidRDefault="003E56AF" w:rsidP="00C6649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c>
          <w:tcPr>
            <w:tcW w:w="1966" w:type="pct"/>
          </w:tcPr>
          <w:p w14:paraId="06325120"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proofErr w:type="spellStart"/>
            <w:r w:rsidRPr="003E56AF">
              <w:rPr>
                <w:rFonts w:ascii="Helvetica Neue" w:hAnsi="Helvetica Neue"/>
                <w:sz w:val="20"/>
                <w:szCs w:val="20"/>
                <w:lang w:val="en-US"/>
              </w:rPr>
              <w:t>Arrivées</w:t>
            </w:r>
            <w:proofErr w:type="spellEnd"/>
            <w:r w:rsidRPr="003E56AF">
              <w:rPr>
                <w:rFonts w:ascii="Helvetica Neue" w:hAnsi="Helvetica Neue"/>
                <w:sz w:val="20"/>
                <w:szCs w:val="20"/>
                <w:lang w:val="en-US"/>
              </w:rPr>
              <w:t xml:space="preserve"> – Inscription</w:t>
            </w:r>
          </w:p>
        </w:tc>
        <w:tc>
          <w:tcPr>
            <w:tcW w:w="936" w:type="pct"/>
          </w:tcPr>
          <w:p w14:paraId="535EE20F" w14:textId="77777777" w:rsidR="003E56AF" w:rsidRPr="003E56AF" w:rsidRDefault="003E56AF" w:rsidP="00C66492">
            <w:pPr>
              <w:cnfStyle w:val="100000000000" w:firstRow="1" w:lastRow="0" w:firstColumn="0" w:lastColumn="0" w:oddVBand="0" w:evenVBand="0" w:oddHBand="0" w:evenHBand="0" w:firstRowFirstColumn="0" w:firstRowLastColumn="0" w:lastRowFirstColumn="0" w:lastRowLastColumn="0"/>
              <w:rPr>
                <w:rFonts w:ascii="Helvetica Neue" w:hAnsi="Helvetica Neue"/>
                <w:sz w:val="20"/>
                <w:szCs w:val="20"/>
                <w:lang w:val="en-US"/>
              </w:rPr>
            </w:pPr>
            <w:r w:rsidRPr="003E56AF">
              <w:rPr>
                <w:rFonts w:ascii="Helvetica Neue" w:hAnsi="Helvetica Neue"/>
                <w:sz w:val="20"/>
                <w:szCs w:val="20"/>
                <w:lang w:val="en-US"/>
              </w:rPr>
              <w:t xml:space="preserve">Hotel </w:t>
            </w:r>
            <w:proofErr w:type="spellStart"/>
            <w:r w:rsidRPr="003E56AF">
              <w:rPr>
                <w:rFonts w:ascii="Helvetica Neue" w:hAnsi="Helvetica Neue"/>
                <w:sz w:val="20"/>
                <w:szCs w:val="20"/>
                <w:lang w:val="en-US"/>
              </w:rPr>
              <w:t>Onomo</w:t>
            </w:r>
            <w:proofErr w:type="spellEnd"/>
          </w:p>
        </w:tc>
      </w:tr>
      <w:tr w:rsidR="003E56AF" w:rsidRPr="003E56AF" w14:paraId="6F01E536" w14:textId="77777777" w:rsidTr="00C66492">
        <w:trPr>
          <w:trHeight w:val="344"/>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5035B1F0"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09:30 – 10:30</w:t>
            </w:r>
          </w:p>
        </w:tc>
        <w:tc>
          <w:tcPr>
            <w:tcW w:w="1246" w:type="pct"/>
            <w:vMerge w:val="restart"/>
          </w:tcPr>
          <w:p w14:paraId="36F82D0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7</w:t>
            </w:r>
          </w:p>
          <w:p w14:paraId="69E3AA5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Cs/>
                <w:color w:val="353535"/>
                <w:sz w:val="20"/>
                <w:szCs w:val="20"/>
                <w:lang w:val="fr-FR"/>
              </w:rPr>
            </w:pPr>
            <w:r w:rsidRPr="003E56AF">
              <w:rPr>
                <w:rFonts w:ascii="Helvetica Neue" w:eastAsia="Calibri" w:hAnsi="Helvetica Neue" w:cs="Helvetica Neue"/>
                <w:bCs/>
                <w:color w:val="353535"/>
                <w:sz w:val="20"/>
                <w:szCs w:val="20"/>
                <w:lang w:val="fr-FR"/>
              </w:rPr>
              <w:t>Consolidation</w:t>
            </w:r>
          </w:p>
        </w:tc>
        <w:tc>
          <w:tcPr>
            <w:tcW w:w="1966" w:type="pct"/>
          </w:tcPr>
          <w:p w14:paraId="5E0B058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Estimation budgétaire</w:t>
            </w:r>
          </w:p>
        </w:tc>
        <w:tc>
          <w:tcPr>
            <w:tcW w:w="936" w:type="pct"/>
          </w:tcPr>
          <w:p w14:paraId="67DEF24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Expert [A. Bassole]</w:t>
            </w:r>
          </w:p>
        </w:tc>
      </w:tr>
      <w:tr w:rsidR="003E56AF" w:rsidRPr="003E56AF" w14:paraId="3FFC4553" w14:textId="77777777" w:rsidTr="00C66492">
        <w:trPr>
          <w:trHeight w:val="346"/>
        </w:trPr>
        <w:tc>
          <w:tcPr>
            <w:cnfStyle w:val="001000000000" w:firstRow="0" w:lastRow="0" w:firstColumn="1" w:lastColumn="0" w:oddVBand="0" w:evenVBand="0" w:oddHBand="0" w:evenHBand="0" w:firstRowFirstColumn="0" w:firstRowLastColumn="0" w:lastRowFirstColumn="0" w:lastRowLastColumn="0"/>
            <w:tcW w:w="853" w:type="pct"/>
            <w:vMerge/>
          </w:tcPr>
          <w:p w14:paraId="36C32AC6"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784CC5F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3453A55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Calendrier de mise en œuvre</w:t>
            </w:r>
          </w:p>
        </w:tc>
        <w:tc>
          <w:tcPr>
            <w:tcW w:w="936" w:type="pct"/>
          </w:tcPr>
          <w:p w14:paraId="07FAEA54"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r>
      <w:tr w:rsidR="003E56AF" w:rsidRPr="003E56AF" w14:paraId="5AD3947B" w14:textId="77777777" w:rsidTr="00C66492">
        <w:trPr>
          <w:trHeight w:val="346"/>
        </w:trPr>
        <w:tc>
          <w:tcPr>
            <w:cnfStyle w:val="001000000000" w:firstRow="0" w:lastRow="0" w:firstColumn="1" w:lastColumn="0" w:oddVBand="0" w:evenVBand="0" w:oddHBand="0" w:evenHBand="0" w:firstRowFirstColumn="0" w:firstRowLastColumn="0" w:lastRowFirstColumn="0" w:lastRowLastColumn="0"/>
            <w:tcW w:w="853" w:type="pct"/>
            <w:vMerge/>
          </w:tcPr>
          <w:p w14:paraId="4BFC4C74"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290DED0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164B4585"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Suivi et Evaluation</w:t>
            </w:r>
          </w:p>
        </w:tc>
        <w:tc>
          <w:tcPr>
            <w:tcW w:w="936" w:type="pct"/>
          </w:tcPr>
          <w:p w14:paraId="60B6AB3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r>
      <w:tr w:rsidR="003E56AF" w:rsidRPr="003E56AF" w14:paraId="2AA8BAC2" w14:textId="77777777" w:rsidTr="00C66492">
        <w:trPr>
          <w:trHeight w:val="346"/>
        </w:trPr>
        <w:tc>
          <w:tcPr>
            <w:cnfStyle w:val="001000000000" w:firstRow="0" w:lastRow="0" w:firstColumn="1" w:lastColumn="0" w:oddVBand="0" w:evenVBand="0" w:oddHBand="0" w:evenHBand="0" w:firstRowFirstColumn="0" w:firstRowLastColumn="0" w:lastRowFirstColumn="0" w:lastRowLastColumn="0"/>
            <w:tcW w:w="853" w:type="pct"/>
            <w:vMerge/>
          </w:tcPr>
          <w:p w14:paraId="01F4064F"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09A2AD17"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40D6FB2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Prochaines étapes</w:t>
            </w:r>
          </w:p>
        </w:tc>
        <w:tc>
          <w:tcPr>
            <w:tcW w:w="936" w:type="pct"/>
          </w:tcPr>
          <w:p w14:paraId="126E406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r>
      <w:tr w:rsidR="003E56AF" w:rsidRPr="003E56AF" w14:paraId="7D1034F4" w14:textId="77777777" w:rsidTr="00C66492">
        <w:trPr>
          <w:trHeight w:val="346"/>
        </w:trPr>
        <w:tc>
          <w:tcPr>
            <w:cnfStyle w:val="001000000000" w:firstRow="0" w:lastRow="0" w:firstColumn="1" w:lastColumn="0" w:oddVBand="0" w:evenVBand="0" w:oddHBand="0" w:evenHBand="0" w:firstRowFirstColumn="0" w:firstRowLastColumn="0" w:lastRowFirstColumn="0" w:lastRowLastColumn="0"/>
            <w:tcW w:w="853" w:type="pct"/>
            <w:vMerge/>
          </w:tcPr>
          <w:p w14:paraId="26115F13"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0379110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568F0B1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48A856A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Participants</w:t>
            </w:r>
          </w:p>
        </w:tc>
      </w:tr>
      <w:tr w:rsidR="003E56AF" w:rsidRPr="003E56AF" w14:paraId="636EC212" w14:textId="77777777" w:rsidTr="00C66492">
        <w:trPr>
          <w:trHeight w:val="200"/>
        </w:trPr>
        <w:tc>
          <w:tcPr>
            <w:cnfStyle w:val="001000000000" w:firstRow="0" w:lastRow="0" w:firstColumn="1" w:lastColumn="0" w:oddVBand="0" w:evenVBand="0" w:oddHBand="0" w:evenHBand="0" w:firstRowFirstColumn="0" w:firstRowLastColumn="0" w:lastRowFirstColumn="0" w:lastRowLastColumn="0"/>
            <w:tcW w:w="853" w:type="pct"/>
          </w:tcPr>
          <w:p w14:paraId="71CC6601"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roofErr w:type="gramStart"/>
            <w:r w:rsidRPr="003E56AF">
              <w:rPr>
                <w:rFonts w:ascii="Helvetica Neue" w:eastAsia="Calibri" w:hAnsi="Helvetica Neue" w:cs="Helvetica Neue"/>
                <w:color w:val="353535"/>
                <w:sz w:val="20"/>
                <w:szCs w:val="20"/>
                <w:lang w:val="fr-FR"/>
              </w:rPr>
              <w:t>10:</w:t>
            </w:r>
            <w:proofErr w:type="gramEnd"/>
            <w:r w:rsidRPr="003E56AF">
              <w:rPr>
                <w:rFonts w:ascii="Helvetica Neue" w:eastAsia="Calibri" w:hAnsi="Helvetica Neue" w:cs="Helvetica Neue"/>
                <w:color w:val="353535"/>
                <w:sz w:val="20"/>
                <w:szCs w:val="20"/>
                <w:lang w:val="fr-FR"/>
              </w:rPr>
              <w:t>30 – 11:00</w:t>
            </w:r>
          </w:p>
        </w:tc>
        <w:tc>
          <w:tcPr>
            <w:tcW w:w="1246" w:type="pct"/>
          </w:tcPr>
          <w:p w14:paraId="49722DD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en-US"/>
              </w:rPr>
            </w:pPr>
            <w:r w:rsidRPr="003E56AF">
              <w:rPr>
                <w:rFonts w:ascii="Helvetica Neue" w:eastAsia="Calibri" w:hAnsi="Helvetica Neue" w:cs="Helvetica Neue"/>
                <w:b/>
                <w:color w:val="353535"/>
                <w:sz w:val="20"/>
                <w:szCs w:val="20"/>
                <w:lang w:val="en-US"/>
              </w:rPr>
              <w:t>Pause</w:t>
            </w:r>
          </w:p>
        </w:tc>
        <w:tc>
          <w:tcPr>
            <w:tcW w:w="1966" w:type="pct"/>
          </w:tcPr>
          <w:p w14:paraId="3C54BC1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Pause-Café</w:t>
            </w:r>
          </w:p>
        </w:tc>
        <w:tc>
          <w:tcPr>
            <w:tcW w:w="936" w:type="pct"/>
          </w:tcPr>
          <w:p w14:paraId="19BF856F"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4F2A25F3" w14:textId="77777777" w:rsidTr="00C66492">
        <w:trPr>
          <w:trHeight w:val="320"/>
        </w:trPr>
        <w:tc>
          <w:tcPr>
            <w:cnfStyle w:val="001000000000" w:firstRow="0" w:lastRow="0" w:firstColumn="1" w:lastColumn="0" w:oddVBand="0" w:evenVBand="0" w:oddHBand="0" w:evenHBand="0" w:firstRowFirstColumn="0" w:firstRowLastColumn="0" w:lastRowFirstColumn="0" w:lastRowLastColumn="0"/>
            <w:tcW w:w="853" w:type="pct"/>
            <w:vMerge w:val="restart"/>
          </w:tcPr>
          <w:p w14:paraId="2B182912"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en-US"/>
              </w:rPr>
              <w:t>11:00 – 12:30</w:t>
            </w:r>
          </w:p>
        </w:tc>
        <w:tc>
          <w:tcPr>
            <w:tcW w:w="1246" w:type="pct"/>
            <w:vMerge w:val="restart"/>
          </w:tcPr>
          <w:p w14:paraId="58EC6D0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Session 7</w:t>
            </w:r>
          </w:p>
          <w:p w14:paraId="011FAF6A"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Cs/>
                <w:color w:val="353535"/>
                <w:sz w:val="20"/>
                <w:szCs w:val="20"/>
                <w:lang w:val="fr-FR"/>
              </w:rPr>
              <w:t>Clôture</w:t>
            </w:r>
          </w:p>
        </w:tc>
        <w:tc>
          <w:tcPr>
            <w:tcW w:w="1966" w:type="pct"/>
          </w:tcPr>
          <w:p w14:paraId="3799316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Rapport préliminaire</w:t>
            </w:r>
          </w:p>
        </w:tc>
        <w:tc>
          <w:tcPr>
            <w:tcW w:w="936" w:type="pct"/>
          </w:tcPr>
          <w:p w14:paraId="0B080EBD"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IGM [M.S. Keita]</w:t>
            </w:r>
          </w:p>
        </w:tc>
      </w:tr>
      <w:tr w:rsidR="003E56AF" w:rsidRPr="003E56AF" w14:paraId="231FF227" w14:textId="77777777" w:rsidTr="00C66492">
        <w:trPr>
          <w:trHeight w:val="174"/>
        </w:trPr>
        <w:tc>
          <w:tcPr>
            <w:cnfStyle w:val="001000000000" w:firstRow="0" w:lastRow="0" w:firstColumn="1" w:lastColumn="0" w:oddVBand="0" w:evenVBand="0" w:oddHBand="0" w:evenHBand="0" w:firstRowFirstColumn="0" w:firstRowLastColumn="0" w:lastRowFirstColumn="0" w:lastRowLastColumn="0"/>
            <w:tcW w:w="853" w:type="pct"/>
            <w:vMerge/>
          </w:tcPr>
          <w:p w14:paraId="1EFECB73"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2FCFAB0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4CE12AD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Recommandations</w:t>
            </w:r>
          </w:p>
        </w:tc>
        <w:tc>
          <w:tcPr>
            <w:tcW w:w="936" w:type="pct"/>
          </w:tcPr>
          <w:p w14:paraId="7535919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ECA [A. Nonguierma]</w:t>
            </w:r>
          </w:p>
        </w:tc>
      </w:tr>
      <w:tr w:rsidR="003E56AF" w:rsidRPr="003E56AF" w14:paraId="1D50513D" w14:textId="77777777" w:rsidTr="00C66492">
        <w:trPr>
          <w:trHeight w:val="174"/>
        </w:trPr>
        <w:tc>
          <w:tcPr>
            <w:cnfStyle w:val="001000000000" w:firstRow="0" w:lastRow="0" w:firstColumn="1" w:lastColumn="0" w:oddVBand="0" w:evenVBand="0" w:oddHBand="0" w:evenHBand="0" w:firstRowFirstColumn="0" w:firstRowLastColumn="0" w:lastRowFirstColumn="0" w:lastRowLastColumn="0"/>
            <w:tcW w:w="853" w:type="pct"/>
            <w:vMerge/>
          </w:tcPr>
          <w:p w14:paraId="1B998BFA"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6C9BA61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2A3EFFD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Récapitulatif | Synthèse</w:t>
            </w:r>
          </w:p>
        </w:tc>
        <w:tc>
          <w:tcPr>
            <w:tcW w:w="936" w:type="pct"/>
          </w:tcPr>
          <w:p w14:paraId="4DE9CC5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TBD [High Official]</w:t>
            </w:r>
          </w:p>
        </w:tc>
      </w:tr>
      <w:tr w:rsidR="003E56AF" w:rsidRPr="003E56AF" w14:paraId="05B163F2" w14:textId="77777777" w:rsidTr="00C66492">
        <w:trPr>
          <w:trHeight w:val="174"/>
        </w:trPr>
        <w:tc>
          <w:tcPr>
            <w:cnfStyle w:val="001000000000" w:firstRow="0" w:lastRow="0" w:firstColumn="1" w:lastColumn="0" w:oddVBand="0" w:evenVBand="0" w:oddHBand="0" w:evenHBand="0" w:firstRowFirstColumn="0" w:firstRowLastColumn="0" w:lastRowFirstColumn="0" w:lastRowLastColumn="0"/>
            <w:tcW w:w="853" w:type="pct"/>
            <w:vMerge/>
          </w:tcPr>
          <w:p w14:paraId="2D4956C5"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7192939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1F34E166"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Allocutions de clôture</w:t>
            </w:r>
          </w:p>
        </w:tc>
        <w:tc>
          <w:tcPr>
            <w:tcW w:w="936" w:type="pct"/>
          </w:tcPr>
          <w:p w14:paraId="4AB7BBEE"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r>
      <w:tr w:rsidR="003E56AF" w:rsidRPr="003E56AF" w14:paraId="667BE79E" w14:textId="77777777" w:rsidTr="00C66492">
        <w:trPr>
          <w:trHeight w:val="174"/>
        </w:trPr>
        <w:tc>
          <w:tcPr>
            <w:cnfStyle w:val="001000000000" w:firstRow="0" w:lastRow="0" w:firstColumn="1" w:lastColumn="0" w:oddVBand="0" w:evenVBand="0" w:oddHBand="0" w:evenHBand="0" w:firstRowFirstColumn="0" w:firstRowLastColumn="0" w:lastRowFirstColumn="0" w:lastRowLastColumn="0"/>
            <w:tcW w:w="853" w:type="pct"/>
            <w:vMerge/>
          </w:tcPr>
          <w:p w14:paraId="0153DD29"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p>
        </w:tc>
        <w:tc>
          <w:tcPr>
            <w:tcW w:w="1246" w:type="pct"/>
            <w:vMerge/>
          </w:tcPr>
          <w:p w14:paraId="095821C0"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15136A8B"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fr-FR"/>
              </w:rPr>
              <w:t>Discussion interactive</w:t>
            </w:r>
          </w:p>
        </w:tc>
        <w:tc>
          <w:tcPr>
            <w:tcW w:w="936" w:type="pct"/>
          </w:tcPr>
          <w:p w14:paraId="24EB006C"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r w:rsidRPr="003E56AF">
              <w:rPr>
                <w:rFonts w:ascii="Helvetica Neue" w:eastAsia="Calibri" w:hAnsi="Helvetica Neue" w:cs="Helvetica Neue"/>
                <w:color w:val="353535"/>
                <w:sz w:val="20"/>
                <w:szCs w:val="20"/>
                <w:lang w:val="fr-FR"/>
              </w:rPr>
              <w:t>Participants</w:t>
            </w:r>
          </w:p>
        </w:tc>
      </w:tr>
      <w:tr w:rsidR="003E56AF" w:rsidRPr="003E56AF" w14:paraId="4AC275C4" w14:textId="77777777" w:rsidTr="00C66492">
        <w:trPr>
          <w:trHeight w:val="236"/>
        </w:trPr>
        <w:tc>
          <w:tcPr>
            <w:cnfStyle w:val="001000000000" w:firstRow="0" w:lastRow="0" w:firstColumn="1" w:lastColumn="0" w:oddVBand="0" w:evenVBand="0" w:oddHBand="0" w:evenHBand="0" w:firstRowFirstColumn="0" w:firstRowLastColumn="0" w:lastRowFirstColumn="0" w:lastRowLastColumn="0"/>
            <w:tcW w:w="853" w:type="pct"/>
          </w:tcPr>
          <w:p w14:paraId="3A717952"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12:30 -14:00</w:t>
            </w:r>
          </w:p>
        </w:tc>
        <w:tc>
          <w:tcPr>
            <w:tcW w:w="1246" w:type="pct"/>
          </w:tcPr>
          <w:p w14:paraId="2E480393"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r w:rsidRPr="003E56AF">
              <w:rPr>
                <w:rFonts w:ascii="Helvetica Neue" w:eastAsia="Calibri" w:hAnsi="Helvetica Neue" w:cs="Helvetica Neue"/>
                <w:b/>
                <w:color w:val="353535"/>
                <w:sz w:val="20"/>
                <w:szCs w:val="20"/>
                <w:lang w:val="fr-FR"/>
              </w:rPr>
              <w:t>Pause</w:t>
            </w:r>
          </w:p>
        </w:tc>
        <w:tc>
          <w:tcPr>
            <w:tcW w:w="1966" w:type="pct"/>
          </w:tcPr>
          <w:p w14:paraId="1BBDEE8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Déjeuner</w:t>
            </w:r>
          </w:p>
        </w:tc>
        <w:tc>
          <w:tcPr>
            <w:tcW w:w="936" w:type="pct"/>
          </w:tcPr>
          <w:p w14:paraId="60738502"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r w:rsidRPr="003E56AF">
              <w:rPr>
                <w:rFonts w:ascii="Helvetica Neue" w:eastAsia="Calibri" w:hAnsi="Helvetica Neue" w:cs="Helvetica Neue"/>
                <w:color w:val="353535"/>
                <w:sz w:val="20"/>
                <w:szCs w:val="20"/>
                <w:lang w:val="en-US"/>
              </w:rPr>
              <w:t>Participants</w:t>
            </w:r>
          </w:p>
        </w:tc>
      </w:tr>
      <w:tr w:rsidR="003E56AF" w:rsidRPr="003E56AF" w14:paraId="2F2ADC7D" w14:textId="77777777" w:rsidTr="00C66492">
        <w:trPr>
          <w:trHeight w:val="256"/>
        </w:trPr>
        <w:tc>
          <w:tcPr>
            <w:cnfStyle w:val="001000000000" w:firstRow="0" w:lastRow="0" w:firstColumn="1" w:lastColumn="0" w:oddVBand="0" w:evenVBand="0" w:oddHBand="0" w:evenHBand="0" w:firstRowFirstColumn="0" w:firstRowLastColumn="0" w:lastRowFirstColumn="0" w:lastRowLastColumn="0"/>
            <w:tcW w:w="853" w:type="pct"/>
          </w:tcPr>
          <w:p w14:paraId="212CCA74" w14:textId="77777777" w:rsidR="003E56AF" w:rsidRPr="003E56AF" w:rsidRDefault="003E56AF" w:rsidP="00C66492">
            <w:pPr>
              <w:autoSpaceDE w:val="0"/>
              <w:autoSpaceDN w:val="0"/>
              <w:adjustRightInd w:val="0"/>
              <w:rPr>
                <w:rFonts w:ascii="Helvetica Neue" w:eastAsia="Calibri" w:hAnsi="Helvetica Neue" w:cs="Helvetica Neue"/>
                <w:color w:val="353535"/>
                <w:sz w:val="20"/>
                <w:szCs w:val="20"/>
                <w:lang w:val="en-US"/>
              </w:rPr>
            </w:pPr>
          </w:p>
        </w:tc>
        <w:tc>
          <w:tcPr>
            <w:tcW w:w="1246" w:type="pct"/>
          </w:tcPr>
          <w:p w14:paraId="4E5F8D58"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b/>
                <w:color w:val="353535"/>
                <w:sz w:val="20"/>
                <w:szCs w:val="20"/>
                <w:lang w:val="fr-FR"/>
              </w:rPr>
            </w:pPr>
          </w:p>
        </w:tc>
        <w:tc>
          <w:tcPr>
            <w:tcW w:w="1966" w:type="pct"/>
          </w:tcPr>
          <w:p w14:paraId="42BE5491"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fr-FR"/>
              </w:rPr>
            </w:pPr>
          </w:p>
        </w:tc>
        <w:tc>
          <w:tcPr>
            <w:tcW w:w="936" w:type="pct"/>
          </w:tcPr>
          <w:p w14:paraId="1ABF1239" w14:textId="77777777" w:rsidR="003E56AF" w:rsidRPr="003E56AF" w:rsidRDefault="003E56AF" w:rsidP="00C6649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Helvetica Neue" w:eastAsia="Calibri" w:hAnsi="Helvetica Neue" w:cs="Helvetica Neue"/>
                <w:color w:val="353535"/>
                <w:sz w:val="20"/>
                <w:szCs w:val="20"/>
                <w:lang w:val="en-US"/>
              </w:rPr>
            </w:pPr>
          </w:p>
        </w:tc>
      </w:tr>
    </w:tbl>
    <w:p w14:paraId="201EEE29" w14:textId="77777777" w:rsidR="0002380E" w:rsidRDefault="0002380E" w:rsidP="00C66492">
      <w:pPr>
        <w:jc w:val="both"/>
      </w:pPr>
    </w:p>
    <w:p w14:paraId="5DA350C4" w14:textId="77777777" w:rsidR="0002380E" w:rsidRDefault="0002380E" w:rsidP="0002380E">
      <w:pPr>
        <w:jc w:val="both"/>
      </w:pPr>
    </w:p>
    <w:p w14:paraId="5D5E600B" w14:textId="77777777" w:rsidR="0002380E" w:rsidRPr="009243EA" w:rsidRDefault="0002380E" w:rsidP="0002380E">
      <w:pPr>
        <w:jc w:val="both"/>
        <w:rPr>
          <w:sz w:val="20"/>
          <w:szCs w:val="20"/>
        </w:rPr>
      </w:pPr>
    </w:p>
    <w:p w14:paraId="089774F8" w14:textId="77777777" w:rsidR="0002380E" w:rsidRPr="009243EA" w:rsidRDefault="0002380E" w:rsidP="0002380E">
      <w:pPr>
        <w:jc w:val="both"/>
        <w:rPr>
          <w:sz w:val="20"/>
          <w:szCs w:val="20"/>
        </w:rPr>
      </w:pPr>
    </w:p>
    <w:p w14:paraId="0F0BB27C" w14:textId="77777777" w:rsidR="00C66492" w:rsidRDefault="00C66492" w:rsidP="00C66492">
      <w:pPr>
        <w:rPr>
          <w:b/>
        </w:rPr>
      </w:pPr>
    </w:p>
    <w:p w14:paraId="5A3716D1" w14:textId="77777777" w:rsidR="00C66492" w:rsidRPr="00C66492" w:rsidRDefault="00C66492" w:rsidP="00C66492"/>
    <w:p w14:paraId="7526FE13" w14:textId="77777777" w:rsidR="00C66492" w:rsidRPr="00C66492" w:rsidRDefault="00C66492" w:rsidP="00C66492"/>
    <w:p w14:paraId="1273D1D1" w14:textId="77777777" w:rsidR="00C66492" w:rsidRPr="00C66492" w:rsidRDefault="00C66492" w:rsidP="00C66492"/>
    <w:p w14:paraId="6FA6F000" w14:textId="77777777" w:rsidR="00C66492" w:rsidRPr="00C66492" w:rsidRDefault="00C66492" w:rsidP="00C66492"/>
    <w:p w14:paraId="5677965E" w14:textId="77777777" w:rsidR="00C66492" w:rsidRPr="00C66492" w:rsidRDefault="00C66492" w:rsidP="00C66492"/>
    <w:p w14:paraId="0C20C8B0" w14:textId="77777777" w:rsidR="00C66492" w:rsidRDefault="00C66492" w:rsidP="00C66492">
      <w:pPr>
        <w:rPr>
          <w:b/>
        </w:rPr>
      </w:pPr>
    </w:p>
    <w:p w14:paraId="3720DC32" w14:textId="3971642A" w:rsidR="00C66492" w:rsidRDefault="00C66492" w:rsidP="00C66492">
      <w:pPr>
        <w:tabs>
          <w:tab w:val="left" w:pos="3150"/>
        </w:tabs>
        <w:rPr>
          <w:b/>
        </w:rPr>
      </w:pPr>
      <w:r>
        <w:rPr>
          <w:b/>
        </w:rPr>
        <w:tab/>
      </w:r>
    </w:p>
    <w:p w14:paraId="356F01F2" w14:textId="02AC4B33" w:rsidR="0002380E" w:rsidRPr="009243EA" w:rsidRDefault="00593393" w:rsidP="00C66492">
      <w:pPr>
        <w:rPr>
          <w:b/>
        </w:rPr>
      </w:pPr>
      <w:r w:rsidRPr="00C66492">
        <w:br w:type="page"/>
      </w:r>
      <w:r w:rsidR="0002380E" w:rsidRPr="009243EA">
        <w:rPr>
          <w:b/>
        </w:rPr>
        <w:lastRenderedPageBreak/>
        <w:t>Annex</w:t>
      </w:r>
      <w:r w:rsidR="007864A9">
        <w:rPr>
          <w:b/>
        </w:rPr>
        <w:t>e</w:t>
      </w:r>
      <w:r w:rsidR="0002380E" w:rsidRPr="009243EA">
        <w:rPr>
          <w:b/>
        </w:rPr>
        <w:t xml:space="preserve"> 3: </w:t>
      </w:r>
      <w:proofErr w:type="spellStart"/>
      <w:r w:rsidR="0002380E" w:rsidRPr="009243EA">
        <w:rPr>
          <w:b/>
        </w:rPr>
        <w:t>List</w:t>
      </w:r>
      <w:r w:rsidR="007864A9">
        <w:rPr>
          <w:b/>
        </w:rPr>
        <w:t>e</w:t>
      </w:r>
      <w:proofErr w:type="spellEnd"/>
      <w:r w:rsidR="007864A9">
        <w:rPr>
          <w:b/>
        </w:rPr>
        <w:t xml:space="preserve"> des </w:t>
      </w:r>
      <w:r w:rsidR="0002380E" w:rsidRPr="009243EA">
        <w:rPr>
          <w:b/>
        </w:rPr>
        <w:t>Participants</w:t>
      </w:r>
    </w:p>
    <w:p w14:paraId="24FE9521" w14:textId="3E113EBE" w:rsidR="0079756C" w:rsidRDefault="0079756C" w:rsidP="0079756C">
      <w:pPr>
        <w:jc w:val="both"/>
        <w:rPr>
          <w:iCs/>
        </w:rPr>
      </w:pPr>
    </w:p>
    <w:p w14:paraId="65F84CFA" w14:textId="77777777" w:rsidR="00C66492" w:rsidRPr="00C66492" w:rsidRDefault="00C66492" w:rsidP="00C66492">
      <w:pPr>
        <w:ind w:left="284" w:hanging="284"/>
        <w:rPr>
          <w:rFonts w:ascii="Cambria" w:hAnsi="Cambria"/>
          <w:b/>
          <w:bCs/>
          <w:color w:val="5B9BD5" w:themeColor="accent1"/>
          <w:sz w:val="30"/>
          <w:szCs w:val="30"/>
          <w:lang w:val="fr-FR"/>
        </w:rPr>
      </w:pPr>
      <w:r w:rsidRPr="00C66492">
        <w:rPr>
          <w:rFonts w:ascii="Cambria" w:hAnsi="Cambria"/>
          <w:b/>
          <w:bCs/>
          <w:color w:val="5B9BD5" w:themeColor="accent1"/>
          <w:sz w:val="30"/>
          <w:szCs w:val="30"/>
          <w:lang w:val="fr-FR"/>
        </w:rPr>
        <w:t>IGIF Workshop : List of Participants</w:t>
      </w:r>
    </w:p>
    <w:p w14:paraId="01AE0F21" w14:textId="77777777" w:rsidR="00C66492" w:rsidRPr="00C66492" w:rsidRDefault="00C66492" w:rsidP="00C66492">
      <w:pPr>
        <w:ind w:left="153"/>
        <w:rPr>
          <w:rFonts w:ascii="Cambria" w:eastAsia="MS ??" w:hAnsi="Cambria"/>
          <w:noProof/>
          <w:sz w:val="16"/>
          <w:szCs w:val="16"/>
          <w:lang w:val="fr-FR"/>
        </w:rPr>
      </w:pPr>
    </w:p>
    <w:p w14:paraId="48625074" w14:textId="77777777" w:rsidR="00C66492" w:rsidRDefault="00C66492" w:rsidP="00C66492">
      <w:pPr>
        <w:ind w:left="153"/>
        <w:rPr>
          <w:rFonts w:asciiTheme="majorBidi" w:eastAsia="MS ??" w:hAnsiTheme="majorBidi" w:cstheme="majorBidi"/>
          <w:noProof/>
          <w:sz w:val="28"/>
          <w:szCs w:val="28"/>
          <w:lang w:val="fr-FR"/>
        </w:rPr>
        <w:sectPr w:rsidR="00C66492" w:rsidSect="0092379B">
          <w:headerReference w:type="even" r:id="rId16"/>
          <w:footerReference w:type="even" r:id="rId17"/>
          <w:footerReference w:type="first" r:id="rId18"/>
          <w:pgSz w:w="11907" w:h="16840" w:code="9"/>
          <w:pgMar w:top="720" w:right="720" w:bottom="720" w:left="720" w:header="720" w:footer="720" w:gutter="0"/>
          <w:pgNumType w:start="1"/>
          <w:cols w:space="240"/>
          <w:docGrid w:linePitch="326"/>
        </w:sectPr>
      </w:pPr>
    </w:p>
    <w:p w14:paraId="0D872594" w14:textId="09381AA1" w:rsidR="00C66492" w:rsidRPr="00C66492" w:rsidRDefault="00C66492" w:rsidP="00C66492">
      <w:pPr>
        <w:ind w:left="153"/>
        <w:rPr>
          <w:rFonts w:asciiTheme="majorBidi" w:eastAsia="MS ??" w:hAnsiTheme="majorBidi" w:cstheme="majorBidi"/>
          <w:noProof/>
          <w:sz w:val="28"/>
          <w:szCs w:val="28"/>
          <w:lang w:val="fr-FR"/>
        </w:rPr>
      </w:pPr>
    </w:p>
    <w:p w14:paraId="14B9684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Abdou BALLO</w:t>
      </w:r>
    </w:p>
    <w:p w14:paraId="27E2172E"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FHG</w:t>
      </w:r>
    </w:p>
    <w:p w14:paraId="279FF9B5"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3F3B5ED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balloabdou@gmail.com</w:t>
      </w:r>
    </w:p>
    <w:p w14:paraId="63B2EA0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76423799</w:t>
      </w:r>
    </w:p>
    <w:p w14:paraId="61C9BD2D" w14:textId="77777777" w:rsidR="00C66492" w:rsidRPr="00C66492" w:rsidRDefault="00C66492" w:rsidP="00C66492">
      <w:pPr>
        <w:ind w:left="153"/>
        <w:rPr>
          <w:rFonts w:asciiTheme="majorBidi" w:eastAsia="MS ??" w:hAnsiTheme="majorBidi" w:cstheme="majorBidi"/>
          <w:noProof/>
          <w:sz w:val="28"/>
          <w:szCs w:val="28"/>
          <w:lang w:val="fr-FR"/>
        </w:rPr>
      </w:pPr>
    </w:p>
    <w:p w14:paraId="136B59FE"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Abdoulaye KANE</w:t>
      </w:r>
    </w:p>
    <w:p w14:paraId="1868154E"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ENTREPRISE CARTO</w:t>
      </w:r>
    </w:p>
    <w:p w14:paraId="6C06155E"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Bamako</w:t>
      </w:r>
    </w:p>
    <w:p w14:paraId="406EB4A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survey_topo@yahoo.fr</w:t>
      </w:r>
    </w:p>
    <w:p w14:paraId="72154E1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66766278</w:t>
      </w:r>
    </w:p>
    <w:p w14:paraId="3661F058" w14:textId="77777777" w:rsidR="00C66492" w:rsidRPr="00C66492" w:rsidRDefault="00C66492" w:rsidP="00C66492">
      <w:pPr>
        <w:ind w:left="153"/>
        <w:rPr>
          <w:rFonts w:asciiTheme="majorBidi" w:eastAsia="MS ??" w:hAnsiTheme="majorBidi" w:cstheme="majorBidi"/>
          <w:noProof/>
          <w:sz w:val="28"/>
          <w:szCs w:val="28"/>
          <w:lang w:val="fr-FR"/>
        </w:rPr>
      </w:pPr>
    </w:p>
    <w:p w14:paraId="664E4319"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ABDRAMANE DEMBELE</w:t>
      </w:r>
    </w:p>
    <w:p w14:paraId="6370FBD5"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ENI-ABT</w:t>
      </w:r>
    </w:p>
    <w:p w14:paraId="007A0DD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6571EDC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demahdra@yahoo.fr</w:t>
      </w:r>
    </w:p>
    <w:p w14:paraId="5EBC1B73"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76805421</w:t>
      </w:r>
    </w:p>
    <w:p w14:paraId="7175F180" w14:textId="77777777" w:rsidR="00C66492" w:rsidRPr="00C66492" w:rsidRDefault="00C66492" w:rsidP="00C66492">
      <w:pPr>
        <w:ind w:left="153"/>
        <w:rPr>
          <w:rFonts w:asciiTheme="majorBidi" w:eastAsia="MS ??" w:hAnsiTheme="majorBidi" w:cstheme="majorBidi"/>
          <w:noProof/>
          <w:sz w:val="28"/>
          <w:szCs w:val="28"/>
          <w:lang w:val="fr-FR"/>
        </w:rPr>
      </w:pPr>
    </w:p>
    <w:p w14:paraId="54BEBCD3"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Aboudourahman KOUNGOULBA</w:t>
      </w:r>
    </w:p>
    <w:p w14:paraId="345ED84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359BC54E"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33ED0CF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aboudrakba@gmail.com</w:t>
      </w:r>
    </w:p>
    <w:p w14:paraId="2816379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76391001</w:t>
      </w:r>
    </w:p>
    <w:p w14:paraId="775F84FA" w14:textId="77777777" w:rsidR="00C66492" w:rsidRPr="00C66492" w:rsidRDefault="00C66492" w:rsidP="00C66492">
      <w:pPr>
        <w:ind w:left="153"/>
        <w:rPr>
          <w:rFonts w:asciiTheme="majorBidi" w:eastAsia="MS ??" w:hAnsiTheme="majorBidi" w:cstheme="majorBidi"/>
          <w:noProof/>
          <w:sz w:val="28"/>
          <w:szCs w:val="28"/>
          <w:lang w:val="fr-FR"/>
        </w:rPr>
      </w:pPr>
    </w:p>
    <w:p w14:paraId="267D64F5"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Adama Amadou COULIBALY</w:t>
      </w:r>
    </w:p>
    <w:p w14:paraId="3396C17A"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CT/MUHDATP</w:t>
      </w:r>
    </w:p>
    <w:p w14:paraId="3989412F"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61967613"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aacoulibaly@gmail.com</w:t>
      </w:r>
    </w:p>
    <w:p w14:paraId="643C941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72222622</w:t>
      </w:r>
    </w:p>
    <w:p w14:paraId="030AF4E1" w14:textId="77777777" w:rsidR="00C66492" w:rsidRPr="00C66492" w:rsidRDefault="00C66492" w:rsidP="00C66492">
      <w:pPr>
        <w:ind w:left="153"/>
        <w:rPr>
          <w:rFonts w:asciiTheme="majorBidi" w:eastAsia="MS ??" w:hAnsiTheme="majorBidi" w:cstheme="majorBidi"/>
          <w:noProof/>
          <w:sz w:val="28"/>
          <w:szCs w:val="28"/>
          <w:lang w:val="fr-FR"/>
        </w:rPr>
      </w:pPr>
    </w:p>
    <w:p w14:paraId="56611522"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en-US"/>
        </w:rPr>
      </w:pPr>
      <w:r w:rsidRPr="00C66492">
        <w:rPr>
          <w:rFonts w:ascii="Cambria" w:eastAsia="MS ??" w:hAnsi="Cambria"/>
          <w:b/>
          <w:bCs/>
          <w:noProof/>
          <w:color w:val="2E74B5" w:themeColor="accent1" w:themeShade="BF"/>
          <w:sz w:val="16"/>
          <w:szCs w:val="16"/>
          <w:lang w:val="en-US"/>
        </w:rPr>
        <w:t>Mr. Ahmed El Mouctar THIAM</w:t>
      </w:r>
    </w:p>
    <w:p w14:paraId="65749870"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IGM/KAYES</w:t>
      </w:r>
    </w:p>
    <w:p w14:paraId="4508DE6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Kayes</w:t>
      </w:r>
    </w:p>
    <w:p w14:paraId="0049B7FE"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elmoctor007@gmail.com</w:t>
      </w:r>
    </w:p>
    <w:p w14:paraId="27244E3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70706670</w:t>
      </w:r>
    </w:p>
    <w:p w14:paraId="36D842C8" w14:textId="77777777" w:rsidR="00C66492" w:rsidRPr="00C66492" w:rsidRDefault="00C66492" w:rsidP="00C66492">
      <w:pPr>
        <w:ind w:left="153"/>
        <w:rPr>
          <w:rFonts w:asciiTheme="majorBidi" w:eastAsia="MS ??" w:hAnsiTheme="majorBidi" w:cstheme="majorBidi"/>
          <w:noProof/>
          <w:sz w:val="28"/>
          <w:szCs w:val="28"/>
          <w:lang w:val="fr-FR"/>
        </w:rPr>
      </w:pPr>
    </w:p>
    <w:p w14:paraId="2186D57D"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Amadou BAMADIO</w:t>
      </w:r>
    </w:p>
    <w:p w14:paraId="4CB8E64A"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DND</w:t>
      </w:r>
    </w:p>
    <w:p w14:paraId="6C678277"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A050A6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bamadio2001@yahoo.fr</w:t>
      </w:r>
    </w:p>
    <w:p w14:paraId="0E6D4FA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75126610</w:t>
      </w:r>
    </w:p>
    <w:p w14:paraId="1295E75B" w14:textId="77777777" w:rsidR="00C66492" w:rsidRPr="00C66492" w:rsidRDefault="00C66492" w:rsidP="00C66492">
      <w:pPr>
        <w:ind w:left="153"/>
        <w:rPr>
          <w:rFonts w:asciiTheme="majorBidi" w:eastAsia="MS ??" w:hAnsiTheme="majorBidi" w:cstheme="majorBidi"/>
          <w:noProof/>
          <w:sz w:val="28"/>
          <w:szCs w:val="28"/>
          <w:lang w:val="fr-FR"/>
        </w:rPr>
      </w:pPr>
    </w:p>
    <w:p w14:paraId="1BD9432F"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Amadou DIABATE</w:t>
      </w:r>
    </w:p>
    <w:p w14:paraId="78F33398"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250F400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5186FD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kamadou2013igm@gmail.com</w:t>
      </w:r>
    </w:p>
    <w:p w14:paraId="2586508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77069846</w:t>
      </w:r>
    </w:p>
    <w:p w14:paraId="2CCC66AC" w14:textId="77777777" w:rsidR="00C66492" w:rsidRPr="00C66492" w:rsidRDefault="00C66492" w:rsidP="00C66492">
      <w:pPr>
        <w:ind w:left="153"/>
        <w:rPr>
          <w:rFonts w:asciiTheme="majorBidi" w:eastAsia="MS ??" w:hAnsiTheme="majorBidi" w:cstheme="majorBidi"/>
          <w:noProof/>
          <w:sz w:val="28"/>
          <w:szCs w:val="28"/>
          <w:lang w:val="fr-FR"/>
        </w:rPr>
      </w:pPr>
    </w:p>
    <w:p w14:paraId="388B923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Amadou DIALLO</w:t>
      </w:r>
    </w:p>
    <w:p w14:paraId="5D758852"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Inspection MTI</w:t>
      </w:r>
    </w:p>
    <w:p w14:paraId="00FB960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4EB7FF2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hamadiallo2010@gmail.com</w:t>
      </w:r>
    </w:p>
    <w:p w14:paraId="03C58A1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66760813</w:t>
      </w:r>
    </w:p>
    <w:p w14:paraId="4C4F5565" w14:textId="77777777" w:rsidR="00C66492" w:rsidRPr="00C66492" w:rsidRDefault="00C66492" w:rsidP="00C66492">
      <w:pPr>
        <w:ind w:left="153"/>
        <w:rPr>
          <w:rFonts w:asciiTheme="majorBidi" w:eastAsia="MS ??" w:hAnsiTheme="majorBidi" w:cstheme="majorBidi"/>
          <w:noProof/>
          <w:sz w:val="28"/>
          <w:szCs w:val="28"/>
          <w:lang w:val="fr-FR"/>
        </w:rPr>
      </w:pPr>
    </w:p>
    <w:p w14:paraId="1A8BD0A5"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Amadou SANGHO</w:t>
      </w:r>
    </w:p>
    <w:p w14:paraId="00D01254"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MTI</w:t>
      </w:r>
    </w:p>
    <w:p w14:paraId="495BBF76"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FCCEC6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asangho@mv.gout.ml</w:t>
      </w:r>
    </w:p>
    <w:p w14:paraId="53953AB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77951023</w:t>
      </w:r>
    </w:p>
    <w:p w14:paraId="1EFAC438" w14:textId="77777777" w:rsidR="00C66492" w:rsidRPr="00C66492" w:rsidRDefault="00C66492" w:rsidP="00C66492">
      <w:pPr>
        <w:ind w:left="153"/>
        <w:rPr>
          <w:rFonts w:asciiTheme="majorBidi" w:eastAsia="MS ??" w:hAnsiTheme="majorBidi" w:cstheme="majorBidi"/>
          <w:noProof/>
          <w:sz w:val="28"/>
          <w:szCs w:val="28"/>
          <w:lang w:val="fr-FR"/>
        </w:rPr>
      </w:pPr>
    </w:p>
    <w:p w14:paraId="1546593C"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Amadou TRAORE</w:t>
      </w:r>
    </w:p>
    <w:p w14:paraId="46DA11D0"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INSTAT</w:t>
      </w:r>
    </w:p>
    <w:p w14:paraId="36EA2930"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03ADAF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traoreamadou@gmail.com</w:t>
      </w:r>
    </w:p>
    <w:p w14:paraId="7CF04A31" w14:textId="77777777" w:rsidR="00C66492" w:rsidRPr="00C66492" w:rsidRDefault="00C66492" w:rsidP="00C66492">
      <w:pPr>
        <w:ind w:left="153"/>
        <w:rPr>
          <w:rFonts w:asciiTheme="majorBidi" w:eastAsia="MS ??" w:hAnsiTheme="majorBidi" w:cstheme="majorBidi"/>
          <w:noProof/>
          <w:sz w:val="28"/>
          <w:szCs w:val="28"/>
          <w:lang w:val="fr-FR"/>
        </w:rPr>
      </w:pPr>
    </w:p>
    <w:p w14:paraId="295B26AC" w14:textId="77777777" w:rsidR="00C66492" w:rsidRPr="00C66492" w:rsidRDefault="00C66492" w:rsidP="00C66492">
      <w:pPr>
        <w:ind w:left="153"/>
        <w:rPr>
          <w:rFonts w:asciiTheme="majorBidi" w:eastAsia="MS ??" w:hAnsiTheme="majorBidi" w:cstheme="majorBidi"/>
          <w:noProof/>
          <w:sz w:val="28"/>
          <w:szCs w:val="28"/>
          <w:lang w:val="fr-FR"/>
        </w:rPr>
      </w:pPr>
    </w:p>
    <w:p w14:paraId="28E76B7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Bintou Ballo</w:t>
      </w:r>
    </w:p>
    <w:p w14:paraId="5112FCBD"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6076BB32"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45F8538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79427517</w:t>
      </w:r>
    </w:p>
    <w:p w14:paraId="62A8CD70" w14:textId="77777777" w:rsidR="00C66492" w:rsidRPr="00C66492" w:rsidRDefault="00C66492" w:rsidP="00C66492">
      <w:pPr>
        <w:ind w:left="153"/>
        <w:rPr>
          <w:rFonts w:ascii="Cambria" w:eastAsia="MS ??" w:hAnsi="Cambria"/>
          <w:noProof/>
          <w:sz w:val="16"/>
          <w:szCs w:val="16"/>
          <w:lang w:val="fr-FR"/>
        </w:rPr>
      </w:pPr>
    </w:p>
    <w:p w14:paraId="00DE1D6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BOUREIMA DJIGUIBA</w:t>
      </w:r>
    </w:p>
    <w:p w14:paraId="641AB87B"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DNGM</w:t>
      </w:r>
    </w:p>
    <w:p w14:paraId="70242C23"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36BE1DC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boureima.djiguiba@gmail.com</w:t>
      </w:r>
    </w:p>
    <w:p w14:paraId="3688ED8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66720640</w:t>
      </w:r>
    </w:p>
    <w:p w14:paraId="3E0C26A9" w14:textId="77777777" w:rsidR="00C66492" w:rsidRPr="00C66492" w:rsidRDefault="00C66492" w:rsidP="00C66492">
      <w:pPr>
        <w:ind w:left="153"/>
        <w:rPr>
          <w:rFonts w:asciiTheme="majorBidi" w:eastAsia="MS ??" w:hAnsiTheme="majorBidi" w:cstheme="majorBidi"/>
          <w:noProof/>
          <w:sz w:val="28"/>
          <w:szCs w:val="28"/>
          <w:lang w:val="fr-FR"/>
        </w:rPr>
      </w:pPr>
    </w:p>
    <w:p w14:paraId="7333EF18"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Ms. Cheick A - T - TALL</w:t>
      </w:r>
    </w:p>
    <w:p w14:paraId="2A68536C"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MTI</w:t>
      </w:r>
    </w:p>
    <w:p w14:paraId="7F5518B1"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Bamako</w:t>
      </w:r>
    </w:p>
    <w:p w14:paraId="7EA142E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tidianitall15@gmail.cm</w:t>
      </w:r>
    </w:p>
    <w:p w14:paraId="0B91450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76039712</w:t>
      </w:r>
    </w:p>
    <w:p w14:paraId="5F130486" w14:textId="77777777" w:rsidR="00C66492" w:rsidRPr="00C66492" w:rsidRDefault="00C66492" w:rsidP="00C66492">
      <w:pPr>
        <w:ind w:left="153"/>
        <w:rPr>
          <w:rFonts w:asciiTheme="majorBidi" w:eastAsia="MS ??" w:hAnsiTheme="majorBidi" w:cstheme="majorBidi"/>
          <w:noProof/>
          <w:sz w:val="28"/>
          <w:szCs w:val="28"/>
          <w:lang w:val="fr-FR"/>
        </w:rPr>
      </w:pPr>
    </w:p>
    <w:p w14:paraId="77A16BBB"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Cheick Hamalla DIAKITE</w:t>
      </w:r>
    </w:p>
    <w:p w14:paraId="06AEEA1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PERSONNE RESSOURCE</w:t>
      </w:r>
    </w:p>
    <w:p w14:paraId="7F56F8E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46987902"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chekhamallafr@yahoo.fr</w:t>
      </w:r>
    </w:p>
    <w:p w14:paraId="6267248E"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76365484</w:t>
      </w:r>
    </w:p>
    <w:p w14:paraId="29F24BD5" w14:textId="77777777" w:rsidR="00C66492" w:rsidRPr="00C66492" w:rsidRDefault="00C66492" w:rsidP="00C66492">
      <w:pPr>
        <w:ind w:left="153"/>
        <w:rPr>
          <w:rFonts w:asciiTheme="majorBidi" w:eastAsia="MS ??" w:hAnsiTheme="majorBidi" w:cstheme="majorBidi"/>
          <w:noProof/>
          <w:sz w:val="28"/>
          <w:szCs w:val="28"/>
          <w:lang w:val="fr-FR"/>
        </w:rPr>
      </w:pPr>
    </w:p>
    <w:p w14:paraId="4F53E19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Cheick Oumar DIALLO</w:t>
      </w:r>
    </w:p>
    <w:p w14:paraId="6002A5C3"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MTI</w:t>
      </w:r>
    </w:p>
    <w:p w14:paraId="609E1B5B"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2C8C530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codiall@yahoo.fr</w:t>
      </w:r>
    </w:p>
    <w:p w14:paraId="1E599BF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99945545</w:t>
      </w:r>
    </w:p>
    <w:p w14:paraId="6EC03E12" w14:textId="77777777" w:rsidR="00C66492" w:rsidRPr="00C66492" w:rsidRDefault="00C66492" w:rsidP="00C66492">
      <w:pPr>
        <w:ind w:left="153"/>
        <w:rPr>
          <w:rFonts w:asciiTheme="majorBidi" w:eastAsia="MS ??" w:hAnsiTheme="majorBidi" w:cstheme="majorBidi"/>
          <w:noProof/>
          <w:sz w:val="28"/>
          <w:szCs w:val="28"/>
          <w:lang w:val="fr-FR"/>
        </w:rPr>
      </w:pPr>
    </w:p>
    <w:p w14:paraId="601A2A5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Daouda Dolo</w:t>
      </w:r>
    </w:p>
    <w:p w14:paraId="66D7BB9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ADR</w:t>
      </w:r>
    </w:p>
    <w:p w14:paraId="7D44D4EA"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Bamako</w:t>
      </w:r>
    </w:p>
    <w:p w14:paraId="54A90A4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ddolo@adrbamako.ml</w:t>
      </w:r>
    </w:p>
    <w:p w14:paraId="73FBDD3E"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68750034</w:t>
      </w:r>
    </w:p>
    <w:p w14:paraId="20638E1C" w14:textId="77777777" w:rsidR="00C66492" w:rsidRPr="00C66492" w:rsidRDefault="00C66492" w:rsidP="00C66492">
      <w:pPr>
        <w:ind w:left="153"/>
        <w:rPr>
          <w:rFonts w:asciiTheme="majorBidi" w:eastAsia="MS ??" w:hAnsiTheme="majorBidi" w:cstheme="majorBidi"/>
          <w:noProof/>
          <w:sz w:val="28"/>
          <w:szCs w:val="28"/>
          <w:lang w:val="fr-FR"/>
        </w:rPr>
      </w:pPr>
    </w:p>
    <w:p w14:paraId="264F81F2"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Daouda TRAORE</w:t>
      </w:r>
    </w:p>
    <w:p w14:paraId="5338D61D"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DNH</w:t>
      </w:r>
    </w:p>
    <w:p w14:paraId="467AEF07"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530A6D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ddsspdnh@gmail.com</w:t>
      </w:r>
    </w:p>
    <w:p w14:paraId="667EB637" w14:textId="77777777" w:rsidR="00C66492" w:rsidRPr="00C66492" w:rsidRDefault="00C66492" w:rsidP="00C66492">
      <w:pPr>
        <w:ind w:left="153"/>
        <w:rPr>
          <w:rFonts w:asciiTheme="majorBidi" w:eastAsia="MS ??" w:hAnsiTheme="majorBidi" w:cstheme="majorBidi"/>
          <w:noProof/>
          <w:sz w:val="28"/>
          <w:szCs w:val="28"/>
          <w:lang w:val="fr-FR"/>
        </w:rPr>
      </w:pPr>
    </w:p>
    <w:p w14:paraId="262149E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Diakaridia TRAORE</w:t>
      </w:r>
    </w:p>
    <w:p w14:paraId="661CE84D"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7E08B373"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2ED94F0B"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diakoleba@gmail.com</w:t>
      </w:r>
    </w:p>
    <w:p w14:paraId="61BA340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75477480</w:t>
      </w:r>
    </w:p>
    <w:p w14:paraId="3F6B0B58" w14:textId="77777777" w:rsidR="00C66492" w:rsidRPr="00C66492" w:rsidRDefault="00C66492" w:rsidP="00C66492">
      <w:pPr>
        <w:ind w:left="153"/>
        <w:rPr>
          <w:rFonts w:asciiTheme="majorBidi" w:eastAsia="MS ??" w:hAnsiTheme="majorBidi" w:cstheme="majorBidi"/>
          <w:noProof/>
          <w:sz w:val="28"/>
          <w:szCs w:val="28"/>
          <w:lang w:val="fr-FR"/>
        </w:rPr>
      </w:pPr>
    </w:p>
    <w:p w14:paraId="089F132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Dramana Diarra</w:t>
      </w:r>
    </w:p>
    <w:p w14:paraId="59AE6D0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13995F51"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r w:rsidRPr="00C66492">
        <w:rPr>
          <w:rFonts w:ascii="Cambria" w:hAnsi="Cambria"/>
          <w:color w:val="000000" w:themeColor="text1"/>
          <w:sz w:val="16"/>
          <w:szCs w:val="16"/>
          <w:lang w:val="fr-FR"/>
        </w:rPr>
        <w:t xml:space="preserve"> </w:t>
      </w:r>
    </w:p>
    <w:p w14:paraId="7DEA5B9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79219325</w:t>
      </w:r>
    </w:p>
    <w:p w14:paraId="22C9E19E" w14:textId="77777777" w:rsidR="00C66492" w:rsidRPr="00C66492" w:rsidRDefault="00C66492" w:rsidP="00C66492">
      <w:pPr>
        <w:ind w:left="153"/>
        <w:rPr>
          <w:rFonts w:asciiTheme="majorBidi" w:eastAsia="MS ??" w:hAnsiTheme="majorBidi" w:cstheme="majorBidi"/>
          <w:noProof/>
          <w:sz w:val="28"/>
          <w:szCs w:val="28"/>
          <w:lang w:val="fr-FR"/>
        </w:rPr>
      </w:pPr>
    </w:p>
    <w:p w14:paraId="35E131CE"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Elie KONE</w:t>
      </w:r>
    </w:p>
    <w:p w14:paraId="1B4089A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DNC</w:t>
      </w:r>
    </w:p>
    <w:p w14:paraId="15ED68AB"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4FD526E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konelie@yahoo.fr</w:t>
      </w:r>
    </w:p>
    <w:p w14:paraId="3F429AB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78001919</w:t>
      </w:r>
    </w:p>
    <w:p w14:paraId="7936A27D" w14:textId="77777777" w:rsidR="00C66492" w:rsidRPr="00C66492" w:rsidRDefault="00C66492" w:rsidP="00C66492">
      <w:pPr>
        <w:ind w:left="153"/>
        <w:rPr>
          <w:rFonts w:asciiTheme="majorBidi" w:eastAsia="MS ??" w:hAnsiTheme="majorBidi" w:cstheme="majorBidi"/>
          <w:noProof/>
          <w:sz w:val="28"/>
          <w:szCs w:val="28"/>
          <w:lang w:val="fr-FR"/>
        </w:rPr>
      </w:pPr>
    </w:p>
    <w:p w14:paraId="40049C35"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Fousseni DISSA</w:t>
      </w:r>
    </w:p>
    <w:p w14:paraId="0BE96E68"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A-AFRIGIST</w:t>
      </w:r>
    </w:p>
    <w:p w14:paraId="153D3465"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680FCB66"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foussenidissa@gmail.com</w:t>
      </w:r>
    </w:p>
    <w:p w14:paraId="40FAF78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79086665</w:t>
      </w:r>
    </w:p>
    <w:p w14:paraId="76F79A7C" w14:textId="77777777" w:rsidR="00C66492" w:rsidRPr="00C66492" w:rsidRDefault="00C66492" w:rsidP="00C66492">
      <w:pPr>
        <w:ind w:left="153"/>
        <w:rPr>
          <w:rFonts w:asciiTheme="majorBidi" w:eastAsia="MS ??" w:hAnsiTheme="majorBidi" w:cstheme="majorBidi"/>
          <w:noProof/>
          <w:sz w:val="28"/>
          <w:szCs w:val="28"/>
          <w:lang w:val="fr-FR"/>
        </w:rPr>
      </w:pPr>
    </w:p>
    <w:p w14:paraId="13EE8514"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Habib Diallo</w:t>
      </w:r>
    </w:p>
    <w:p w14:paraId="407417D3"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40C2BF0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r w:rsidRPr="00C66492">
        <w:rPr>
          <w:rFonts w:ascii="Cambria" w:hAnsi="Cambria"/>
          <w:color w:val="000000" w:themeColor="text1"/>
          <w:sz w:val="16"/>
          <w:szCs w:val="16"/>
          <w:lang w:val="fr-FR"/>
        </w:rPr>
        <w:t xml:space="preserve"> </w:t>
      </w:r>
    </w:p>
    <w:p w14:paraId="0A279DC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78208060</w:t>
      </w:r>
    </w:p>
    <w:p w14:paraId="2CDBB4A7" w14:textId="77777777" w:rsidR="00C66492" w:rsidRPr="00C66492" w:rsidRDefault="00C66492" w:rsidP="00C66492">
      <w:pPr>
        <w:ind w:left="153"/>
        <w:rPr>
          <w:rFonts w:asciiTheme="majorBidi" w:eastAsia="MS ??" w:hAnsiTheme="majorBidi" w:cstheme="majorBidi"/>
          <w:noProof/>
          <w:sz w:val="28"/>
          <w:szCs w:val="28"/>
          <w:lang w:val="fr-FR"/>
        </w:rPr>
      </w:pPr>
    </w:p>
    <w:p w14:paraId="03AE45B6" w14:textId="77777777" w:rsidR="00C66492" w:rsidRPr="00C66492" w:rsidRDefault="00C66492" w:rsidP="00C66492">
      <w:pPr>
        <w:ind w:left="153"/>
        <w:rPr>
          <w:rFonts w:asciiTheme="majorBidi" w:eastAsia="MS ??" w:hAnsiTheme="majorBidi" w:cstheme="majorBidi"/>
          <w:noProof/>
          <w:sz w:val="28"/>
          <w:szCs w:val="28"/>
          <w:lang w:val="fr-FR"/>
        </w:rPr>
      </w:pPr>
    </w:p>
    <w:p w14:paraId="4FB4FED4" w14:textId="77777777" w:rsidR="00C66492" w:rsidRPr="00C66492" w:rsidRDefault="00C66492" w:rsidP="00C66492">
      <w:pPr>
        <w:ind w:left="153"/>
        <w:rPr>
          <w:rFonts w:asciiTheme="majorBidi" w:eastAsia="MS ??" w:hAnsiTheme="majorBidi" w:cstheme="majorBidi"/>
          <w:noProof/>
          <w:sz w:val="28"/>
          <w:szCs w:val="28"/>
          <w:lang w:val="fr-FR"/>
        </w:rPr>
      </w:pPr>
    </w:p>
    <w:p w14:paraId="6DA0EF31"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Harouna SIDIBE</w:t>
      </w:r>
    </w:p>
    <w:p w14:paraId="52052562"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IGM/MOPTI</w:t>
      </w:r>
    </w:p>
    <w:p w14:paraId="2A7800B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Mopti</w:t>
      </w:r>
    </w:p>
    <w:p w14:paraId="58C107D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kandia20030@yahoo.mf</w:t>
      </w:r>
    </w:p>
    <w:p w14:paraId="00575B6B"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77599376</w:t>
      </w:r>
    </w:p>
    <w:p w14:paraId="325AB8D7" w14:textId="77777777" w:rsidR="00C66492" w:rsidRPr="00C66492" w:rsidRDefault="00C66492" w:rsidP="00C66492">
      <w:pPr>
        <w:ind w:left="153"/>
        <w:rPr>
          <w:rFonts w:ascii="Cambria" w:eastAsia="MS ??" w:hAnsi="Cambria"/>
          <w:noProof/>
          <w:sz w:val="16"/>
          <w:szCs w:val="16"/>
          <w:lang w:val="fr-FR"/>
        </w:rPr>
      </w:pPr>
    </w:p>
    <w:p w14:paraId="5D71E6F3"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Harouna Soumana</w:t>
      </w:r>
    </w:p>
    <w:p w14:paraId="75B5CE24"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IGM/GAO</w:t>
      </w:r>
    </w:p>
    <w:p w14:paraId="5AB2416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Gao</w:t>
      </w:r>
    </w:p>
    <w:p w14:paraId="0384C04D"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hsoumana2@yahoo.fr</w:t>
      </w:r>
    </w:p>
    <w:p w14:paraId="16D20B5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76032816</w:t>
      </w:r>
    </w:p>
    <w:p w14:paraId="1308BE87" w14:textId="77777777" w:rsidR="00C66492" w:rsidRPr="00C66492" w:rsidRDefault="00C66492" w:rsidP="00C66492">
      <w:pPr>
        <w:ind w:left="153"/>
        <w:rPr>
          <w:rFonts w:asciiTheme="majorBidi" w:eastAsia="MS ??" w:hAnsiTheme="majorBidi" w:cstheme="majorBidi"/>
          <w:noProof/>
          <w:sz w:val="28"/>
          <w:szCs w:val="28"/>
          <w:lang w:val="fr-FR"/>
        </w:rPr>
      </w:pPr>
    </w:p>
    <w:p w14:paraId="5181F8F0"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Ms. Hawa Diarra</w:t>
      </w:r>
    </w:p>
    <w:p w14:paraId="0237FC5D"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38D921D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CF4662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79362473</w:t>
      </w:r>
    </w:p>
    <w:p w14:paraId="47002C0E" w14:textId="77777777" w:rsidR="00C66492" w:rsidRPr="00C66492" w:rsidRDefault="00C66492" w:rsidP="00C66492">
      <w:pPr>
        <w:ind w:left="153"/>
        <w:rPr>
          <w:rFonts w:asciiTheme="majorBidi" w:eastAsia="MS ??" w:hAnsiTheme="majorBidi" w:cstheme="majorBidi"/>
          <w:noProof/>
          <w:sz w:val="28"/>
          <w:szCs w:val="28"/>
          <w:lang w:val="fr-FR"/>
        </w:rPr>
      </w:pPr>
    </w:p>
    <w:p w14:paraId="6CA6E3FC"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Ibrahim B MAIGA</w:t>
      </w:r>
    </w:p>
    <w:p w14:paraId="59851EA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INSTAT</w:t>
      </w:r>
    </w:p>
    <w:p w14:paraId="62F5B9EB"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07EA50A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ibmmaiga@yahoo.fr</w:t>
      </w:r>
    </w:p>
    <w:p w14:paraId="4323E55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76459504</w:t>
      </w:r>
    </w:p>
    <w:p w14:paraId="53210A13" w14:textId="77777777" w:rsidR="00C66492" w:rsidRPr="00C66492" w:rsidRDefault="00C66492" w:rsidP="00C66492">
      <w:pPr>
        <w:ind w:left="153"/>
        <w:rPr>
          <w:rFonts w:asciiTheme="majorBidi" w:eastAsia="MS ??" w:hAnsiTheme="majorBidi" w:cstheme="majorBidi"/>
          <w:noProof/>
          <w:sz w:val="28"/>
          <w:szCs w:val="28"/>
          <w:lang w:val="fr-FR"/>
        </w:rPr>
      </w:pPr>
    </w:p>
    <w:p w14:paraId="358C56D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Issa Tomégué DEMBELE</w:t>
      </w:r>
    </w:p>
    <w:p w14:paraId="63EC4B13"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AEDD</w:t>
      </w:r>
    </w:p>
    <w:p w14:paraId="7B08F0FD"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211218FE"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issatoméguee@mail.com</w:t>
      </w:r>
    </w:p>
    <w:p w14:paraId="4E557E2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76658767</w:t>
      </w:r>
    </w:p>
    <w:p w14:paraId="40D54249" w14:textId="77777777" w:rsidR="00C66492" w:rsidRPr="00C66492" w:rsidRDefault="00C66492" w:rsidP="00C66492">
      <w:pPr>
        <w:ind w:left="153"/>
        <w:rPr>
          <w:rFonts w:asciiTheme="majorBidi" w:eastAsia="MS ??" w:hAnsiTheme="majorBidi" w:cstheme="majorBidi"/>
          <w:noProof/>
          <w:sz w:val="28"/>
          <w:szCs w:val="28"/>
          <w:lang w:val="fr-FR"/>
        </w:rPr>
      </w:pPr>
    </w:p>
    <w:p w14:paraId="505CB320"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Issa TRAORE</w:t>
      </w:r>
    </w:p>
    <w:p w14:paraId="0F50ACD8"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MALI-METEO</w:t>
      </w:r>
    </w:p>
    <w:p w14:paraId="25038242"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12A8E2C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issasoma@yahoo.fr</w:t>
      </w:r>
    </w:p>
    <w:p w14:paraId="741022E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76460055</w:t>
      </w:r>
    </w:p>
    <w:p w14:paraId="2A1931B2" w14:textId="77777777" w:rsidR="00C66492" w:rsidRPr="00C66492" w:rsidRDefault="00C66492" w:rsidP="00C66492">
      <w:pPr>
        <w:ind w:left="153"/>
        <w:rPr>
          <w:rFonts w:asciiTheme="majorBidi" w:eastAsia="MS ??" w:hAnsiTheme="majorBidi" w:cstheme="majorBidi"/>
          <w:noProof/>
          <w:sz w:val="28"/>
          <w:szCs w:val="28"/>
          <w:lang w:val="fr-FR"/>
        </w:rPr>
      </w:pPr>
    </w:p>
    <w:p w14:paraId="239451B5"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Kabaye COULIBALY</w:t>
      </w:r>
    </w:p>
    <w:p w14:paraId="0C0F50A4"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PROTECTION CIVILE</w:t>
      </w:r>
    </w:p>
    <w:p w14:paraId="42956CC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97B204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kabayecoulibaly4122mail.com</w:t>
      </w:r>
    </w:p>
    <w:p w14:paraId="0391312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79418612</w:t>
      </w:r>
    </w:p>
    <w:p w14:paraId="7417B9BF" w14:textId="77777777" w:rsidR="00C66492" w:rsidRPr="00C66492" w:rsidRDefault="00C66492" w:rsidP="00C66492">
      <w:pPr>
        <w:ind w:left="153"/>
        <w:rPr>
          <w:rFonts w:asciiTheme="majorBidi" w:eastAsia="MS ??" w:hAnsiTheme="majorBidi" w:cstheme="majorBidi"/>
          <w:noProof/>
          <w:sz w:val="28"/>
          <w:szCs w:val="28"/>
          <w:lang w:val="fr-FR"/>
        </w:rPr>
      </w:pPr>
    </w:p>
    <w:p w14:paraId="4D3DDC02"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Korotoumou MARIKO</w:t>
      </w:r>
    </w:p>
    <w:p w14:paraId="592E09DF"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563DA55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15FD326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mkorotoumou25@gmail.com</w:t>
      </w:r>
    </w:p>
    <w:p w14:paraId="2D8388E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76549254</w:t>
      </w:r>
    </w:p>
    <w:p w14:paraId="2A283746" w14:textId="77777777" w:rsidR="00C66492" w:rsidRPr="00C66492" w:rsidRDefault="00C66492" w:rsidP="00C66492">
      <w:pPr>
        <w:ind w:left="153"/>
        <w:rPr>
          <w:rFonts w:asciiTheme="majorBidi" w:eastAsia="MS ??" w:hAnsiTheme="majorBidi" w:cstheme="majorBidi"/>
          <w:noProof/>
          <w:sz w:val="28"/>
          <w:szCs w:val="28"/>
          <w:lang w:val="fr-FR"/>
        </w:rPr>
      </w:pPr>
    </w:p>
    <w:p w14:paraId="63DD5018"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Lamine KEITA</w:t>
      </w:r>
    </w:p>
    <w:p w14:paraId="3C56967D"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SP-RDF</w:t>
      </w:r>
    </w:p>
    <w:p w14:paraId="60D81738"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CFFA91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keitalamine31@hayoo.fr</w:t>
      </w:r>
    </w:p>
    <w:p w14:paraId="5705D654" w14:textId="77777777" w:rsidR="00C66492" w:rsidRPr="00C66492" w:rsidRDefault="00C66492" w:rsidP="00C66492">
      <w:pPr>
        <w:ind w:left="153"/>
        <w:rPr>
          <w:rFonts w:asciiTheme="majorBidi" w:eastAsia="MS ??" w:hAnsiTheme="majorBidi" w:cstheme="majorBidi"/>
          <w:noProof/>
          <w:sz w:val="28"/>
          <w:szCs w:val="28"/>
          <w:lang w:val="fr-FR"/>
        </w:rPr>
      </w:pPr>
    </w:p>
    <w:p w14:paraId="15FC369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Macoura TOURE</w:t>
      </w:r>
    </w:p>
    <w:p w14:paraId="07C75C82"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DNAT</w:t>
      </w:r>
    </w:p>
    <w:p w14:paraId="0634A14D"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Bamako</w:t>
      </w:r>
    </w:p>
    <w:p w14:paraId="2C1CB1A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macouratoure54@gmail.com</w:t>
      </w:r>
    </w:p>
    <w:p w14:paraId="63D94E9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lastRenderedPageBreak/>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78058097</w:t>
      </w:r>
    </w:p>
    <w:p w14:paraId="22A872F6" w14:textId="77777777" w:rsidR="00C66492" w:rsidRPr="00C66492" w:rsidRDefault="00C66492" w:rsidP="00C66492">
      <w:pPr>
        <w:ind w:left="153"/>
        <w:rPr>
          <w:rFonts w:asciiTheme="majorBidi" w:eastAsia="MS ??" w:hAnsiTheme="majorBidi" w:cstheme="majorBidi"/>
          <w:noProof/>
          <w:sz w:val="28"/>
          <w:szCs w:val="28"/>
          <w:lang w:val="fr-FR"/>
        </w:rPr>
      </w:pPr>
    </w:p>
    <w:p w14:paraId="334F1020"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Mahamadi Saloum TOURE</w:t>
      </w:r>
    </w:p>
    <w:p w14:paraId="7B2A5D6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234E716B"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1361DB7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mahamanetoure@yahoo.fr</w:t>
      </w:r>
    </w:p>
    <w:p w14:paraId="2C2DCDB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73107314</w:t>
      </w:r>
    </w:p>
    <w:p w14:paraId="7439724A" w14:textId="77777777" w:rsidR="00C66492" w:rsidRPr="00C66492" w:rsidRDefault="00C66492" w:rsidP="00C66492">
      <w:pPr>
        <w:ind w:left="153"/>
        <w:rPr>
          <w:rFonts w:asciiTheme="majorBidi" w:eastAsia="MS ??" w:hAnsiTheme="majorBidi" w:cstheme="majorBidi"/>
          <w:noProof/>
          <w:sz w:val="28"/>
          <w:szCs w:val="28"/>
          <w:lang w:val="fr-FR"/>
        </w:rPr>
      </w:pPr>
    </w:p>
    <w:p w14:paraId="5AE28368"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Mahamadou TANDIA</w:t>
      </w:r>
    </w:p>
    <w:p w14:paraId="3ED816CE"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02EFB781"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415F7B1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tandia2781@yahoo.fr</w:t>
      </w:r>
    </w:p>
    <w:p w14:paraId="07024082"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76200503</w:t>
      </w:r>
    </w:p>
    <w:p w14:paraId="7C717E36" w14:textId="77777777" w:rsidR="00C66492" w:rsidRPr="00C66492" w:rsidRDefault="00C66492" w:rsidP="00C66492">
      <w:pPr>
        <w:ind w:left="153"/>
        <w:rPr>
          <w:rFonts w:asciiTheme="majorBidi" w:eastAsia="MS ??" w:hAnsiTheme="majorBidi" w:cstheme="majorBidi"/>
          <w:noProof/>
          <w:sz w:val="28"/>
          <w:szCs w:val="28"/>
          <w:lang w:val="fr-FR"/>
        </w:rPr>
      </w:pPr>
    </w:p>
    <w:p w14:paraId="2903C64B" w14:textId="77777777" w:rsidR="00C66492" w:rsidRPr="00C66492" w:rsidRDefault="00C66492" w:rsidP="00C66492">
      <w:pPr>
        <w:ind w:left="153"/>
        <w:rPr>
          <w:rFonts w:asciiTheme="majorBidi" w:eastAsia="MS ??" w:hAnsiTheme="majorBidi" w:cstheme="majorBidi"/>
          <w:noProof/>
          <w:sz w:val="28"/>
          <w:szCs w:val="28"/>
          <w:lang w:val="fr-FR"/>
        </w:rPr>
      </w:pPr>
    </w:p>
    <w:p w14:paraId="10DAFBA6"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Mamadou COULIBALY</w:t>
      </w:r>
    </w:p>
    <w:p w14:paraId="3BF4BEF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IGM/TOMBOUCTOU</w:t>
      </w:r>
    </w:p>
    <w:p w14:paraId="374EAAED"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Tombouctou</w:t>
      </w:r>
    </w:p>
    <w:p w14:paraId="60000B7B"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macoul2019@gmail.com</w:t>
      </w:r>
    </w:p>
    <w:p w14:paraId="7CC54F29"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77172723</w:t>
      </w:r>
    </w:p>
    <w:p w14:paraId="387AE429" w14:textId="77777777" w:rsidR="00C66492" w:rsidRPr="00C66492" w:rsidRDefault="00C66492" w:rsidP="00C66492">
      <w:pPr>
        <w:ind w:left="153"/>
        <w:rPr>
          <w:rFonts w:asciiTheme="majorBidi" w:eastAsia="MS ??" w:hAnsiTheme="majorBidi" w:cstheme="majorBidi"/>
          <w:noProof/>
          <w:sz w:val="28"/>
          <w:szCs w:val="28"/>
          <w:lang w:val="fr-FR"/>
        </w:rPr>
      </w:pPr>
    </w:p>
    <w:p w14:paraId="5D8FD3EE"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Mamadou S KEITA</w:t>
      </w:r>
    </w:p>
    <w:p w14:paraId="71C245E6"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45006CB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3C583C9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mskeita2002@gmail.com</w:t>
      </w:r>
    </w:p>
    <w:p w14:paraId="201953F6"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64664813</w:t>
      </w:r>
    </w:p>
    <w:p w14:paraId="06B6B573" w14:textId="77777777" w:rsidR="00C66492" w:rsidRPr="00C66492" w:rsidRDefault="00C66492" w:rsidP="00C66492">
      <w:pPr>
        <w:ind w:left="153"/>
        <w:rPr>
          <w:rFonts w:asciiTheme="majorBidi" w:eastAsia="MS ??" w:hAnsiTheme="majorBidi" w:cstheme="majorBidi"/>
          <w:noProof/>
          <w:sz w:val="28"/>
          <w:szCs w:val="28"/>
          <w:lang w:val="fr-FR"/>
        </w:rPr>
      </w:pPr>
    </w:p>
    <w:p w14:paraId="2A5BAF48"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Mamadou SARRA</w:t>
      </w:r>
    </w:p>
    <w:p w14:paraId="1A6020F8"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IER</w:t>
      </w:r>
    </w:p>
    <w:p w14:paraId="74DD8C54"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25D623B"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mamadousarra@yahoo.fr</w:t>
      </w:r>
    </w:p>
    <w:p w14:paraId="038E6B0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75181596</w:t>
      </w:r>
    </w:p>
    <w:p w14:paraId="09AD5759" w14:textId="77777777" w:rsidR="00C66492" w:rsidRPr="00C66492" w:rsidRDefault="00C66492" w:rsidP="00C66492">
      <w:pPr>
        <w:ind w:left="153"/>
        <w:rPr>
          <w:rFonts w:asciiTheme="majorBidi" w:eastAsia="MS ??" w:hAnsiTheme="majorBidi" w:cstheme="majorBidi"/>
          <w:noProof/>
          <w:sz w:val="28"/>
          <w:szCs w:val="28"/>
          <w:lang w:val="fr-FR"/>
        </w:rPr>
      </w:pPr>
    </w:p>
    <w:p w14:paraId="59FC9658"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Marc DEMBELE</w:t>
      </w:r>
    </w:p>
    <w:p w14:paraId="4A20A3D5"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6139F180"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06F2B483"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dembelemarck20@gmail.com</w:t>
      </w:r>
    </w:p>
    <w:p w14:paraId="2803C67B"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66710764</w:t>
      </w:r>
    </w:p>
    <w:p w14:paraId="33E21BB3" w14:textId="77777777" w:rsidR="00C66492" w:rsidRPr="00C66492" w:rsidRDefault="00C66492" w:rsidP="00C66492">
      <w:pPr>
        <w:ind w:left="153"/>
        <w:rPr>
          <w:rFonts w:asciiTheme="majorBidi" w:eastAsia="MS ??" w:hAnsiTheme="majorBidi" w:cstheme="majorBidi"/>
          <w:noProof/>
          <w:sz w:val="28"/>
          <w:szCs w:val="28"/>
          <w:lang w:val="fr-FR"/>
        </w:rPr>
      </w:pPr>
    </w:p>
    <w:p w14:paraId="044D72A7"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Mory COULIBALY</w:t>
      </w:r>
    </w:p>
    <w:p w14:paraId="2A34353B"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DGR</w:t>
      </w:r>
    </w:p>
    <w:p w14:paraId="2FEAD3A1"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EC58DF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mory.asco12@gmail.com</w:t>
      </w:r>
    </w:p>
    <w:p w14:paraId="5BE5468D"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74107988</w:t>
      </w:r>
    </w:p>
    <w:p w14:paraId="05D0840A" w14:textId="77777777" w:rsidR="00C66492" w:rsidRPr="00C66492" w:rsidRDefault="00C66492" w:rsidP="00C66492">
      <w:pPr>
        <w:ind w:left="153"/>
        <w:rPr>
          <w:rFonts w:asciiTheme="majorBidi" w:eastAsia="MS ??" w:hAnsiTheme="majorBidi" w:cstheme="majorBidi"/>
          <w:noProof/>
          <w:sz w:val="28"/>
          <w:szCs w:val="28"/>
          <w:lang w:val="fr-FR"/>
        </w:rPr>
      </w:pPr>
    </w:p>
    <w:p w14:paraId="2B662DEE"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Namory KANTE</w:t>
      </w:r>
    </w:p>
    <w:p w14:paraId="09FCC314"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IGM/SEGOU</w:t>
      </w:r>
    </w:p>
    <w:p w14:paraId="40D491E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Segou</w:t>
      </w:r>
    </w:p>
    <w:p w14:paraId="35EE619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namory.kante@yahoo.fr</w:t>
      </w:r>
    </w:p>
    <w:p w14:paraId="15230F2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76051691</w:t>
      </w:r>
    </w:p>
    <w:p w14:paraId="7D088269" w14:textId="77777777" w:rsidR="00C66492" w:rsidRPr="00C66492" w:rsidRDefault="00C66492" w:rsidP="00C66492">
      <w:pPr>
        <w:ind w:left="153"/>
        <w:rPr>
          <w:rFonts w:asciiTheme="majorBidi" w:eastAsia="MS ??" w:hAnsiTheme="majorBidi" w:cstheme="majorBidi"/>
          <w:noProof/>
          <w:sz w:val="28"/>
          <w:szCs w:val="28"/>
          <w:lang w:val="fr-FR"/>
        </w:rPr>
      </w:pPr>
    </w:p>
    <w:p w14:paraId="4A7FE809"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Oumar BOUREIMA</w:t>
      </w:r>
    </w:p>
    <w:p w14:paraId="27F57EB5"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ANAC</w:t>
      </w:r>
    </w:p>
    <w:p w14:paraId="100AACA4"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 Bamako</w:t>
      </w:r>
    </w:p>
    <w:p w14:paraId="048DBC9D"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damas.touredt@gmail.com</w:t>
      </w:r>
    </w:p>
    <w:p w14:paraId="4C898CE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70238274</w:t>
      </w:r>
    </w:p>
    <w:p w14:paraId="53EE7645" w14:textId="77777777" w:rsidR="00C66492" w:rsidRPr="00C66492" w:rsidRDefault="00C66492" w:rsidP="00C66492">
      <w:pPr>
        <w:ind w:left="153"/>
        <w:rPr>
          <w:rFonts w:asciiTheme="majorBidi" w:eastAsia="MS ??" w:hAnsiTheme="majorBidi" w:cstheme="majorBidi"/>
          <w:noProof/>
          <w:sz w:val="28"/>
          <w:szCs w:val="28"/>
          <w:lang w:val="fr-FR"/>
        </w:rPr>
      </w:pPr>
    </w:p>
    <w:p w14:paraId="7E3C096F" w14:textId="77777777" w:rsidR="00C66492" w:rsidRPr="00C66492" w:rsidRDefault="00C66492" w:rsidP="00C66492">
      <w:pPr>
        <w:ind w:left="153"/>
        <w:rPr>
          <w:rFonts w:asciiTheme="majorBidi" w:eastAsia="MS ??" w:hAnsiTheme="majorBidi" w:cstheme="majorBidi"/>
          <w:noProof/>
          <w:sz w:val="28"/>
          <w:szCs w:val="28"/>
          <w:lang w:val="fr-FR"/>
        </w:rPr>
      </w:pPr>
    </w:p>
    <w:p w14:paraId="6042D564"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Ousmane MARIKO</w:t>
      </w:r>
    </w:p>
    <w:p w14:paraId="7F015715"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GENIE MILITAIRE</w:t>
      </w:r>
    </w:p>
    <w:p w14:paraId="7176C733"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4C4D20E"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ousbaba73@yahoo.fr</w:t>
      </w:r>
    </w:p>
    <w:p w14:paraId="3DBB5DE5" w14:textId="77777777" w:rsidR="00C66492" w:rsidRPr="00C66492" w:rsidRDefault="00C66492" w:rsidP="00C66492">
      <w:pPr>
        <w:ind w:left="153"/>
        <w:rPr>
          <w:rFonts w:asciiTheme="majorBidi" w:eastAsia="MS ??" w:hAnsiTheme="majorBidi" w:cstheme="majorBidi"/>
          <w:noProof/>
          <w:sz w:val="28"/>
          <w:szCs w:val="28"/>
          <w:lang w:val="fr-FR"/>
        </w:rPr>
      </w:pPr>
    </w:p>
    <w:p w14:paraId="580DE8F1"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Ms. Sabele A DIARRA</w:t>
      </w:r>
    </w:p>
    <w:p w14:paraId="28AE3BB8"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OGE /MALI</w:t>
      </w:r>
    </w:p>
    <w:p w14:paraId="3F35D756"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0F92E1C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topocenter18@gmail.com</w:t>
      </w:r>
    </w:p>
    <w:p w14:paraId="10EB3E9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76684835</w:t>
      </w:r>
    </w:p>
    <w:p w14:paraId="2BCE1242" w14:textId="77777777" w:rsidR="00C66492" w:rsidRPr="00C66492" w:rsidRDefault="00C66492" w:rsidP="00C66492">
      <w:pPr>
        <w:ind w:left="153"/>
        <w:rPr>
          <w:rFonts w:asciiTheme="majorBidi" w:eastAsia="MS ??" w:hAnsiTheme="majorBidi" w:cstheme="majorBidi"/>
          <w:noProof/>
          <w:sz w:val="28"/>
          <w:szCs w:val="28"/>
          <w:lang w:val="fr-FR"/>
        </w:rPr>
      </w:pPr>
    </w:p>
    <w:p w14:paraId="1B9F462B"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Sadio TRAORE</w:t>
      </w:r>
    </w:p>
    <w:p w14:paraId="4853B171"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 SIKASSO</w:t>
      </w:r>
    </w:p>
    <w:p w14:paraId="4DCB2360"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Sikasso</w:t>
      </w:r>
    </w:p>
    <w:p w14:paraId="0519063A"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traoresing@yahoo.fr</w:t>
      </w:r>
    </w:p>
    <w:p w14:paraId="2C108536"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76432250</w:t>
      </w:r>
    </w:p>
    <w:p w14:paraId="10D32D8E" w14:textId="77777777" w:rsidR="00C66492" w:rsidRPr="00C66492" w:rsidRDefault="00C66492" w:rsidP="00C66492">
      <w:pPr>
        <w:ind w:left="153"/>
        <w:rPr>
          <w:rFonts w:asciiTheme="majorBidi" w:eastAsia="MS ??" w:hAnsiTheme="majorBidi" w:cstheme="majorBidi"/>
          <w:noProof/>
          <w:sz w:val="28"/>
          <w:szCs w:val="28"/>
          <w:lang w:val="fr-FR"/>
        </w:rPr>
      </w:pPr>
    </w:p>
    <w:p w14:paraId="10875843"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Sadou Abidine DIALLO</w:t>
      </w:r>
    </w:p>
    <w:p w14:paraId="3351B43E"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IGM/KKORO</w:t>
      </w:r>
    </w:p>
    <w:p w14:paraId="607C8750"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Koulikoro</w:t>
      </w:r>
    </w:p>
    <w:p w14:paraId="245FEB4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sadiallo15@gmail.com</w:t>
      </w:r>
    </w:p>
    <w:p w14:paraId="0ED17C6D"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76218570</w:t>
      </w:r>
    </w:p>
    <w:p w14:paraId="159F2A95" w14:textId="77777777" w:rsidR="00C66492" w:rsidRPr="00C66492" w:rsidRDefault="00C66492" w:rsidP="00C66492">
      <w:pPr>
        <w:ind w:left="153"/>
        <w:rPr>
          <w:rFonts w:asciiTheme="majorBidi" w:eastAsia="MS ??" w:hAnsiTheme="majorBidi" w:cstheme="majorBidi"/>
          <w:noProof/>
          <w:sz w:val="28"/>
          <w:szCs w:val="28"/>
          <w:lang w:val="fr-FR"/>
        </w:rPr>
      </w:pPr>
    </w:p>
    <w:p w14:paraId="16314676"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Saïbou KONE</w:t>
      </w:r>
    </w:p>
    <w:p w14:paraId="7B68D66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DGAT</w:t>
      </w:r>
    </w:p>
    <w:p w14:paraId="7FF66729"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2AE09B30"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moctarkariatou@gmail.com</w:t>
      </w:r>
    </w:p>
    <w:p w14:paraId="05AE4DB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60911947</w:t>
      </w:r>
    </w:p>
    <w:p w14:paraId="0AE73D32" w14:textId="77777777" w:rsidR="00C66492" w:rsidRPr="00C66492" w:rsidRDefault="00C66492" w:rsidP="00C66492">
      <w:pPr>
        <w:ind w:left="153"/>
        <w:rPr>
          <w:rFonts w:asciiTheme="majorBidi" w:eastAsia="MS ??" w:hAnsiTheme="majorBidi" w:cstheme="majorBidi"/>
          <w:noProof/>
          <w:sz w:val="28"/>
          <w:szCs w:val="28"/>
          <w:lang w:val="fr-FR"/>
        </w:rPr>
      </w:pPr>
    </w:p>
    <w:p w14:paraId="64235BFD"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Salif DEMBELE</w:t>
      </w:r>
    </w:p>
    <w:p w14:paraId="3B8CD4EC"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w:t>
      </w:r>
    </w:p>
    <w:p w14:paraId="24D13DA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0A37C475"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salifsinadembele@gmail.com</w:t>
      </w:r>
    </w:p>
    <w:p w14:paraId="18786F3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76396342</w:t>
      </w:r>
    </w:p>
    <w:p w14:paraId="5F500326" w14:textId="77777777" w:rsidR="00C66492" w:rsidRPr="00C66492" w:rsidRDefault="00C66492" w:rsidP="00C66492">
      <w:pPr>
        <w:ind w:left="504"/>
        <w:jc w:val="both"/>
        <w:rPr>
          <w:rFonts w:ascii="Cambria" w:eastAsia="MS ??" w:hAnsi="Cambria"/>
          <w:b/>
          <w:bCs/>
          <w:color w:val="2E74B5" w:themeColor="accent1" w:themeShade="BF"/>
          <w:sz w:val="16"/>
          <w:szCs w:val="16"/>
          <w:lang w:val="fr-FR"/>
        </w:rPr>
      </w:pPr>
    </w:p>
    <w:p w14:paraId="1B95A50B"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Seydou BERTHE</w:t>
      </w:r>
    </w:p>
    <w:p w14:paraId="56E9617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DGEF-SIFOR</w:t>
      </w:r>
    </w:p>
    <w:p w14:paraId="524D4DED"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7AB3574F"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bertheseydou29@gmail.com</w:t>
      </w:r>
    </w:p>
    <w:p w14:paraId="4D296636"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76707853</w:t>
      </w:r>
    </w:p>
    <w:p w14:paraId="484310D7" w14:textId="77777777" w:rsidR="00C66492" w:rsidRPr="00C66492" w:rsidRDefault="00C66492" w:rsidP="00C66492">
      <w:pPr>
        <w:ind w:left="153"/>
        <w:rPr>
          <w:rFonts w:asciiTheme="majorBidi" w:eastAsia="MS ??" w:hAnsiTheme="majorBidi" w:cstheme="majorBidi"/>
          <w:noProof/>
          <w:sz w:val="28"/>
          <w:szCs w:val="28"/>
          <w:lang w:val="fr-FR"/>
        </w:rPr>
      </w:pPr>
    </w:p>
    <w:p w14:paraId="4FE9DF2C"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Siné COULIBALY</w:t>
      </w:r>
    </w:p>
    <w:p w14:paraId="5A23775F"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DGR</w:t>
      </w:r>
    </w:p>
    <w:p w14:paraId="1DA74FEE"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36B21DD3"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sinecoulibaly83@gmail.com</w:t>
      </w:r>
    </w:p>
    <w:p w14:paraId="6A2F029D"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76186267</w:t>
      </w:r>
    </w:p>
    <w:p w14:paraId="28842E82" w14:textId="77777777" w:rsidR="00C66492" w:rsidRPr="00C66492" w:rsidRDefault="00C66492" w:rsidP="00C66492">
      <w:pPr>
        <w:jc w:val="both"/>
        <w:rPr>
          <w:b/>
          <w:bCs/>
          <w:color w:val="2E74B5" w:themeColor="accent1" w:themeShade="BF"/>
          <w:sz w:val="16"/>
          <w:szCs w:val="16"/>
          <w:lang w:val="fr-FR"/>
        </w:rPr>
      </w:pPr>
    </w:p>
    <w:p w14:paraId="71F8F329"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SORY I KOUYATE</w:t>
      </w:r>
    </w:p>
    <w:p w14:paraId="7695661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DGCT</w:t>
      </w:r>
    </w:p>
    <w:p w14:paraId="5C7AD72C"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6F9DAA31"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kouyatesoryibrahim@gmail.com</w:t>
      </w:r>
    </w:p>
    <w:p w14:paraId="0E9719A2"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76432184</w:t>
      </w:r>
    </w:p>
    <w:p w14:paraId="55BF0AD5" w14:textId="77777777" w:rsidR="00C66492" w:rsidRPr="00C66492" w:rsidRDefault="00C66492" w:rsidP="00C66492">
      <w:pPr>
        <w:ind w:left="153"/>
        <w:rPr>
          <w:rFonts w:asciiTheme="majorBidi" w:eastAsia="MS ??" w:hAnsiTheme="majorBidi" w:cstheme="majorBidi"/>
          <w:noProof/>
          <w:sz w:val="28"/>
          <w:szCs w:val="28"/>
          <w:lang w:val="fr-FR"/>
        </w:rPr>
      </w:pPr>
    </w:p>
    <w:p w14:paraId="1D0F62F3"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Yehia ABDOU</w:t>
      </w:r>
    </w:p>
    <w:p w14:paraId="7253C862"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DNPD</w:t>
      </w:r>
    </w:p>
    <w:p w14:paraId="133B5C14"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67482422"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yehiabdou@yahoo.fr</w:t>
      </w:r>
    </w:p>
    <w:p w14:paraId="559F2762"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66256629</w:t>
      </w:r>
    </w:p>
    <w:p w14:paraId="55B6BE2E" w14:textId="77777777" w:rsidR="00C66492" w:rsidRPr="00C66492" w:rsidRDefault="00C66492" w:rsidP="00C66492">
      <w:pPr>
        <w:ind w:left="153"/>
        <w:rPr>
          <w:rFonts w:asciiTheme="majorBidi" w:eastAsia="MS ??" w:hAnsiTheme="majorBidi" w:cstheme="majorBidi"/>
          <w:noProof/>
          <w:sz w:val="28"/>
          <w:szCs w:val="28"/>
          <w:lang w:val="fr-FR"/>
        </w:rPr>
      </w:pPr>
    </w:p>
    <w:p w14:paraId="5EAAD3E9"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Youssouf CISSE</w:t>
      </w:r>
    </w:p>
    <w:p w14:paraId="5A906C62"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IGM/BAMAKO</w:t>
      </w:r>
    </w:p>
    <w:p w14:paraId="719AC42A"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596473EC"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yhbcisse@gmail.com</w:t>
      </w:r>
    </w:p>
    <w:p w14:paraId="7DBFF78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+223-</w:t>
      </w:r>
      <w:r w:rsidRPr="00C66492">
        <w:rPr>
          <w:rFonts w:ascii="Cambria" w:eastAsia="MS ??" w:hAnsi="Cambria"/>
          <w:noProof/>
          <w:color w:val="000000" w:themeColor="text1"/>
          <w:sz w:val="16"/>
          <w:szCs w:val="16"/>
          <w:lang w:val="fr-FR"/>
        </w:rPr>
        <w:t>79772341</w:t>
      </w:r>
    </w:p>
    <w:p w14:paraId="4887EB3B" w14:textId="77777777" w:rsidR="00C66492" w:rsidRPr="00C66492" w:rsidRDefault="00C66492" w:rsidP="00C66492">
      <w:pPr>
        <w:ind w:left="153"/>
        <w:rPr>
          <w:rFonts w:asciiTheme="majorBidi" w:eastAsia="MS ??" w:hAnsiTheme="majorBidi" w:cstheme="majorBidi"/>
          <w:noProof/>
          <w:sz w:val="28"/>
          <w:szCs w:val="28"/>
          <w:lang w:val="fr-FR"/>
        </w:rPr>
      </w:pPr>
    </w:p>
    <w:p w14:paraId="21581392"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Zantigui KONE</w:t>
      </w:r>
    </w:p>
    <w:p w14:paraId="4AF3996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DNUH</w:t>
      </w:r>
    </w:p>
    <w:p w14:paraId="7E513505" w14:textId="77777777" w:rsidR="00C66492" w:rsidRPr="00C66492" w:rsidRDefault="00C66492" w:rsidP="00C66492">
      <w:pPr>
        <w:ind w:left="153"/>
        <w:rPr>
          <w:rFonts w:ascii="Cambria" w:eastAsia="MS ??" w:hAnsi="Cambria"/>
          <w:noProof/>
          <w:color w:val="000000" w:themeColor="text1"/>
          <w:sz w:val="16"/>
          <w:szCs w:val="16"/>
          <w:lang w:val="fr-FR"/>
        </w:rPr>
      </w:pPr>
      <w:r w:rsidRPr="00C66492">
        <w:rPr>
          <w:rFonts w:ascii="Cambria" w:eastAsia="MS ??" w:hAnsi="Cambria"/>
          <w:noProof/>
          <w:color w:val="000000" w:themeColor="text1"/>
          <w:sz w:val="16"/>
          <w:szCs w:val="16"/>
          <w:lang w:val="fr-FR"/>
        </w:rPr>
        <w:t>Mali</w:t>
      </w:r>
      <w:r w:rsidRPr="00C66492">
        <w:rPr>
          <w:rFonts w:ascii="Cambria" w:eastAsia="MS ??" w:hAnsi="Cambria"/>
          <w:noProof/>
          <w:color w:val="000000" w:themeColor="text1"/>
          <w:sz w:val="16"/>
          <w:szCs w:val="16"/>
          <w:lang w:val="en-US"/>
        </w:rPr>
        <w:t xml:space="preserve">, </w:t>
      </w:r>
      <w:r w:rsidRPr="00C66492">
        <w:rPr>
          <w:rFonts w:ascii="Cambria" w:eastAsia="MS ??" w:hAnsi="Cambria"/>
          <w:noProof/>
          <w:color w:val="000000" w:themeColor="text1"/>
          <w:sz w:val="16"/>
          <w:szCs w:val="16"/>
          <w:lang w:val="fr-FR"/>
        </w:rPr>
        <w:t>Bamako</w:t>
      </w:r>
    </w:p>
    <w:p w14:paraId="0C6C05E4"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w:t>
      </w:r>
      <w:r w:rsidRPr="00C66492">
        <w:rPr>
          <w:rFonts w:ascii="Cambria" w:eastAsia="MS ??" w:hAnsi="Cambria"/>
          <w:noProof/>
          <w:color w:val="000000" w:themeColor="text1"/>
          <w:sz w:val="16"/>
          <w:szCs w:val="16"/>
          <w:lang w:val="fr-FR"/>
        </w:rPr>
        <w:t>segoudah2@yahoo.fr</w:t>
      </w:r>
    </w:p>
    <w:p w14:paraId="272AC615" w14:textId="77777777" w:rsidR="00C66492" w:rsidRPr="00C66492" w:rsidRDefault="00C66492" w:rsidP="00C66492">
      <w:pPr>
        <w:ind w:left="153"/>
        <w:rPr>
          <w:rFonts w:ascii="Cambria" w:eastAsia="MS ??" w:hAnsi="Cambria"/>
          <w:noProof/>
          <w:sz w:val="16"/>
          <w:szCs w:val="16"/>
          <w:lang w:val="fr-FR"/>
        </w:rPr>
      </w:pPr>
    </w:p>
    <w:p w14:paraId="2EFDEDB2" w14:textId="77777777" w:rsidR="00C66492" w:rsidRPr="00C66492" w:rsidRDefault="00C66492" w:rsidP="00C66492">
      <w:pPr>
        <w:pBdr>
          <w:bottom w:val="single" w:sz="6" w:space="1" w:color="auto"/>
        </w:pBdr>
        <w:ind w:left="153"/>
        <w:rPr>
          <w:rFonts w:asciiTheme="majorBidi" w:eastAsia="MS ??" w:hAnsiTheme="majorBidi" w:cstheme="majorBidi"/>
          <w:noProof/>
          <w:sz w:val="28"/>
          <w:szCs w:val="28"/>
          <w:lang w:val="fr-FR"/>
        </w:rPr>
      </w:pPr>
    </w:p>
    <w:p w14:paraId="5E9485E0" w14:textId="77777777" w:rsidR="00C66492" w:rsidRPr="00C66492" w:rsidRDefault="00C66492" w:rsidP="00C66492">
      <w:pPr>
        <w:ind w:left="153"/>
        <w:rPr>
          <w:rFonts w:asciiTheme="majorBidi" w:eastAsia="MS ??" w:hAnsiTheme="majorBidi" w:cstheme="majorBidi"/>
          <w:noProof/>
          <w:sz w:val="28"/>
          <w:szCs w:val="28"/>
          <w:lang w:val="fr-FR"/>
        </w:rPr>
      </w:pPr>
    </w:p>
    <w:p w14:paraId="02E0D5C5" w14:textId="77777777" w:rsidR="00C66492" w:rsidRPr="00C66492" w:rsidRDefault="00C66492" w:rsidP="00C66492">
      <w:pPr>
        <w:ind w:left="284" w:hanging="284"/>
        <w:jc w:val="center"/>
        <w:rPr>
          <w:rFonts w:ascii="Cambria" w:hAnsi="Cambria"/>
          <w:b/>
          <w:bCs/>
          <w:color w:val="5B9BD5" w:themeColor="accent1"/>
          <w:sz w:val="30"/>
          <w:szCs w:val="30"/>
        </w:rPr>
      </w:pPr>
      <w:r w:rsidRPr="00C66492">
        <w:rPr>
          <w:rFonts w:ascii="Cambria" w:hAnsi="Cambria"/>
          <w:b/>
          <w:bCs/>
          <w:color w:val="5B9BD5" w:themeColor="accent1"/>
          <w:sz w:val="30"/>
          <w:szCs w:val="30"/>
        </w:rPr>
        <w:t>Secretariat</w:t>
      </w:r>
    </w:p>
    <w:p w14:paraId="06758F8E" w14:textId="77777777" w:rsidR="00C66492" w:rsidRPr="00C66492" w:rsidRDefault="00C66492" w:rsidP="00C66492">
      <w:pPr>
        <w:ind w:left="284" w:hanging="284"/>
        <w:jc w:val="center"/>
        <w:rPr>
          <w:rFonts w:ascii="Cambria" w:hAnsi="Cambria"/>
          <w:b/>
          <w:bCs/>
          <w:color w:val="5B9BD5" w:themeColor="accent1"/>
          <w:sz w:val="30"/>
          <w:szCs w:val="30"/>
        </w:rPr>
      </w:pPr>
    </w:p>
    <w:p w14:paraId="6710FBC6"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Mr. Andre Nonguierma</w:t>
      </w:r>
    </w:p>
    <w:p w14:paraId="1197CCD1"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UNECA</w:t>
      </w:r>
    </w:p>
    <w:p w14:paraId="079915B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nonguierma@un.org</w:t>
      </w:r>
    </w:p>
    <w:p w14:paraId="16E2D244" w14:textId="77777777" w:rsidR="00C66492" w:rsidRPr="00C66492" w:rsidRDefault="00C66492" w:rsidP="00C66492">
      <w:pPr>
        <w:ind w:left="153"/>
        <w:rPr>
          <w:rFonts w:ascii="Cambria" w:eastAsia="MS ??" w:hAnsi="Cambria"/>
          <w:noProof/>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+251-</w:t>
      </w:r>
      <w:r w:rsidRPr="00C66492">
        <w:rPr>
          <w:rFonts w:ascii="Cambria" w:eastAsia="MS ??" w:hAnsi="Cambria"/>
          <w:noProof/>
          <w:sz w:val="16"/>
          <w:szCs w:val="16"/>
          <w:lang w:val="fr-FR"/>
        </w:rPr>
        <w:t>911550044</w:t>
      </w:r>
    </w:p>
    <w:p w14:paraId="16A94ACE" w14:textId="77777777" w:rsidR="00C66492" w:rsidRPr="00C66492" w:rsidRDefault="00C66492" w:rsidP="00C66492">
      <w:pPr>
        <w:ind w:left="153"/>
        <w:rPr>
          <w:rFonts w:ascii="Cambria" w:eastAsia="MS ??" w:hAnsi="Cambria"/>
          <w:noProof/>
          <w:sz w:val="16"/>
          <w:szCs w:val="16"/>
          <w:lang w:val="fr-FR"/>
        </w:rPr>
      </w:pPr>
    </w:p>
    <w:p w14:paraId="77A77AFA"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Ms. Ayalnesh Asrat</w:t>
      </w:r>
    </w:p>
    <w:p w14:paraId="6F25C739"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UNECA</w:t>
      </w:r>
    </w:p>
    <w:p w14:paraId="1758C00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asrat@un.org</w:t>
      </w:r>
    </w:p>
    <w:p w14:paraId="42CBC328"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Tel:</w:t>
      </w:r>
      <w:proofErr w:type="gramEnd"/>
      <w:r w:rsidRPr="00C66492">
        <w:rPr>
          <w:rFonts w:ascii="Cambria" w:hAnsi="Cambria"/>
          <w:color w:val="000000" w:themeColor="text1"/>
          <w:sz w:val="16"/>
          <w:szCs w:val="16"/>
          <w:lang w:val="fr-FR"/>
        </w:rPr>
        <w:t xml:space="preserve"> +251-911803900</w:t>
      </w:r>
    </w:p>
    <w:p w14:paraId="1E0A9D9D" w14:textId="77777777" w:rsidR="00C66492" w:rsidRPr="00C66492" w:rsidRDefault="00C66492" w:rsidP="00C66492">
      <w:pPr>
        <w:ind w:left="153"/>
        <w:rPr>
          <w:rFonts w:ascii="Cambria" w:eastAsia="MS ??" w:hAnsi="Cambria"/>
          <w:noProof/>
          <w:sz w:val="16"/>
          <w:szCs w:val="16"/>
          <w:lang w:val="fr-FR"/>
        </w:rPr>
      </w:pPr>
    </w:p>
    <w:p w14:paraId="184D5FD6" w14:textId="77777777" w:rsidR="00C66492" w:rsidRPr="00C66492" w:rsidRDefault="00C66492" w:rsidP="00C66492">
      <w:pPr>
        <w:numPr>
          <w:ilvl w:val="0"/>
          <w:numId w:val="21"/>
        </w:numPr>
        <w:ind w:left="504"/>
        <w:jc w:val="both"/>
        <w:rPr>
          <w:rFonts w:ascii="Cambria" w:eastAsia="MS ??" w:hAnsi="Cambria"/>
          <w:b/>
          <w:bCs/>
          <w:color w:val="2E74B5" w:themeColor="accent1" w:themeShade="BF"/>
          <w:sz w:val="16"/>
          <w:szCs w:val="16"/>
          <w:lang w:val="fr-FR"/>
        </w:rPr>
      </w:pPr>
      <w:r w:rsidRPr="00C66492">
        <w:rPr>
          <w:rFonts w:ascii="Cambria" w:eastAsia="MS ??" w:hAnsi="Cambria"/>
          <w:b/>
          <w:bCs/>
          <w:noProof/>
          <w:color w:val="2E74B5" w:themeColor="accent1" w:themeShade="BF"/>
          <w:sz w:val="16"/>
          <w:szCs w:val="16"/>
          <w:lang w:val="fr-FR"/>
        </w:rPr>
        <w:t>Ms. Meron kinfemichael</w:t>
      </w:r>
    </w:p>
    <w:p w14:paraId="6B625960" w14:textId="77777777" w:rsidR="00C66492" w:rsidRPr="00C66492" w:rsidRDefault="00C66492" w:rsidP="00C66492">
      <w:pPr>
        <w:ind w:left="153"/>
        <w:rPr>
          <w:rFonts w:ascii="Cambria" w:eastAsia="MS ??" w:hAnsi="Cambria"/>
          <w:noProof/>
          <w:color w:val="000000" w:themeColor="text1"/>
          <w:sz w:val="16"/>
          <w:szCs w:val="16"/>
          <w:lang w:val="en-US"/>
        </w:rPr>
      </w:pPr>
      <w:r w:rsidRPr="00C66492">
        <w:rPr>
          <w:rFonts w:ascii="Cambria" w:eastAsia="MS ??" w:hAnsi="Cambria"/>
          <w:noProof/>
          <w:color w:val="000000" w:themeColor="text1"/>
          <w:sz w:val="16"/>
          <w:szCs w:val="16"/>
          <w:lang w:val="en-US"/>
        </w:rPr>
        <w:t>UNECA</w:t>
      </w:r>
    </w:p>
    <w:p w14:paraId="370BA067" w14:textId="77777777" w:rsidR="00C66492" w:rsidRPr="00C66492" w:rsidRDefault="00C66492" w:rsidP="00C66492">
      <w:pPr>
        <w:ind w:left="153"/>
        <w:rPr>
          <w:rFonts w:ascii="Cambria" w:hAnsi="Cambria"/>
          <w:color w:val="000000" w:themeColor="text1"/>
          <w:sz w:val="16"/>
          <w:szCs w:val="16"/>
          <w:lang w:val="fr-FR"/>
        </w:rPr>
      </w:pPr>
      <w:proofErr w:type="gramStart"/>
      <w:r w:rsidRPr="00C66492">
        <w:rPr>
          <w:rFonts w:ascii="Cambria" w:hAnsi="Cambria"/>
          <w:color w:val="000000" w:themeColor="text1"/>
          <w:sz w:val="16"/>
          <w:szCs w:val="16"/>
          <w:lang w:val="fr-FR"/>
        </w:rPr>
        <w:t>E-mail:</w:t>
      </w:r>
      <w:proofErr w:type="gramEnd"/>
      <w:r w:rsidRPr="00C66492">
        <w:rPr>
          <w:rFonts w:ascii="Cambria" w:hAnsi="Cambria"/>
          <w:color w:val="000000" w:themeColor="text1"/>
          <w:sz w:val="16"/>
          <w:szCs w:val="16"/>
          <w:lang w:val="fr-FR"/>
        </w:rPr>
        <w:t xml:space="preserve"> kinfemichael@un.org</w:t>
      </w:r>
    </w:p>
    <w:p w14:paraId="36A0D711" w14:textId="541551E1" w:rsidR="003E56AF" w:rsidRDefault="00C66492" w:rsidP="00C66492">
      <w:pPr>
        <w:jc w:val="both"/>
        <w:rPr>
          <w:iCs/>
        </w:rPr>
      </w:pPr>
      <w:proofErr w:type="gramStart"/>
      <w:r w:rsidRPr="00C66492">
        <w:rPr>
          <w:color w:val="000000" w:themeColor="text1"/>
          <w:sz w:val="16"/>
          <w:szCs w:val="16"/>
          <w:lang w:val="fr-FR"/>
        </w:rPr>
        <w:t>Tel:</w:t>
      </w:r>
      <w:proofErr w:type="gramEnd"/>
      <w:r w:rsidRPr="00C66492">
        <w:rPr>
          <w:color w:val="000000" w:themeColor="text1"/>
          <w:sz w:val="16"/>
          <w:szCs w:val="16"/>
          <w:lang w:val="fr-FR"/>
        </w:rPr>
        <w:t xml:space="preserve"> +251-911231548</w:t>
      </w:r>
    </w:p>
    <w:p w14:paraId="0D6FBF81" w14:textId="77777777" w:rsidR="00C66492" w:rsidRDefault="00C66492" w:rsidP="0079756C">
      <w:pPr>
        <w:jc w:val="both"/>
        <w:rPr>
          <w:iCs/>
        </w:rPr>
        <w:sectPr w:rsidR="00C66492" w:rsidSect="00C66492">
          <w:type w:val="continuous"/>
          <w:pgSz w:w="11907" w:h="16840" w:code="9"/>
          <w:pgMar w:top="720" w:right="720" w:bottom="720" w:left="720" w:header="720" w:footer="720" w:gutter="0"/>
          <w:pgNumType w:start="1"/>
          <w:cols w:num="3" w:space="240"/>
          <w:docGrid w:linePitch="326"/>
        </w:sectPr>
      </w:pPr>
    </w:p>
    <w:p w14:paraId="752896FE" w14:textId="7EB5544B" w:rsidR="003E56AF" w:rsidRDefault="003E56AF" w:rsidP="0079756C">
      <w:pPr>
        <w:jc w:val="both"/>
        <w:rPr>
          <w:iCs/>
        </w:rPr>
      </w:pPr>
    </w:p>
    <w:p w14:paraId="6DA7DBA6" w14:textId="77777777" w:rsidR="003E56AF" w:rsidRDefault="003E56AF" w:rsidP="0079756C">
      <w:pPr>
        <w:jc w:val="both"/>
        <w:rPr>
          <w:iCs/>
        </w:rPr>
      </w:pPr>
    </w:p>
    <w:sectPr w:rsidR="003E56AF" w:rsidSect="00C66492">
      <w:type w:val="continuous"/>
      <w:pgSz w:w="11907" w:h="16840" w:code="9"/>
      <w:pgMar w:top="720" w:right="720" w:bottom="720" w:left="720" w:header="720" w:footer="720" w:gutter="0"/>
      <w:pgNumType w:start="1"/>
      <w:cols w:space="24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7334B" w14:textId="77777777" w:rsidR="003E56AF" w:rsidRDefault="003E56AF">
      <w:r>
        <w:separator/>
      </w:r>
    </w:p>
  </w:endnote>
  <w:endnote w:type="continuationSeparator" w:id="0">
    <w:p w14:paraId="0C189252" w14:textId="77777777" w:rsidR="003E56AF" w:rsidRDefault="003E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MS ??">
    <w:altName w:val="MS Gothic"/>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Neue">
    <w:altName w:val="Malgun Gothic"/>
    <w:charset w:val="00"/>
    <w:family w:val="auto"/>
    <w:pitch w:val="variable"/>
    <w:sig w:usb0="00000003" w:usb1="500079DB" w:usb2="0000001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3ABA7" w14:textId="77777777" w:rsidR="003E56AF" w:rsidRPr="0012527A" w:rsidRDefault="003E56AF" w:rsidP="00D10B93">
    <w:pPr>
      <w:pStyle w:val="Header"/>
      <w:ind w:right="360"/>
    </w:pPr>
    <w:r>
      <w:rPr>
        <w:rFonts w:ascii="Tw Cen MT" w:hAnsi="Tw Cen MT" w:cs="Courier New"/>
        <w:sz w:val="16"/>
        <w:szCs w:val="16"/>
        <w:lang w:eastAsia="en-GB"/>
      </w:rPr>
      <w:pict w14:anchorId="37C5B529">
        <v:rect id="_x0000_i1025" style="width:410.3pt;height:1.55pt" o:hrpct="988" o:hralign="center" o:hrstd="t" o:hr="t" fillcolor="#a0a0a0" stroked="f"/>
      </w:pict>
    </w:r>
  </w:p>
  <w:p w14:paraId="736C2C0C" w14:textId="1F08C687" w:rsidR="003E56AF" w:rsidRPr="00D10B93" w:rsidRDefault="003E56AF" w:rsidP="00D10B93">
    <w:pPr>
      <w:tabs>
        <w:tab w:val="center" w:pos="4153"/>
        <w:tab w:val="right" w:pos="8306"/>
      </w:tabs>
      <w:rPr>
        <w:rFonts w:ascii="Tw Cen MT" w:hAnsi="Tw Cen MT"/>
        <w:sz w:val="16"/>
        <w:szCs w:val="16"/>
        <w:lang w:val="it-IT"/>
      </w:rPr>
    </w:pPr>
    <w:r>
      <w:rPr>
        <w:rFonts w:ascii="Tw Cen MT" w:hAnsi="Tw Cen MT" w:cs="Courier New"/>
        <w:sz w:val="16"/>
        <w:szCs w:val="16"/>
        <w:lang w:val="it-IT" w:eastAsia="en-GB"/>
      </w:rPr>
      <w:t>2025 | UN-IGIF</w:t>
    </w:r>
    <w:r w:rsidRPr="002F0159">
      <w:rPr>
        <w:rFonts w:ascii="Tw Cen MT" w:hAnsi="Tw Cen MT" w:cs="Courier New"/>
        <w:sz w:val="16"/>
        <w:szCs w:val="16"/>
        <w:lang w:val="it-IT" w:eastAsia="en-GB"/>
      </w:rPr>
      <w:t xml:space="preserve"> </w:t>
    </w:r>
    <w:r>
      <w:rPr>
        <w:rFonts w:ascii="Tw Cen MT" w:hAnsi="Tw Cen MT" w:cs="Courier New"/>
        <w:sz w:val="16"/>
        <w:szCs w:val="16"/>
        <w:lang w:val="it-IT" w:eastAsia="en-GB"/>
      </w:rPr>
      <w:t>Mali |National Satekeholders Engagement Workshop | Report | Rev.2</w:t>
    </w:r>
    <w:r>
      <w:rPr>
        <w:rFonts w:ascii="Tw Cen MT" w:eastAsia="Calibri" w:hAnsi="Tw Cen MT"/>
        <w:sz w:val="16"/>
        <w:szCs w:val="16"/>
        <w:lang w:val="it-IT"/>
      </w:rPr>
      <w:t xml:space="preserve">1                                               </w:t>
    </w:r>
    <w:r w:rsidRPr="002F0159">
      <w:rPr>
        <w:rFonts w:ascii="Tw Cen MT" w:hAnsi="Tw Cen MT"/>
        <w:color w:val="7F7F7F"/>
        <w:spacing w:val="60"/>
        <w:sz w:val="16"/>
        <w:szCs w:val="16"/>
        <w:lang w:val="it-IT" w:eastAsia="en-GB"/>
      </w:rPr>
      <w:t>Page</w:t>
    </w:r>
    <w:r w:rsidRPr="002F0159">
      <w:rPr>
        <w:rFonts w:ascii="Tw Cen MT" w:hAnsi="Tw Cen MT"/>
        <w:sz w:val="16"/>
        <w:szCs w:val="16"/>
        <w:lang w:val="it-IT" w:eastAsia="en-GB"/>
      </w:rPr>
      <w:t xml:space="preserve"> | </w:t>
    </w:r>
    <w:r w:rsidRPr="00E00D62">
      <w:rPr>
        <w:rFonts w:ascii="Tw Cen MT" w:hAnsi="Tw Cen MT"/>
        <w:sz w:val="16"/>
        <w:szCs w:val="16"/>
        <w:lang w:eastAsia="en-GB"/>
      </w:rPr>
      <w:fldChar w:fldCharType="begin"/>
    </w:r>
    <w:r w:rsidRPr="002F0159">
      <w:rPr>
        <w:rFonts w:ascii="Tw Cen MT" w:hAnsi="Tw Cen MT"/>
        <w:sz w:val="16"/>
        <w:szCs w:val="16"/>
        <w:lang w:val="it-IT" w:eastAsia="en-GB"/>
      </w:rPr>
      <w:instrText xml:space="preserve"> PAGE   \* MERGEFORMAT </w:instrText>
    </w:r>
    <w:r w:rsidRPr="00E00D62">
      <w:rPr>
        <w:rFonts w:ascii="Tw Cen MT" w:hAnsi="Tw Cen MT"/>
        <w:sz w:val="16"/>
        <w:szCs w:val="16"/>
        <w:lang w:eastAsia="en-GB"/>
      </w:rPr>
      <w:fldChar w:fldCharType="separate"/>
    </w:r>
    <w:r>
      <w:rPr>
        <w:rFonts w:ascii="Tw Cen MT" w:hAnsi="Tw Cen MT"/>
        <w:sz w:val="16"/>
        <w:szCs w:val="16"/>
      </w:rPr>
      <w:t>1</w:t>
    </w:r>
    <w:r w:rsidRPr="00E00D62">
      <w:rPr>
        <w:rFonts w:ascii="Tw Cen MT" w:hAnsi="Tw Cen MT"/>
        <w:sz w:val="16"/>
        <w:szCs w:val="16"/>
        <w:lang w:eastAsia="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D5CE7" w14:textId="4A85E87A" w:rsidR="003E56AF" w:rsidRPr="0012527A" w:rsidRDefault="003E56AF" w:rsidP="007864A9">
    <w:pPr>
      <w:pBdr>
        <w:top w:val="single" w:sz="4" w:space="1" w:color="auto"/>
      </w:pBdr>
      <w:tabs>
        <w:tab w:val="center" w:pos="4153"/>
        <w:tab w:val="right" w:pos="8306"/>
      </w:tabs>
      <w:rPr>
        <w:rFonts w:ascii="Tw Cen MT" w:hAnsi="Tw Cen MT"/>
        <w:sz w:val="16"/>
        <w:szCs w:val="16"/>
        <w:lang w:val="it-IT"/>
      </w:rPr>
    </w:pPr>
    <w:r>
      <w:rPr>
        <w:rFonts w:ascii="Tw Cen MT" w:hAnsi="Tw Cen MT" w:cs="Courier New"/>
        <w:sz w:val="16"/>
        <w:szCs w:val="16"/>
        <w:lang w:val="it-IT" w:eastAsia="en-GB"/>
      </w:rPr>
      <w:t>2025 | UN-IGIF</w:t>
    </w:r>
    <w:r w:rsidRPr="002F0159">
      <w:rPr>
        <w:rFonts w:ascii="Tw Cen MT" w:hAnsi="Tw Cen MT" w:cs="Courier New"/>
        <w:sz w:val="16"/>
        <w:szCs w:val="16"/>
        <w:lang w:val="it-IT" w:eastAsia="en-GB"/>
      </w:rPr>
      <w:t xml:space="preserve"> </w:t>
    </w:r>
    <w:r>
      <w:rPr>
        <w:rFonts w:ascii="Tw Cen MT" w:hAnsi="Tw Cen MT" w:cs="Courier New"/>
        <w:sz w:val="16"/>
        <w:szCs w:val="16"/>
        <w:lang w:val="it-IT" w:eastAsia="en-GB"/>
      </w:rPr>
      <w:t>Mali |</w:t>
    </w:r>
    <w:r w:rsidR="00C66492" w:rsidRPr="00C66492">
      <w:rPr>
        <w:lang w:val="fr-FR"/>
      </w:rPr>
      <w:t xml:space="preserve"> </w:t>
    </w:r>
    <w:r w:rsidR="00C66492" w:rsidRPr="00C66492">
      <w:rPr>
        <w:rFonts w:ascii="Tw Cen MT" w:hAnsi="Tw Cen MT" w:cs="Courier New"/>
        <w:sz w:val="16"/>
        <w:szCs w:val="16"/>
        <w:lang w:val="it-IT" w:eastAsia="en-GB"/>
      </w:rPr>
      <w:t xml:space="preserve">Atelier national de Préparation, examen et validation du plan d’action national </w:t>
    </w:r>
    <w:r>
      <w:rPr>
        <w:rFonts w:ascii="Tw Cen MT" w:hAnsi="Tw Cen MT" w:cs="Courier New"/>
        <w:sz w:val="16"/>
        <w:szCs w:val="16"/>
        <w:lang w:val="it-IT" w:eastAsia="en-GB"/>
      </w:rPr>
      <w:t>| Report | Rev.</w:t>
    </w:r>
    <w:r>
      <w:rPr>
        <w:rFonts w:ascii="Tw Cen MT" w:eastAsia="Calibri" w:hAnsi="Tw Cen MT"/>
        <w:sz w:val="16"/>
        <w:szCs w:val="16"/>
        <w:lang w:val="it-IT"/>
      </w:rPr>
      <w:t xml:space="preserve">1                                         </w:t>
    </w:r>
    <w:r w:rsidRPr="002F0159">
      <w:rPr>
        <w:rFonts w:ascii="Tw Cen MT" w:hAnsi="Tw Cen MT"/>
        <w:color w:val="7F7F7F"/>
        <w:spacing w:val="60"/>
        <w:sz w:val="16"/>
        <w:szCs w:val="16"/>
        <w:lang w:val="it-IT" w:eastAsia="en-GB"/>
      </w:rPr>
      <w:t>Page</w:t>
    </w:r>
    <w:r w:rsidRPr="002F0159">
      <w:rPr>
        <w:rFonts w:ascii="Tw Cen MT" w:hAnsi="Tw Cen MT"/>
        <w:sz w:val="16"/>
        <w:szCs w:val="16"/>
        <w:lang w:val="it-IT" w:eastAsia="en-GB"/>
      </w:rPr>
      <w:t xml:space="preserve"> | </w:t>
    </w:r>
    <w:r w:rsidRPr="00E00D62">
      <w:rPr>
        <w:rFonts w:ascii="Tw Cen MT" w:hAnsi="Tw Cen MT"/>
        <w:sz w:val="16"/>
        <w:szCs w:val="16"/>
        <w:lang w:eastAsia="en-GB"/>
      </w:rPr>
      <w:fldChar w:fldCharType="begin"/>
    </w:r>
    <w:r w:rsidRPr="002F0159">
      <w:rPr>
        <w:rFonts w:ascii="Tw Cen MT" w:hAnsi="Tw Cen MT"/>
        <w:sz w:val="16"/>
        <w:szCs w:val="16"/>
        <w:lang w:val="it-IT" w:eastAsia="en-GB"/>
      </w:rPr>
      <w:instrText xml:space="preserve"> PAGE   \* MERGEFORMAT </w:instrText>
    </w:r>
    <w:r w:rsidRPr="00E00D62">
      <w:rPr>
        <w:rFonts w:ascii="Tw Cen MT" w:hAnsi="Tw Cen MT"/>
        <w:sz w:val="16"/>
        <w:szCs w:val="16"/>
        <w:lang w:eastAsia="en-GB"/>
      </w:rPr>
      <w:fldChar w:fldCharType="separate"/>
    </w:r>
    <w:r w:rsidRPr="007A1341">
      <w:rPr>
        <w:rFonts w:ascii="Tw Cen MT" w:hAnsi="Tw Cen MT"/>
        <w:b/>
        <w:noProof/>
        <w:sz w:val="16"/>
        <w:szCs w:val="16"/>
        <w:lang w:val="it-IT" w:eastAsia="en-GB"/>
      </w:rPr>
      <w:t>5</w:t>
    </w:r>
    <w:r w:rsidRPr="00E00D62">
      <w:rPr>
        <w:rFonts w:ascii="Tw Cen MT" w:hAnsi="Tw Cen MT"/>
        <w:sz w:val="16"/>
        <w:szCs w:val="16"/>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Content>
      <w:p w14:paraId="3F09B701" w14:textId="72941C81" w:rsidR="003E56AF" w:rsidRDefault="003E56AF" w:rsidP="00EB0C16">
        <w:pPr>
          <w:pStyle w:val="Footer"/>
        </w:pPr>
        <w:r w:rsidRPr="009952E4">
          <w:rPr>
            <w:b/>
            <w:bCs/>
            <w:sz w:val="17"/>
            <w:szCs w:val="17"/>
          </w:rPr>
          <w:fldChar w:fldCharType="begin"/>
        </w:r>
        <w:r w:rsidRPr="009952E4">
          <w:rPr>
            <w:b/>
            <w:bCs/>
            <w:sz w:val="17"/>
            <w:szCs w:val="17"/>
          </w:rPr>
          <w:instrText xml:space="preserve"> PAGE </w:instrText>
        </w:r>
        <w:r w:rsidRPr="009952E4">
          <w:rPr>
            <w:b/>
            <w:bCs/>
            <w:sz w:val="17"/>
            <w:szCs w:val="17"/>
          </w:rPr>
          <w:fldChar w:fldCharType="separate"/>
        </w:r>
        <w:r>
          <w:rPr>
            <w:b/>
            <w:bCs/>
            <w:sz w:val="17"/>
            <w:szCs w:val="17"/>
          </w:rPr>
          <w:t>2</w:t>
        </w:r>
        <w:r w:rsidRPr="009952E4">
          <w:rPr>
            <w:b/>
            <w:bCs/>
            <w:sz w:val="17"/>
            <w:szCs w:val="17"/>
          </w:rPr>
          <w:fldChar w:fldCharType="end"/>
        </w:r>
        <w:r w:rsidRPr="009952E4">
          <w:rPr>
            <w:b/>
            <w:bCs/>
            <w:sz w:val="17"/>
            <w:szCs w:val="17"/>
          </w:rPr>
          <w:t>/</w:t>
        </w:r>
        <w:r w:rsidRPr="009952E4">
          <w:rPr>
            <w:b/>
            <w:bCs/>
            <w:sz w:val="17"/>
            <w:szCs w:val="17"/>
          </w:rPr>
          <w:fldChar w:fldCharType="begin"/>
        </w:r>
        <w:r w:rsidRPr="009952E4">
          <w:rPr>
            <w:b/>
            <w:bCs/>
            <w:sz w:val="17"/>
            <w:szCs w:val="17"/>
          </w:rPr>
          <w:instrText xml:space="preserve"> NUMPAGES  </w:instrText>
        </w:r>
        <w:r w:rsidRPr="009952E4">
          <w:rPr>
            <w:b/>
            <w:bCs/>
            <w:sz w:val="17"/>
            <w:szCs w:val="17"/>
          </w:rPr>
          <w:fldChar w:fldCharType="separate"/>
        </w:r>
        <w:r>
          <w:rPr>
            <w:b/>
            <w:bCs/>
            <w:sz w:val="17"/>
            <w:szCs w:val="17"/>
          </w:rPr>
          <w:t>24</w:t>
        </w:r>
        <w:r w:rsidRPr="009952E4">
          <w:rPr>
            <w:b/>
            <w:bCs/>
            <w:sz w:val="17"/>
            <w:szCs w:val="17"/>
          </w:rPr>
          <w:fldChar w:fldCharType="end"/>
        </w:r>
        <w:r>
          <w:rPr>
            <w:b/>
            <w:bCs/>
            <w:sz w:val="17"/>
            <w:szCs w:val="17"/>
          </w:rPr>
          <w:tab/>
        </w:r>
        <w:r>
          <w:rPr>
            <w:b/>
            <w:bCs/>
            <w:sz w:val="17"/>
            <w:szCs w:val="17"/>
          </w:rPr>
          <w:tab/>
        </w:r>
        <w:r>
          <w:rPr>
            <w:sz w:val="14"/>
            <w:szCs w:val="14"/>
          </w:rPr>
          <w:t>23-00786</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E1864" w14:textId="77777777" w:rsidR="003E56AF" w:rsidRPr="00C66492" w:rsidRDefault="003E56AF" w:rsidP="00C664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28149" w14:textId="6F532C36" w:rsidR="003E56AF" w:rsidRDefault="003E56AF" w:rsidP="001C11F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5B698BF" w14:textId="77777777" w:rsidR="003E56AF" w:rsidRDefault="003E56AF" w:rsidP="001C11F8">
    <w:pPr>
      <w:pStyle w:val="Footer"/>
      <w:ind w:right="360"/>
    </w:pPr>
  </w:p>
  <w:p w14:paraId="314FEA59" w14:textId="77777777" w:rsidR="003E56AF" w:rsidRDefault="003E56AF"/>
  <w:p w14:paraId="79BADE95" w14:textId="77777777" w:rsidR="003E56AF" w:rsidRDefault="003E56AF"/>
  <w:p w14:paraId="54163A61" w14:textId="77777777" w:rsidR="003E56AF" w:rsidRDefault="003E56AF"/>
  <w:p w14:paraId="25C0F8B0" w14:textId="77777777" w:rsidR="003E56AF" w:rsidRDefault="003E56AF"/>
  <w:p w14:paraId="08A31A39" w14:textId="77777777" w:rsidR="003E56AF" w:rsidRDefault="003E5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C2E3D" w14:textId="77777777" w:rsidR="003E56AF" w:rsidRDefault="003E56AF">
      <w:r>
        <w:separator/>
      </w:r>
    </w:p>
  </w:footnote>
  <w:footnote w:type="continuationSeparator" w:id="0">
    <w:p w14:paraId="2B9A86AC" w14:textId="77777777" w:rsidR="003E56AF" w:rsidRDefault="003E5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2A35A" w14:textId="2B18946D" w:rsidR="003E56AF" w:rsidRPr="00D10B93" w:rsidRDefault="003E56AF" w:rsidP="00D10B93">
    <w:pPr>
      <w:pStyle w:val="Header"/>
      <w:pBdr>
        <w:bottom w:val="single" w:sz="4" w:space="1" w:color="auto"/>
      </w:pBdr>
      <w:spacing w:after="240"/>
      <w:rPr>
        <w:b/>
        <w:sz w:val="2"/>
        <w:szCs w:val="2"/>
        <w:lang w:val="es-ES"/>
      </w:rPr>
    </w:pPr>
    <w:r w:rsidRPr="009632F0">
      <w:rPr>
        <w:b/>
        <w:bCs/>
        <w:sz w:val="17"/>
        <w:szCs w:val="17"/>
        <w:lang w:val="es-ES"/>
      </w:rPr>
      <w:t>E/ECA/</w:t>
    </w:r>
    <w:r>
      <w:rPr>
        <w:b/>
        <w:bCs/>
        <w:sz w:val="17"/>
        <w:szCs w:val="17"/>
        <w:lang w:val="es-ES"/>
      </w:rPr>
      <w:t>UN-IGIF /Mali/24</w:t>
    </w:r>
    <w:r w:rsidRPr="009632F0">
      <w:rPr>
        <w:b/>
        <w:bCs/>
        <w:sz w:val="17"/>
        <w:szCs w:val="17"/>
        <w:lang w:val="es-ES"/>
      </w:rPr>
      <w:t>/</w:t>
    </w:r>
    <w:r>
      <w:rPr>
        <w:b/>
        <w:bCs/>
        <w:sz w:val="17"/>
        <w:szCs w:val="17"/>
        <w:lang w:val="es-ES"/>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3BBF1" w14:textId="653592EF" w:rsidR="003E56AF" w:rsidRPr="00D10B93" w:rsidRDefault="003E56AF" w:rsidP="00D10B93">
    <w:pPr>
      <w:pStyle w:val="Header"/>
      <w:pBdr>
        <w:bottom w:val="single" w:sz="4" w:space="1" w:color="auto"/>
      </w:pBdr>
      <w:spacing w:after="240"/>
      <w:jc w:val="right"/>
      <w:rPr>
        <w:b/>
        <w:sz w:val="2"/>
        <w:szCs w:val="2"/>
        <w:lang w:val="es-ES"/>
      </w:rPr>
    </w:pPr>
    <w:r w:rsidRPr="001A5E59">
      <w:rPr>
        <w:b/>
        <w:bCs/>
        <w:sz w:val="17"/>
        <w:szCs w:val="17"/>
        <w:lang w:val="es-ES"/>
      </w:rPr>
      <w:t>/ECA/UN-IGIF /Mali/2</w:t>
    </w:r>
    <w:r>
      <w:rPr>
        <w:b/>
        <w:bCs/>
        <w:sz w:val="17"/>
        <w:szCs w:val="17"/>
        <w:lang w:val="es-ES"/>
      </w:rPr>
      <w:t>5</w:t>
    </w:r>
    <w:r w:rsidRPr="001A5E59">
      <w:rPr>
        <w:b/>
        <w:bCs/>
        <w:sz w:val="17"/>
        <w:szCs w:val="17"/>
        <w:lang w:val="es-ES"/>
      </w:rPr>
      <w:t>/4</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D9948" w14:textId="222CBC88" w:rsidR="003E56AF" w:rsidRPr="0079756C" w:rsidRDefault="003E56AF" w:rsidP="0079756C">
    <w:pPr>
      <w:pStyle w:val="Header"/>
      <w:pBdr>
        <w:bottom w:val="single" w:sz="4" w:space="1" w:color="auto"/>
      </w:pBdr>
      <w:spacing w:after="240"/>
      <w:rPr>
        <w:b/>
        <w:sz w:val="2"/>
        <w:szCs w:val="2"/>
        <w:lang w:val="es-ES"/>
      </w:rPr>
    </w:pPr>
    <w:r w:rsidRPr="00034A4F">
      <w:rPr>
        <w:b/>
        <w:bCs/>
        <w:sz w:val="17"/>
        <w:szCs w:val="17"/>
        <w:lang w:val="es-ES"/>
      </w:rPr>
      <w:t>E/ECA/UN-IGIF /Mali/24/4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254BB" w14:textId="77777777" w:rsidR="003E56AF" w:rsidRPr="00C66492" w:rsidRDefault="003E56AF" w:rsidP="00C66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E0957"/>
    <w:multiLevelType w:val="hybridMultilevel"/>
    <w:tmpl w:val="FE580C4C"/>
    <w:lvl w:ilvl="0" w:tplc="C6845BB4">
      <w:start w:val="1"/>
      <w:numFmt w:val="decimal"/>
      <w:suff w:val="space"/>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E4FC4"/>
    <w:multiLevelType w:val="hybridMultilevel"/>
    <w:tmpl w:val="D144BDA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C70AD0"/>
    <w:multiLevelType w:val="hybridMultilevel"/>
    <w:tmpl w:val="DBBA2F0A"/>
    <w:name w:val="TOC22232"/>
    <w:lvl w:ilvl="0" w:tplc="E8883F2C">
      <w:start w:val="1"/>
      <w:numFmt w:val="decimal"/>
      <w:lvlText w:val="2.%1."/>
      <w:lvlJc w:val="left"/>
      <w:pPr>
        <w:tabs>
          <w:tab w:val="num" w:pos="0"/>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B70604"/>
    <w:multiLevelType w:val="hybridMultilevel"/>
    <w:tmpl w:val="4E207640"/>
    <w:lvl w:ilvl="0" w:tplc="08090019">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3DE5807"/>
    <w:multiLevelType w:val="hybridMultilevel"/>
    <w:tmpl w:val="204EA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F65C1"/>
    <w:multiLevelType w:val="hybridMultilevel"/>
    <w:tmpl w:val="F91E8A5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1">
    <w:nsid w:val="17B071AE"/>
    <w:multiLevelType w:val="hybridMultilevel"/>
    <w:tmpl w:val="636E124C"/>
    <w:lvl w:ilvl="0" w:tplc="8CAA0154">
      <w:start w:val="1"/>
      <w:numFmt w:val="decimal"/>
      <w:suff w:val="nothing"/>
      <w:lvlText w:val="%1."/>
      <w:lvlJc w:val="left"/>
      <w:pPr>
        <w:ind w:left="510" w:hanging="510"/>
      </w:pPr>
      <w:rPr>
        <w:rFonts w:hint="default"/>
        <w:b/>
        <w:i w:val="0"/>
        <w:sz w:val="18"/>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7" w15:restartNumberingAfterBreak="0">
    <w:nsid w:val="18732DDB"/>
    <w:multiLevelType w:val="hybridMultilevel"/>
    <w:tmpl w:val="72A47274"/>
    <w:lvl w:ilvl="0" w:tplc="FFFFFFFF">
      <w:start w:val="1"/>
      <w:numFmt w:val="decimal"/>
      <w:suff w:val="space"/>
      <w:lvlText w:val="%1."/>
      <w:lvlJc w:val="left"/>
      <w:pPr>
        <w:ind w:left="720" w:hanging="360"/>
      </w:pPr>
      <w:rPr>
        <w:rFonts w:hint="default"/>
      </w:rPr>
    </w:lvl>
    <w:lvl w:ilvl="1" w:tplc="08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F75D3B"/>
    <w:multiLevelType w:val="hybridMultilevel"/>
    <w:tmpl w:val="B17C5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72314"/>
    <w:multiLevelType w:val="hybridMultilevel"/>
    <w:tmpl w:val="02CE0F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03128C9"/>
    <w:multiLevelType w:val="hybridMultilevel"/>
    <w:tmpl w:val="394A5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2465C2"/>
    <w:multiLevelType w:val="hybridMultilevel"/>
    <w:tmpl w:val="9A4A9B4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1">
    <w:nsid w:val="23F82C27"/>
    <w:multiLevelType w:val="multilevel"/>
    <w:tmpl w:val="31DC45EA"/>
    <w:styleLink w:val="StyleNumbered1"/>
    <w:lvl w:ilvl="0">
      <w:start w:val="1"/>
      <w:numFmt w:val="decimal"/>
      <w:lvlText w:val="%1."/>
      <w:lvlJc w:val="left"/>
      <w:pPr>
        <w:tabs>
          <w:tab w:val="num" w:pos="851"/>
        </w:tabs>
        <w:ind w:left="720" w:hanging="720"/>
      </w:pPr>
      <w:rPr>
        <w:rFonts w:hint="default"/>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900292B"/>
    <w:multiLevelType w:val="hybridMultilevel"/>
    <w:tmpl w:val="1A300D8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EF6DBC"/>
    <w:multiLevelType w:val="hybridMultilevel"/>
    <w:tmpl w:val="4A66BCEA"/>
    <w:lvl w:ilvl="0" w:tplc="D842F160">
      <w:start w:val="1"/>
      <w:numFmt w:val="bullet"/>
      <w:lvlText w:val=""/>
      <w:lvlJc w:val="left"/>
      <w:pPr>
        <w:ind w:left="720" w:hanging="360"/>
      </w:pPr>
      <w:rPr>
        <w:rFonts w:ascii="Symbol" w:hAnsi="Symbol" w:hint="default"/>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12C63"/>
    <w:multiLevelType w:val="hybridMultilevel"/>
    <w:tmpl w:val="2DC8BE7C"/>
    <w:lvl w:ilvl="0" w:tplc="1AA48B1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016516"/>
    <w:multiLevelType w:val="hybridMultilevel"/>
    <w:tmpl w:val="394A5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730692"/>
    <w:multiLevelType w:val="hybridMultilevel"/>
    <w:tmpl w:val="6BA28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8B7B67"/>
    <w:multiLevelType w:val="hybridMultilevel"/>
    <w:tmpl w:val="DC8685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4E72C8"/>
    <w:multiLevelType w:val="hybridMultilevel"/>
    <w:tmpl w:val="0AA80F42"/>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1">
    <w:nsid w:val="3E657AEA"/>
    <w:multiLevelType w:val="multilevel"/>
    <w:tmpl w:val="78FCCD98"/>
    <w:styleLink w:val="StyleNumbered"/>
    <w:lvl w:ilvl="0">
      <w:start w:val="1"/>
      <w:numFmt w:val="decimal"/>
      <w:lvlText w:val="%1."/>
      <w:lvlJc w:val="left"/>
      <w:pPr>
        <w:tabs>
          <w:tab w:val="num" w:pos="720"/>
        </w:tabs>
        <w:ind w:left="720" w:hanging="360"/>
      </w:pPr>
      <w:rPr>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1">
    <w:nsid w:val="3E6A19CD"/>
    <w:multiLevelType w:val="hybridMultilevel"/>
    <w:tmpl w:val="82CC7610"/>
    <w:lvl w:ilvl="0" w:tplc="9DD2E8E8">
      <w:start w:val="1"/>
      <w:numFmt w:val="decimal"/>
      <w:pStyle w:val="61Heading2"/>
      <w:lvlText w:val="6.%1."/>
      <w:lvlJc w:val="left"/>
      <w:pPr>
        <w:tabs>
          <w:tab w:val="num" w:pos="539"/>
        </w:tabs>
        <w:ind w:left="482" w:firstLine="57"/>
      </w:pPr>
      <w:rPr>
        <w:rFonts w:hint="default"/>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abstractNum w:abstractNumId="22" w15:restartNumberingAfterBreak="1">
    <w:nsid w:val="41215A53"/>
    <w:multiLevelType w:val="hybridMultilevel"/>
    <w:tmpl w:val="BD5ACAB2"/>
    <w:lvl w:ilvl="0" w:tplc="AF82BDC4">
      <w:start w:val="1"/>
      <w:numFmt w:val="decimal"/>
      <w:pStyle w:val="41Heading2"/>
      <w:lvlText w:val="4.%1."/>
      <w:lvlJc w:val="left"/>
      <w:pPr>
        <w:tabs>
          <w:tab w:val="num" w:pos="170"/>
        </w:tabs>
        <w:ind w:left="113" w:firstLine="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1">
    <w:nsid w:val="422A0485"/>
    <w:multiLevelType w:val="hybridMultilevel"/>
    <w:tmpl w:val="F6802A88"/>
    <w:name w:val="TOC22233"/>
    <w:lvl w:ilvl="0" w:tplc="EB2EC0C8">
      <w:start w:val="1"/>
      <w:numFmt w:val="decimal"/>
      <w:pStyle w:val="51Heading2"/>
      <w:lvlText w:val="5.%1."/>
      <w:lvlJc w:val="left"/>
      <w:pPr>
        <w:tabs>
          <w:tab w:val="num" w:pos="170"/>
        </w:tabs>
        <w:ind w:left="113" w:firstLine="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40C550F"/>
    <w:multiLevelType w:val="hybridMultilevel"/>
    <w:tmpl w:val="B37C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025F97"/>
    <w:multiLevelType w:val="hybridMultilevel"/>
    <w:tmpl w:val="15164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C4236"/>
    <w:multiLevelType w:val="hybridMultilevel"/>
    <w:tmpl w:val="85489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1">
    <w:nsid w:val="4F8603E8"/>
    <w:multiLevelType w:val="multilevel"/>
    <w:tmpl w:val="B18CB4E8"/>
    <w:styleLink w:val="StyleNumbered2"/>
    <w:lvl w:ilvl="0">
      <w:start w:val="1"/>
      <w:numFmt w:val="decimal"/>
      <w:lvlText w:val="%1."/>
      <w:lvlJc w:val="left"/>
      <w:pPr>
        <w:tabs>
          <w:tab w:val="num" w:pos="851"/>
        </w:tabs>
        <w:ind w:left="851" w:hanging="491"/>
      </w:pPr>
      <w:rPr>
        <w:rFonts w:hint="default"/>
        <w:sz w:val="24"/>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26D61A2"/>
    <w:multiLevelType w:val="hybridMultilevel"/>
    <w:tmpl w:val="8A382C7E"/>
    <w:lvl w:ilvl="0" w:tplc="4CC8FDA0">
      <w:start w:val="1"/>
      <w:numFmt w:val="decimal"/>
      <w:pStyle w:val="StyleHeading1Justified"/>
      <w:lvlText w:val="%1."/>
      <w:lvlJc w:val="left"/>
      <w:pPr>
        <w:tabs>
          <w:tab w:val="num" w:pos="360"/>
        </w:tabs>
        <w:ind w:left="113" w:hanging="113"/>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526F2916"/>
    <w:multiLevelType w:val="hybridMultilevel"/>
    <w:tmpl w:val="9D5EA43A"/>
    <w:lvl w:ilvl="0" w:tplc="C6845BB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CF6276"/>
    <w:multiLevelType w:val="multilevel"/>
    <w:tmpl w:val="5DB080B0"/>
    <w:lvl w:ilvl="0">
      <w:start w:val="1"/>
      <w:numFmt w:val="upperRoman"/>
      <w:pStyle w:val="Heading1"/>
      <w:lvlText w:val="%1."/>
      <w:lvlJc w:val="right"/>
      <w:pPr>
        <w:ind w:left="717" w:hanging="360"/>
      </w:pPr>
      <w:rPr>
        <w:rFonts w:hint="default"/>
      </w:rPr>
    </w:lvl>
    <w:lvl w:ilvl="1">
      <w:start w:val="1"/>
      <w:numFmt w:val="decimal"/>
      <w:isLgl/>
      <w:lvlText w:val="%1.%2."/>
      <w:lvlJc w:val="left"/>
      <w:pPr>
        <w:ind w:left="1329" w:hanging="405"/>
      </w:pPr>
      <w:rPr>
        <w:rFonts w:hint="default"/>
      </w:rPr>
    </w:lvl>
    <w:lvl w:ilvl="2">
      <w:start w:val="1"/>
      <w:numFmt w:val="decimal"/>
      <w:isLgl/>
      <w:lvlText w:val="%1.%2.%3."/>
      <w:lvlJc w:val="left"/>
      <w:pPr>
        <w:ind w:left="2211" w:hanging="720"/>
      </w:pPr>
      <w:rPr>
        <w:rFonts w:hint="default"/>
      </w:rPr>
    </w:lvl>
    <w:lvl w:ilvl="3">
      <w:start w:val="1"/>
      <w:numFmt w:val="decimal"/>
      <w:isLgl/>
      <w:lvlText w:val="%1.%2.%3.%4."/>
      <w:lvlJc w:val="left"/>
      <w:pPr>
        <w:ind w:left="2778" w:hanging="720"/>
      </w:pPr>
      <w:rPr>
        <w:rFonts w:hint="default"/>
      </w:rPr>
    </w:lvl>
    <w:lvl w:ilvl="4">
      <w:start w:val="1"/>
      <w:numFmt w:val="decimal"/>
      <w:isLgl/>
      <w:lvlText w:val="%1.%2.%3.%4.%5."/>
      <w:lvlJc w:val="left"/>
      <w:pPr>
        <w:ind w:left="3705" w:hanging="1080"/>
      </w:pPr>
      <w:rPr>
        <w:rFonts w:hint="default"/>
      </w:rPr>
    </w:lvl>
    <w:lvl w:ilvl="5">
      <w:start w:val="1"/>
      <w:numFmt w:val="decimal"/>
      <w:isLgl/>
      <w:lvlText w:val="%1.%2.%3.%4.%5.%6."/>
      <w:lvlJc w:val="left"/>
      <w:pPr>
        <w:ind w:left="4272" w:hanging="1080"/>
      </w:pPr>
      <w:rPr>
        <w:rFonts w:hint="default"/>
      </w:rPr>
    </w:lvl>
    <w:lvl w:ilvl="6">
      <w:start w:val="1"/>
      <w:numFmt w:val="decimal"/>
      <w:isLgl/>
      <w:lvlText w:val="%1.%2.%3.%4.%5.%6.%7."/>
      <w:lvlJc w:val="left"/>
      <w:pPr>
        <w:ind w:left="5199" w:hanging="1440"/>
      </w:pPr>
      <w:rPr>
        <w:rFonts w:hint="default"/>
      </w:rPr>
    </w:lvl>
    <w:lvl w:ilvl="7">
      <w:start w:val="1"/>
      <w:numFmt w:val="decimal"/>
      <w:isLgl/>
      <w:lvlText w:val="%1.%2.%3.%4.%5.%6.%7.%8."/>
      <w:lvlJc w:val="left"/>
      <w:pPr>
        <w:ind w:left="5766" w:hanging="1440"/>
      </w:pPr>
      <w:rPr>
        <w:rFonts w:hint="default"/>
      </w:rPr>
    </w:lvl>
    <w:lvl w:ilvl="8">
      <w:start w:val="1"/>
      <w:numFmt w:val="decimal"/>
      <w:isLgl/>
      <w:lvlText w:val="%1.%2.%3.%4.%5.%6.%7.%8.%9."/>
      <w:lvlJc w:val="left"/>
      <w:pPr>
        <w:ind w:left="6693" w:hanging="1800"/>
      </w:pPr>
      <w:rPr>
        <w:rFonts w:hint="default"/>
      </w:rPr>
    </w:lvl>
  </w:abstractNum>
  <w:abstractNum w:abstractNumId="31" w15:restartNumberingAfterBreak="0">
    <w:nsid w:val="560C4C13"/>
    <w:multiLevelType w:val="hybridMultilevel"/>
    <w:tmpl w:val="EE0834C8"/>
    <w:lvl w:ilvl="0" w:tplc="04090015">
      <w:start w:val="1"/>
      <w:numFmt w:val="upperLetter"/>
      <w:lvlText w:val="%1."/>
      <w:lvlJc w:val="left"/>
      <w:pPr>
        <w:ind w:left="1287" w:hanging="360"/>
      </w:pPr>
    </w:lvl>
    <w:lvl w:ilvl="1" w:tplc="40488442">
      <w:start w:val="1"/>
      <w:numFmt w:val="upperLetter"/>
      <w:lvlText w:val="%2."/>
      <w:lvlJc w:val="left"/>
      <w:pPr>
        <w:ind w:left="2007" w:hanging="360"/>
      </w:pPr>
      <w:rPr>
        <w:b/>
        <w:bCs/>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7593F08"/>
    <w:multiLevelType w:val="hybridMultilevel"/>
    <w:tmpl w:val="8DCC6A56"/>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1">
    <w:nsid w:val="59C768D3"/>
    <w:multiLevelType w:val="hybridMultilevel"/>
    <w:tmpl w:val="75BE55E4"/>
    <w:name w:val="TOC22234"/>
    <w:lvl w:ilvl="0" w:tplc="3EEAE3AE">
      <w:start w:val="1"/>
      <w:numFmt w:val="decimal"/>
      <w:lvlText w:val="5.%1."/>
      <w:lvlJc w:val="left"/>
      <w:pPr>
        <w:ind w:left="890" w:hanging="360"/>
      </w:pPr>
      <w:rPr>
        <w:rFonts w:hint="default"/>
      </w:rPr>
    </w:lvl>
    <w:lvl w:ilvl="1" w:tplc="04090019">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34" w15:restartNumberingAfterBreak="0">
    <w:nsid w:val="59D21F15"/>
    <w:multiLevelType w:val="hybridMultilevel"/>
    <w:tmpl w:val="DC36A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105DB4"/>
    <w:multiLevelType w:val="hybridMultilevel"/>
    <w:tmpl w:val="38A6844C"/>
    <w:lvl w:ilvl="0" w:tplc="04090013">
      <w:start w:val="1"/>
      <w:numFmt w:val="upperRoman"/>
      <w:lvlText w:val="%1."/>
      <w:lvlJc w:val="righ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36" w15:restartNumberingAfterBreak="0">
    <w:nsid w:val="5FAA4D7D"/>
    <w:multiLevelType w:val="hybridMultilevel"/>
    <w:tmpl w:val="DBE2FA4E"/>
    <w:lvl w:ilvl="0" w:tplc="05AA857E">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2C224B"/>
    <w:multiLevelType w:val="hybridMultilevel"/>
    <w:tmpl w:val="9AC63506"/>
    <w:lvl w:ilvl="0" w:tplc="1AA48B1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6D2DD9"/>
    <w:multiLevelType w:val="hybridMultilevel"/>
    <w:tmpl w:val="55BA5976"/>
    <w:name w:val="TOC2223"/>
    <w:lvl w:ilvl="0" w:tplc="90D00A70">
      <w:start w:val="1"/>
      <w:numFmt w:val="decimal"/>
      <w:lvlText w:val="%1."/>
      <w:lvlJc w:val="left"/>
      <w:pPr>
        <w:tabs>
          <w:tab w:val="num" w:pos="284"/>
        </w:tabs>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9831334"/>
    <w:multiLevelType w:val="hybridMultilevel"/>
    <w:tmpl w:val="EAFC4736"/>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A8F3398"/>
    <w:multiLevelType w:val="hybridMultilevel"/>
    <w:tmpl w:val="30104C66"/>
    <w:lvl w:ilvl="0" w:tplc="2E56245C">
      <w:start w:val="1"/>
      <w:numFmt w:val="bullet"/>
      <w:lvlText w:val=""/>
      <w:lvlJc w:val="left"/>
      <w:pPr>
        <w:tabs>
          <w:tab w:val="num" w:pos="-2520"/>
        </w:tabs>
        <w:ind w:left="36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1" w15:restartNumberingAfterBreak="0">
    <w:nsid w:val="6AFC0540"/>
    <w:multiLevelType w:val="hybridMultilevel"/>
    <w:tmpl w:val="CE5C5A58"/>
    <w:lvl w:ilvl="0" w:tplc="C158DE3A">
      <w:start w:val="1"/>
      <w:numFmt w:val="decimal"/>
      <w:pStyle w:val="NumbPara"/>
      <w:lvlText w:val="%1."/>
      <w:lvlJc w:val="left"/>
      <w:pPr>
        <w:ind w:left="810" w:hanging="360"/>
      </w:pPr>
    </w:lvl>
    <w:lvl w:ilvl="1" w:tplc="A6220CC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F916D8"/>
    <w:multiLevelType w:val="hybridMultilevel"/>
    <w:tmpl w:val="1DC8C7EA"/>
    <w:lvl w:ilvl="0" w:tplc="08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6EFC0A7E"/>
    <w:multiLevelType w:val="hybridMultilevel"/>
    <w:tmpl w:val="DAC2FE9C"/>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0B35EA6"/>
    <w:multiLevelType w:val="hybridMultilevel"/>
    <w:tmpl w:val="8318B0E6"/>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15:restartNumberingAfterBreak="0">
    <w:nsid w:val="70C34604"/>
    <w:multiLevelType w:val="hybridMultilevel"/>
    <w:tmpl w:val="B6EE65C2"/>
    <w:lvl w:ilvl="0" w:tplc="08090001">
      <w:start w:val="1"/>
      <w:numFmt w:val="bullet"/>
      <w:lvlText w:val=""/>
      <w:lvlJc w:val="left"/>
      <w:pPr>
        <w:ind w:left="1077" w:hanging="360"/>
      </w:pPr>
      <w:rPr>
        <w:rFonts w:ascii="Symbol" w:hAnsi="Symbol" w:hint="default"/>
      </w:rPr>
    </w:lvl>
    <w:lvl w:ilvl="1" w:tplc="FFFFFFFF">
      <w:start w:val="1"/>
      <w:numFmt w:val="lowerLetter"/>
      <w:lvlText w:val="%2."/>
      <w:lvlJc w:val="left"/>
      <w:pPr>
        <w:ind w:left="1797" w:hanging="360"/>
      </w:pPr>
    </w:lvl>
    <w:lvl w:ilvl="2" w:tplc="FFFFFFFF">
      <w:start w:val="1"/>
      <w:numFmt w:val="lowerRoman"/>
      <w:lvlText w:val="%3."/>
      <w:lvlJc w:val="right"/>
      <w:pPr>
        <w:ind w:left="2517" w:hanging="180"/>
      </w:pPr>
    </w:lvl>
    <w:lvl w:ilvl="3" w:tplc="FFFFFFFF">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6" w15:restartNumberingAfterBreak="0">
    <w:nsid w:val="7593508A"/>
    <w:multiLevelType w:val="hybridMultilevel"/>
    <w:tmpl w:val="1F9AC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EA74D3"/>
    <w:multiLevelType w:val="hybridMultilevel"/>
    <w:tmpl w:val="4F12E732"/>
    <w:lvl w:ilvl="0" w:tplc="08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8"/>
  </w:num>
  <w:num w:numId="2">
    <w:abstractNumId w:val="41"/>
  </w:num>
  <w:num w:numId="3">
    <w:abstractNumId w:val="30"/>
  </w:num>
  <w:num w:numId="4">
    <w:abstractNumId w:val="29"/>
  </w:num>
  <w:num w:numId="5">
    <w:abstractNumId w:val="31"/>
  </w:num>
  <w:num w:numId="6">
    <w:abstractNumId w:val="35"/>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36"/>
  </w:num>
  <w:num w:numId="10">
    <w:abstractNumId w:val="16"/>
  </w:num>
  <w:num w:numId="11">
    <w:abstractNumId w:val="11"/>
  </w:num>
  <w:num w:numId="12">
    <w:abstractNumId w:val="37"/>
  </w:num>
  <w:num w:numId="13">
    <w:abstractNumId w:val="15"/>
  </w:num>
  <w:num w:numId="14">
    <w:abstractNumId w:val="22"/>
  </w:num>
  <w:num w:numId="15">
    <w:abstractNumId w:val="23"/>
  </w:num>
  <w:num w:numId="16">
    <w:abstractNumId w:val="21"/>
  </w:num>
  <w:num w:numId="17">
    <w:abstractNumId w:val="20"/>
  </w:num>
  <w:num w:numId="18">
    <w:abstractNumId w:val="12"/>
  </w:num>
  <w:num w:numId="19">
    <w:abstractNumId w:val="27"/>
  </w:num>
  <w:num w:numId="20">
    <w:abstractNumId w:val="6"/>
  </w:num>
  <w:num w:numId="21">
    <w:abstractNumId w:val="1"/>
  </w:num>
  <w:num w:numId="22">
    <w:abstractNumId w:val="46"/>
  </w:num>
  <w:num w:numId="23">
    <w:abstractNumId w:val="24"/>
  </w:num>
  <w:num w:numId="24">
    <w:abstractNumId w:val="25"/>
  </w:num>
  <w:num w:numId="25">
    <w:abstractNumId w:val="14"/>
  </w:num>
  <w:num w:numId="26">
    <w:abstractNumId w:val="26"/>
  </w:num>
  <w:num w:numId="27">
    <w:abstractNumId w:val="17"/>
  </w:num>
  <w:num w:numId="28">
    <w:abstractNumId w:val="4"/>
  </w:num>
  <w:num w:numId="29">
    <w:abstractNumId w:val="34"/>
  </w:num>
  <w:num w:numId="30">
    <w:abstractNumId w:val="8"/>
  </w:num>
  <w:num w:numId="31">
    <w:abstractNumId w:val="32"/>
  </w:num>
  <w:num w:numId="32">
    <w:abstractNumId w:val="2"/>
  </w:num>
  <w:num w:numId="33">
    <w:abstractNumId w:val="0"/>
  </w:num>
  <w:num w:numId="34">
    <w:abstractNumId w:val="43"/>
  </w:num>
  <w:num w:numId="35">
    <w:abstractNumId w:val="47"/>
  </w:num>
  <w:num w:numId="36">
    <w:abstractNumId w:val="45"/>
  </w:num>
  <w:num w:numId="37">
    <w:abstractNumId w:val="44"/>
  </w:num>
  <w:num w:numId="38">
    <w:abstractNumId w:val="42"/>
  </w:num>
  <w:num w:numId="39">
    <w:abstractNumId w:val="3"/>
  </w:num>
  <w:num w:numId="40">
    <w:abstractNumId w:val="39"/>
  </w:num>
  <w:num w:numId="41">
    <w:abstractNumId w:val="18"/>
  </w:num>
  <w:num w:numId="42">
    <w:abstractNumId w:val="40"/>
  </w:num>
  <w:num w:numId="43">
    <w:abstractNumId w:val="9"/>
  </w:num>
  <w:num w:numId="44">
    <w:abstractNumId w:val="19"/>
  </w:num>
  <w:num w:numId="45">
    <w:abstractNumId w:val="7"/>
  </w:num>
  <w:num w:numId="46">
    <w:abstractNumId w:val="30"/>
  </w:num>
  <w:num w:numId="47">
    <w:abstractNumId w:val="30"/>
  </w:num>
  <w:num w:numId="48">
    <w:abstractNumId w:val="5"/>
  </w:num>
  <w:num w:numId="49">
    <w:abstractNumId w:val="1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81"/>
    <w:rsid w:val="0000001D"/>
    <w:rsid w:val="000003D3"/>
    <w:rsid w:val="000008E6"/>
    <w:rsid w:val="00000C79"/>
    <w:rsid w:val="00003940"/>
    <w:rsid w:val="00005288"/>
    <w:rsid w:val="0000612E"/>
    <w:rsid w:val="00006533"/>
    <w:rsid w:val="0000662C"/>
    <w:rsid w:val="00006FD7"/>
    <w:rsid w:val="00010D4E"/>
    <w:rsid w:val="00011F0E"/>
    <w:rsid w:val="000126BA"/>
    <w:rsid w:val="000128A1"/>
    <w:rsid w:val="00012BBE"/>
    <w:rsid w:val="00013427"/>
    <w:rsid w:val="00013C82"/>
    <w:rsid w:val="000144FF"/>
    <w:rsid w:val="00014964"/>
    <w:rsid w:val="00014A07"/>
    <w:rsid w:val="00016216"/>
    <w:rsid w:val="000164F4"/>
    <w:rsid w:val="00017D5D"/>
    <w:rsid w:val="00020E17"/>
    <w:rsid w:val="00021895"/>
    <w:rsid w:val="00021DF7"/>
    <w:rsid w:val="000225F5"/>
    <w:rsid w:val="00022F5C"/>
    <w:rsid w:val="0002380E"/>
    <w:rsid w:val="00023BB1"/>
    <w:rsid w:val="00024A91"/>
    <w:rsid w:val="000259C1"/>
    <w:rsid w:val="00025E06"/>
    <w:rsid w:val="00025F58"/>
    <w:rsid w:val="00026648"/>
    <w:rsid w:val="00026D86"/>
    <w:rsid w:val="00027408"/>
    <w:rsid w:val="00027FA1"/>
    <w:rsid w:val="0003021A"/>
    <w:rsid w:val="0003022E"/>
    <w:rsid w:val="00030325"/>
    <w:rsid w:val="00031069"/>
    <w:rsid w:val="000330E3"/>
    <w:rsid w:val="00033273"/>
    <w:rsid w:val="00033C84"/>
    <w:rsid w:val="00034A4F"/>
    <w:rsid w:val="0003570C"/>
    <w:rsid w:val="00035DAC"/>
    <w:rsid w:val="00037F6F"/>
    <w:rsid w:val="00041804"/>
    <w:rsid w:val="000419A7"/>
    <w:rsid w:val="000438BB"/>
    <w:rsid w:val="00043F65"/>
    <w:rsid w:val="000450A9"/>
    <w:rsid w:val="0004566F"/>
    <w:rsid w:val="00045C92"/>
    <w:rsid w:val="00045D6F"/>
    <w:rsid w:val="00045E0E"/>
    <w:rsid w:val="00046218"/>
    <w:rsid w:val="00046B56"/>
    <w:rsid w:val="000477FC"/>
    <w:rsid w:val="00047A07"/>
    <w:rsid w:val="00047BE2"/>
    <w:rsid w:val="00053B20"/>
    <w:rsid w:val="000546BD"/>
    <w:rsid w:val="000567C8"/>
    <w:rsid w:val="000606FB"/>
    <w:rsid w:val="00060967"/>
    <w:rsid w:val="00060F35"/>
    <w:rsid w:val="00062C7A"/>
    <w:rsid w:val="00064000"/>
    <w:rsid w:val="000642C0"/>
    <w:rsid w:val="00064826"/>
    <w:rsid w:val="0006672F"/>
    <w:rsid w:val="0006736A"/>
    <w:rsid w:val="00067984"/>
    <w:rsid w:val="00067C6E"/>
    <w:rsid w:val="00070E79"/>
    <w:rsid w:val="00072201"/>
    <w:rsid w:val="00072352"/>
    <w:rsid w:val="00074415"/>
    <w:rsid w:val="00074A5A"/>
    <w:rsid w:val="00075803"/>
    <w:rsid w:val="000776D0"/>
    <w:rsid w:val="00081888"/>
    <w:rsid w:val="0008194A"/>
    <w:rsid w:val="00082126"/>
    <w:rsid w:val="00084927"/>
    <w:rsid w:val="00085FCE"/>
    <w:rsid w:val="00090E15"/>
    <w:rsid w:val="00092FB0"/>
    <w:rsid w:val="00093739"/>
    <w:rsid w:val="00094CF5"/>
    <w:rsid w:val="00096BD1"/>
    <w:rsid w:val="000A1413"/>
    <w:rsid w:val="000A2003"/>
    <w:rsid w:val="000A33AE"/>
    <w:rsid w:val="000A5851"/>
    <w:rsid w:val="000A65AD"/>
    <w:rsid w:val="000A6784"/>
    <w:rsid w:val="000A70B9"/>
    <w:rsid w:val="000A7FB5"/>
    <w:rsid w:val="000B01E8"/>
    <w:rsid w:val="000B0B37"/>
    <w:rsid w:val="000B10F6"/>
    <w:rsid w:val="000B1B0C"/>
    <w:rsid w:val="000B1F3C"/>
    <w:rsid w:val="000B2003"/>
    <w:rsid w:val="000B286A"/>
    <w:rsid w:val="000B2D12"/>
    <w:rsid w:val="000B373D"/>
    <w:rsid w:val="000B3953"/>
    <w:rsid w:val="000B5179"/>
    <w:rsid w:val="000B5238"/>
    <w:rsid w:val="000B5BEE"/>
    <w:rsid w:val="000B60EA"/>
    <w:rsid w:val="000B7BE0"/>
    <w:rsid w:val="000C0BAE"/>
    <w:rsid w:val="000C1288"/>
    <w:rsid w:val="000C2093"/>
    <w:rsid w:val="000C3FB6"/>
    <w:rsid w:val="000C3FD4"/>
    <w:rsid w:val="000C6BC1"/>
    <w:rsid w:val="000C6C9F"/>
    <w:rsid w:val="000C70A7"/>
    <w:rsid w:val="000C73FF"/>
    <w:rsid w:val="000C781A"/>
    <w:rsid w:val="000D01F5"/>
    <w:rsid w:val="000D16B1"/>
    <w:rsid w:val="000D1F75"/>
    <w:rsid w:val="000D2410"/>
    <w:rsid w:val="000D30CC"/>
    <w:rsid w:val="000D3F79"/>
    <w:rsid w:val="000D4111"/>
    <w:rsid w:val="000D4145"/>
    <w:rsid w:val="000D556F"/>
    <w:rsid w:val="000D6431"/>
    <w:rsid w:val="000D67A8"/>
    <w:rsid w:val="000D68E0"/>
    <w:rsid w:val="000D71FF"/>
    <w:rsid w:val="000E0308"/>
    <w:rsid w:val="000E0550"/>
    <w:rsid w:val="000E1118"/>
    <w:rsid w:val="000E1697"/>
    <w:rsid w:val="000E1A9B"/>
    <w:rsid w:val="000E2FF9"/>
    <w:rsid w:val="000E33FC"/>
    <w:rsid w:val="000E4406"/>
    <w:rsid w:val="000E48B1"/>
    <w:rsid w:val="000E4CF5"/>
    <w:rsid w:val="000E4FD7"/>
    <w:rsid w:val="000E5317"/>
    <w:rsid w:val="000F01D9"/>
    <w:rsid w:val="000F1359"/>
    <w:rsid w:val="000F20BA"/>
    <w:rsid w:val="000F2701"/>
    <w:rsid w:val="000F28C3"/>
    <w:rsid w:val="000F29F4"/>
    <w:rsid w:val="000F3465"/>
    <w:rsid w:val="000F46B8"/>
    <w:rsid w:val="000F4D97"/>
    <w:rsid w:val="000F4F91"/>
    <w:rsid w:val="000F63EC"/>
    <w:rsid w:val="000F78C7"/>
    <w:rsid w:val="000F7EBE"/>
    <w:rsid w:val="000F7F3A"/>
    <w:rsid w:val="00100856"/>
    <w:rsid w:val="0010481C"/>
    <w:rsid w:val="00104D5F"/>
    <w:rsid w:val="0010612D"/>
    <w:rsid w:val="00110E16"/>
    <w:rsid w:val="001116FA"/>
    <w:rsid w:val="00112B08"/>
    <w:rsid w:val="00112C1A"/>
    <w:rsid w:val="00112D01"/>
    <w:rsid w:val="00112D1D"/>
    <w:rsid w:val="00113521"/>
    <w:rsid w:val="001147EE"/>
    <w:rsid w:val="00115630"/>
    <w:rsid w:val="00115F6A"/>
    <w:rsid w:val="00116B0F"/>
    <w:rsid w:val="0012069C"/>
    <w:rsid w:val="00120C33"/>
    <w:rsid w:val="00120E8B"/>
    <w:rsid w:val="001210B7"/>
    <w:rsid w:val="00122581"/>
    <w:rsid w:val="001249F1"/>
    <w:rsid w:val="00124FEE"/>
    <w:rsid w:val="00125ABC"/>
    <w:rsid w:val="00125B25"/>
    <w:rsid w:val="001263E0"/>
    <w:rsid w:val="00126401"/>
    <w:rsid w:val="00126DAB"/>
    <w:rsid w:val="001278BD"/>
    <w:rsid w:val="00132CF0"/>
    <w:rsid w:val="00133173"/>
    <w:rsid w:val="00134239"/>
    <w:rsid w:val="00134350"/>
    <w:rsid w:val="001348BF"/>
    <w:rsid w:val="00134922"/>
    <w:rsid w:val="001354FD"/>
    <w:rsid w:val="001357C4"/>
    <w:rsid w:val="00136650"/>
    <w:rsid w:val="00136703"/>
    <w:rsid w:val="00137086"/>
    <w:rsid w:val="001407CD"/>
    <w:rsid w:val="00140B81"/>
    <w:rsid w:val="001432E4"/>
    <w:rsid w:val="001445F1"/>
    <w:rsid w:val="00146106"/>
    <w:rsid w:val="001472AF"/>
    <w:rsid w:val="00147761"/>
    <w:rsid w:val="001505C0"/>
    <w:rsid w:val="00151937"/>
    <w:rsid w:val="00152946"/>
    <w:rsid w:val="00153622"/>
    <w:rsid w:val="001539E4"/>
    <w:rsid w:val="00153B50"/>
    <w:rsid w:val="00154624"/>
    <w:rsid w:val="00155AA8"/>
    <w:rsid w:val="00155D0F"/>
    <w:rsid w:val="00155E21"/>
    <w:rsid w:val="00156581"/>
    <w:rsid w:val="00156BA0"/>
    <w:rsid w:val="00157195"/>
    <w:rsid w:val="00160405"/>
    <w:rsid w:val="00160D34"/>
    <w:rsid w:val="00162630"/>
    <w:rsid w:val="00163981"/>
    <w:rsid w:val="00164DA7"/>
    <w:rsid w:val="00164DC5"/>
    <w:rsid w:val="001652A5"/>
    <w:rsid w:val="00165BCF"/>
    <w:rsid w:val="00165CBF"/>
    <w:rsid w:val="001661CC"/>
    <w:rsid w:val="00166EC0"/>
    <w:rsid w:val="00167D49"/>
    <w:rsid w:val="001706E5"/>
    <w:rsid w:val="00170A29"/>
    <w:rsid w:val="00171394"/>
    <w:rsid w:val="001721BF"/>
    <w:rsid w:val="001740DE"/>
    <w:rsid w:val="00175259"/>
    <w:rsid w:val="0017577E"/>
    <w:rsid w:val="0017659D"/>
    <w:rsid w:val="00181350"/>
    <w:rsid w:val="00181D20"/>
    <w:rsid w:val="00182551"/>
    <w:rsid w:val="00183227"/>
    <w:rsid w:val="00184BD0"/>
    <w:rsid w:val="00186372"/>
    <w:rsid w:val="00186E71"/>
    <w:rsid w:val="00187206"/>
    <w:rsid w:val="00187A22"/>
    <w:rsid w:val="001901C3"/>
    <w:rsid w:val="001921BE"/>
    <w:rsid w:val="001927ED"/>
    <w:rsid w:val="00193A51"/>
    <w:rsid w:val="00196617"/>
    <w:rsid w:val="00196D7A"/>
    <w:rsid w:val="001975D2"/>
    <w:rsid w:val="001A04E2"/>
    <w:rsid w:val="001A3141"/>
    <w:rsid w:val="001A34DF"/>
    <w:rsid w:val="001A352B"/>
    <w:rsid w:val="001A3DEE"/>
    <w:rsid w:val="001A532F"/>
    <w:rsid w:val="001A54E4"/>
    <w:rsid w:val="001A5E03"/>
    <w:rsid w:val="001A5E59"/>
    <w:rsid w:val="001A7465"/>
    <w:rsid w:val="001A7B9F"/>
    <w:rsid w:val="001B128A"/>
    <w:rsid w:val="001B4984"/>
    <w:rsid w:val="001B4AA5"/>
    <w:rsid w:val="001B541F"/>
    <w:rsid w:val="001B6014"/>
    <w:rsid w:val="001B6AB8"/>
    <w:rsid w:val="001B6C91"/>
    <w:rsid w:val="001B79BC"/>
    <w:rsid w:val="001C11F8"/>
    <w:rsid w:val="001C1217"/>
    <w:rsid w:val="001C1550"/>
    <w:rsid w:val="001C1809"/>
    <w:rsid w:val="001C2852"/>
    <w:rsid w:val="001C2899"/>
    <w:rsid w:val="001C35A3"/>
    <w:rsid w:val="001C519B"/>
    <w:rsid w:val="001C65FF"/>
    <w:rsid w:val="001C70B6"/>
    <w:rsid w:val="001C7CFA"/>
    <w:rsid w:val="001D187C"/>
    <w:rsid w:val="001D1B06"/>
    <w:rsid w:val="001D1C15"/>
    <w:rsid w:val="001D1F1A"/>
    <w:rsid w:val="001D2921"/>
    <w:rsid w:val="001D6BD2"/>
    <w:rsid w:val="001D6EB4"/>
    <w:rsid w:val="001E08E6"/>
    <w:rsid w:val="001E0CA8"/>
    <w:rsid w:val="001E145C"/>
    <w:rsid w:val="001E2B97"/>
    <w:rsid w:val="001E3AE6"/>
    <w:rsid w:val="001E3C49"/>
    <w:rsid w:val="001E3CEA"/>
    <w:rsid w:val="001E3ED6"/>
    <w:rsid w:val="001E4F57"/>
    <w:rsid w:val="001E5493"/>
    <w:rsid w:val="001F00A5"/>
    <w:rsid w:val="001F0650"/>
    <w:rsid w:val="001F147E"/>
    <w:rsid w:val="001F23F5"/>
    <w:rsid w:val="001F29FB"/>
    <w:rsid w:val="001F3310"/>
    <w:rsid w:val="001F3DF1"/>
    <w:rsid w:val="001F4600"/>
    <w:rsid w:val="001F55E6"/>
    <w:rsid w:val="001F7778"/>
    <w:rsid w:val="002009C1"/>
    <w:rsid w:val="00201BA4"/>
    <w:rsid w:val="00203CA3"/>
    <w:rsid w:val="0020517F"/>
    <w:rsid w:val="0020672B"/>
    <w:rsid w:val="00206A61"/>
    <w:rsid w:val="00211161"/>
    <w:rsid w:val="002111FF"/>
    <w:rsid w:val="002113E1"/>
    <w:rsid w:val="002115DE"/>
    <w:rsid w:val="00215DF7"/>
    <w:rsid w:val="00216CFB"/>
    <w:rsid w:val="00217BDF"/>
    <w:rsid w:val="0022280A"/>
    <w:rsid w:val="00222C00"/>
    <w:rsid w:val="002248AD"/>
    <w:rsid w:val="00224DB2"/>
    <w:rsid w:val="00224FAD"/>
    <w:rsid w:val="0022516F"/>
    <w:rsid w:val="00225529"/>
    <w:rsid w:val="00230499"/>
    <w:rsid w:val="0023070B"/>
    <w:rsid w:val="002313CD"/>
    <w:rsid w:val="002319F0"/>
    <w:rsid w:val="00231FD5"/>
    <w:rsid w:val="0023202E"/>
    <w:rsid w:val="0023233A"/>
    <w:rsid w:val="002329BC"/>
    <w:rsid w:val="002349E3"/>
    <w:rsid w:val="002374D0"/>
    <w:rsid w:val="002404EB"/>
    <w:rsid w:val="00241A3F"/>
    <w:rsid w:val="00241B3E"/>
    <w:rsid w:val="00241D3C"/>
    <w:rsid w:val="00242212"/>
    <w:rsid w:val="002424B9"/>
    <w:rsid w:val="0024307D"/>
    <w:rsid w:val="00243206"/>
    <w:rsid w:val="00243264"/>
    <w:rsid w:val="002462CD"/>
    <w:rsid w:val="0024691E"/>
    <w:rsid w:val="00247B12"/>
    <w:rsid w:val="0025055B"/>
    <w:rsid w:val="00252433"/>
    <w:rsid w:val="00252E3C"/>
    <w:rsid w:val="002539B4"/>
    <w:rsid w:val="00254012"/>
    <w:rsid w:val="00254709"/>
    <w:rsid w:val="002559D2"/>
    <w:rsid w:val="00255E6B"/>
    <w:rsid w:val="00256CF1"/>
    <w:rsid w:val="002570FE"/>
    <w:rsid w:val="0025757E"/>
    <w:rsid w:val="00257869"/>
    <w:rsid w:val="00260AA0"/>
    <w:rsid w:val="00260F9A"/>
    <w:rsid w:val="00261DB6"/>
    <w:rsid w:val="0026201E"/>
    <w:rsid w:val="00262F34"/>
    <w:rsid w:val="00263F89"/>
    <w:rsid w:val="00270303"/>
    <w:rsid w:val="00270442"/>
    <w:rsid w:val="00270636"/>
    <w:rsid w:val="002706FE"/>
    <w:rsid w:val="002716FD"/>
    <w:rsid w:val="00271AF6"/>
    <w:rsid w:val="00272BE9"/>
    <w:rsid w:val="00272C48"/>
    <w:rsid w:val="002745FF"/>
    <w:rsid w:val="00275623"/>
    <w:rsid w:val="00280486"/>
    <w:rsid w:val="002842A9"/>
    <w:rsid w:val="00284928"/>
    <w:rsid w:val="002858AC"/>
    <w:rsid w:val="00287DEF"/>
    <w:rsid w:val="0029239C"/>
    <w:rsid w:val="00292857"/>
    <w:rsid w:val="00293A48"/>
    <w:rsid w:val="002942FB"/>
    <w:rsid w:val="002945E3"/>
    <w:rsid w:val="0029486D"/>
    <w:rsid w:val="00295D06"/>
    <w:rsid w:val="00296246"/>
    <w:rsid w:val="002962FA"/>
    <w:rsid w:val="002963C1"/>
    <w:rsid w:val="002A0FEE"/>
    <w:rsid w:val="002A1B66"/>
    <w:rsid w:val="002A2305"/>
    <w:rsid w:val="002A2698"/>
    <w:rsid w:val="002A2A96"/>
    <w:rsid w:val="002A3EC6"/>
    <w:rsid w:val="002A496C"/>
    <w:rsid w:val="002A5843"/>
    <w:rsid w:val="002A7254"/>
    <w:rsid w:val="002A7370"/>
    <w:rsid w:val="002B053B"/>
    <w:rsid w:val="002B19B2"/>
    <w:rsid w:val="002B1B4B"/>
    <w:rsid w:val="002B2496"/>
    <w:rsid w:val="002B361D"/>
    <w:rsid w:val="002B3DD9"/>
    <w:rsid w:val="002B5E04"/>
    <w:rsid w:val="002B6962"/>
    <w:rsid w:val="002B733F"/>
    <w:rsid w:val="002C0417"/>
    <w:rsid w:val="002C0BF7"/>
    <w:rsid w:val="002C1338"/>
    <w:rsid w:val="002C2B1C"/>
    <w:rsid w:val="002C50E0"/>
    <w:rsid w:val="002C50E1"/>
    <w:rsid w:val="002C6F46"/>
    <w:rsid w:val="002D0827"/>
    <w:rsid w:val="002D2BE1"/>
    <w:rsid w:val="002D35F0"/>
    <w:rsid w:val="002D485A"/>
    <w:rsid w:val="002D4993"/>
    <w:rsid w:val="002D4CF0"/>
    <w:rsid w:val="002D5C5B"/>
    <w:rsid w:val="002D5DB1"/>
    <w:rsid w:val="002D7902"/>
    <w:rsid w:val="002E112F"/>
    <w:rsid w:val="002E138D"/>
    <w:rsid w:val="002E1809"/>
    <w:rsid w:val="002E1C13"/>
    <w:rsid w:val="002E295B"/>
    <w:rsid w:val="002E3726"/>
    <w:rsid w:val="002E3AB2"/>
    <w:rsid w:val="002E46F6"/>
    <w:rsid w:val="002E5067"/>
    <w:rsid w:val="002E6D22"/>
    <w:rsid w:val="002E6E53"/>
    <w:rsid w:val="002E7443"/>
    <w:rsid w:val="002F09DD"/>
    <w:rsid w:val="002F222F"/>
    <w:rsid w:val="002F2288"/>
    <w:rsid w:val="002F2295"/>
    <w:rsid w:val="002F36C4"/>
    <w:rsid w:val="002F5AF0"/>
    <w:rsid w:val="002F6A14"/>
    <w:rsid w:val="00300663"/>
    <w:rsid w:val="00300822"/>
    <w:rsid w:val="00301645"/>
    <w:rsid w:val="00301908"/>
    <w:rsid w:val="00301E39"/>
    <w:rsid w:val="003020B9"/>
    <w:rsid w:val="003061E6"/>
    <w:rsid w:val="00311D28"/>
    <w:rsid w:val="003143AC"/>
    <w:rsid w:val="0031511B"/>
    <w:rsid w:val="00315AFA"/>
    <w:rsid w:val="00315E47"/>
    <w:rsid w:val="003167E4"/>
    <w:rsid w:val="00317583"/>
    <w:rsid w:val="00320A49"/>
    <w:rsid w:val="00320D10"/>
    <w:rsid w:val="00321F24"/>
    <w:rsid w:val="00322C18"/>
    <w:rsid w:val="00324564"/>
    <w:rsid w:val="00324B98"/>
    <w:rsid w:val="00326148"/>
    <w:rsid w:val="003272E3"/>
    <w:rsid w:val="00327787"/>
    <w:rsid w:val="00331C03"/>
    <w:rsid w:val="00332400"/>
    <w:rsid w:val="00332796"/>
    <w:rsid w:val="00332DB1"/>
    <w:rsid w:val="00332DCA"/>
    <w:rsid w:val="00332E9A"/>
    <w:rsid w:val="00335129"/>
    <w:rsid w:val="0033529E"/>
    <w:rsid w:val="003353B4"/>
    <w:rsid w:val="00337790"/>
    <w:rsid w:val="0034167F"/>
    <w:rsid w:val="00341AE3"/>
    <w:rsid w:val="003425B2"/>
    <w:rsid w:val="00344112"/>
    <w:rsid w:val="0034415D"/>
    <w:rsid w:val="0034489F"/>
    <w:rsid w:val="00344A83"/>
    <w:rsid w:val="00345755"/>
    <w:rsid w:val="003466FC"/>
    <w:rsid w:val="00347231"/>
    <w:rsid w:val="00347C54"/>
    <w:rsid w:val="00347FD7"/>
    <w:rsid w:val="003509BF"/>
    <w:rsid w:val="00350A11"/>
    <w:rsid w:val="00351433"/>
    <w:rsid w:val="003518B7"/>
    <w:rsid w:val="00352F37"/>
    <w:rsid w:val="00353003"/>
    <w:rsid w:val="003554D2"/>
    <w:rsid w:val="00356B29"/>
    <w:rsid w:val="00356CD2"/>
    <w:rsid w:val="0035765A"/>
    <w:rsid w:val="00360467"/>
    <w:rsid w:val="0036196A"/>
    <w:rsid w:val="00361BE1"/>
    <w:rsid w:val="0036242B"/>
    <w:rsid w:val="00362C4E"/>
    <w:rsid w:val="00363549"/>
    <w:rsid w:val="003642F3"/>
    <w:rsid w:val="003647C7"/>
    <w:rsid w:val="003648A3"/>
    <w:rsid w:val="00364AC3"/>
    <w:rsid w:val="00365425"/>
    <w:rsid w:val="00366383"/>
    <w:rsid w:val="003672C9"/>
    <w:rsid w:val="00367AE8"/>
    <w:rsid w:val="00367C5E"/>
    <w:rsid w:val="003711E8"/>
    <w:rsid w:val="003717F7"/>
    <w:rsid w:val="00372C02"/>
    <w:rsid w:val="00374303"/>
    <w:rsid w:val="00375B9A"/>
    <w:rsid w:val="0038076D"/>
    <w:rsid w:val="00381067"/>
    <w:rsid w:val="003839DB"/>
    <w:rsid w:val="0038462A"/>
    <w:rsid w:val="0038574F"/>
    <w:rsid w:val="00386434"/>
    <w:rsid w:val="00386A46"/>
    <w:rsid w:val="003871FA"/>
    <w:rsid w:val="00390156"/>
    <w:rsid w:val="00390BCD"/>
    <w:rsid w:val="00390F80"/>
    <w:rsid w:val="00391042"/>
    <w:rsid w:val="0039149E"/>
    <w:rsid w:val="00392175"/>
    <w:rsid w:val="003924BB"/>
    <w:rsid w:val="00392690"/>
    <w:rsid w:val="00394C37"/>
    <w:rsid w:val="003955FE"/>
    <w:rsid w:val="00395841"/>
    <w:rsid w:val="003A2A4E"/>
    <w:rsid w:val="003A43DD"/>
    <w:rsid w:val="003A5441"/>
    <w:rsid w:val="003A696F"/>
    <w:rsid w:val="003A7065"/>
    <w:rsid w:val="003A7D28"/>
    <w:rsid w:val="003B063B"/>
    <w:rsid w:val="003B0787"/>
    <w:rsid w:val="003B1EC5"/>
    <w:rsid w:val="003B50C6"/>
    <w:rsid w:val="003B5856"/>
    <w:rsid w:val="003B6F97"/>
    <w:rsid w:val="003B75D6"/>
    <w:rsid w:val="003B77A9"/>
    <w:rsid w:val="003C0A5D"/>
    <w:rsid w:val="003C1674"/>
    <w:rsid w:val="003C1970"/>
    <w:rsid w:val="003C224B"/>
    <w:rsid w:val="003C3E02"/>
    <w:rsid w:val="003C5C38"/>
    <w:rsid w:val="003C5FD1"/>
    <w:rsid w:val="003C621D"/>
    <w:rsid w:val="003C7824"/>
    <w:rsid w:val="003C7E8F"/>
    <w:rsid w:val="003D0576"/>
    <w:rsid w:val="003D058C"/>
    <w:rsid w:val="003D0E6B"/>
    <w:rsid w:val="003D2746"/>
    <w:rsid w:val="003D2B37"/>
    <w:rsid w:val="003D2BDD"/>
    <w:rsid w:val="003D3108"/>
    <w:rsid w:val="003D688F"/>
    <w:rsid w:val="003D6891"/>
    <w:rsid w:val="003D78E5"/>
    <w:rsid w:val="003D7B3D"/>
    <w:rsid w:val="003E35B6"/>
    <w:rsid w:val="003E376B"/>
    <w:rsid w:val="003E3902"/>
    <w:rsid w:val="003E461C"/>
    <w:rsid w:val="003E50DC"/>
    <w:rsid w:val="003E56AF"/>
    <w:rsid w:val="003E583C"/>
    <w:rsid w:val="003E6C9A"/>
    <w:rsid w:val="003E7FB1"/>
    <w:rsid w:val="003F0E36"/>
    <w:rsid w:val="003F1E9A"/>
    <w:rsid w:val="003F3156"/>
    <w:rsid w:val="003F3E16"/>
    <w:rsid w:val="003F47FA"/>
    <w:rsid w:val="003F498D"/>
    <w:rsid w:val="003F566D"/>
    <w:rsid w:val="003F5D2D"/>
    <w:rsid w:val="003F67F5"/>
    <w:rsid w:val="003F70CD"/>
    <w:rsid w:val="004003BD"/>
    <w:rsid w:val="004007BA"/>
    <w:rsid w:val="00400F67"/>
    <w:rsid w:val="00401015"/>
    <w:rsid w:val="00401198"/>
    <w:rsid w:val="00401462"/>
    <w:rsid w:val="0040297C"/>
    <w:rsid w:val="004033B0"/>
    <w:rsid w:val="00403E8F"/>
    <w:rsid w:val="00404461"/>
    <w:rsid w:val="004053A1"/>
    <w:rsid w:val="00405B12"/>
    <w:rsid w:val="00405B94"/>
    <w:rsid w:val="00405D5B"/>
    <w:rsid w:val="00406F4C"/>
    <w:rsid w:val="00406FA1"/>
    <w:rsid w:val="00411D1A"/>
    <w:rsid w:val="0041331E"/>
    <w:rsid w:val="00413F91"/>
    <w:rsid w:val="00414ACB"/>
    <w:rsid w:val="00420A98"/>
    <w:rsid w:val="00420D5B"/>
    <w:rsid w:val="00420FD4"/>
    <w:rsid w:val="0042337D"/>
    <w:rsid w:val="004237EA"/>
    <w:rsid w:val="00423FE6"/>
    <w:rsid w:val="00424508"/>
    <w:rsid w:val="004249B7"/>
    <w:rsid w:val="004250A3"/>
    <w:rsid w:val="00425247"/>
    <w:rsid w:val="00426B23"/>
    <w:rsid w:val="00427610"/>
    <w:rsid w:val="00431DE9"/>
    <w:rsid w:val="00432A97"/>
    <w:rsid w:val="004334C2"/>
    <w:rsid w:val="00434190"/>
    <w:rsid w:val="00434D84"/>
    <w:rsid w:val="004363AE"/>
    <w:rsid w:val="00437056"/>
    <w:rsid w:val="00437CF8"/>
    <w:rsid w:val="004400BA"/>
    <w:rsid w:val="00440736"/>
    <w:rsid w:val="004407E5"/>
    <w:rsid w:val="004408C7"/>
    <w:rsid w:val="0044238B"/>
    <w:rsid w:val="0044251C"/>
    <w:rsid w:val="00443ABB"/>
    <w:rsid w:val="004441A0"/>
    <w:rsid w:val="004442E0"/>
    <w:rsid w:val="00444F08"/>
    <w:rsid w:val="00445FC5"/>
    <w:rsid w:val="00446AF7"/>
    <w:rsid w:val="00447350"/>
    <w:rsid w:val="0044791F"/>
    <w:rsid w:val="0045063A"/>
    <w:rsid w:val="00450C69"/>
    <w:rsid w:val="00450CDD"/>
    <w:rsid w:val="004519E6"/>
    <w:rsid w:val="00453034"/>
    <w:rsid w:val="00453108"/>
    <w:rsid w:val="00453A02"/>
    <w:rsid w:val="00453AF0"/>
    <w:rsid w:val="00453D4B"/>
    <w:rsid w:val="00454774"/>
    <w:rsid w:val="00455B49"/>
    <w:rsid w:val="00455E29"/>
    <w:rsid w:val="00460BFD"/>
    <w:rsid w:val="00460E52"/>
    <w:rsid w:val="00461400"/>
    <w:rsid w:val="004635C8"/>
    <w:rsid w:val="00463A60"/>
    <w:rsid w:val="00463B29"/>
    <w:rsid w:val="004643E3"/>
    <w:rsid w:val="00464902"/>
    <w:rsid w:val="00464A45"/>
    <w:rsid w:val="0046748D"/>
    <w:rsid w:val="00470447"/>
    <w:rsid w:val="00470526"/>
    <w:rsid w:val="00471361"/>
    <w:rsid w:val="004715A9"/>
    <w:rsid w:val="00471FCF"/>
    <w:rsid w:val="004722F7"/>
    <w:rsid w:val="0047424A"/>
    <w:rsid w:val="00474669"/>
    <w:rsid w:val="00474A78"/>
    <w:rsid w:val="00476B61"/>
    <w:rsid w:val="004777DD"/>
    <w:rsid w:val="004809A8"/>
    <w:rsid w:val="00480E2D"/>
    <w:rsid w:val="0048168D"/>
    <w:rsid w:val="00481B1E"/>
    <w:rsid w:val="00481CC7"/>
    <w:rsid w:val="00483918"/>
    <w:rsid w:val="00483DCE"/>
    <w:rsid w:val="00484053"/>
    <w:rsid w:val="0048435E"/>
    <w:rsid w:val="00484EE4"/>
    <w:rsid w:val="00486D7C"/>
    <w:rsid w:val="0048727D"/>
    <w:rsid w:val="00487346"/>
    <w:rsid w:val="00487563"/>
    <w:rsid w:val="00487685"/>
    <w:rsid w:val="00487D7F"/>
    <w:rsid w:val="0049260A"/>
    <w:rsid w:val="00492FFC"/>
    <w:rsid w:val="004932BB"/>
    <w:rsid w:val="004933F7"/>
    <w:rsid w:val="00493A33"/>
    <w:rsid w:val="00494555"/>
    <w:rsid w:val="0049465D"/>
    <w:rsid w:val="00495631"/>
    <w:rsid w:val="00495FC0"/>
    <w:rsid w:val="00496B1C"/>
    <w:rsid w:val="00497170"/>
    <w:rsid w:val="0049733B"/>
    <w:rsid w:val="004A2467"/>
    <w:rsid w:val="004A2C66"/>
    <w:rsid w:val="004A3B8F"/>
    <w:rsid w:val="004A542A"/>
    <w:rsid w:val="004A5618"/>
    <w:rsid w:val="004A5817"/>
    <w:rsid w:val="004A597B"/>
    <w:rsid w:val="004A6851"/>
    <w:rsid w:val="004A778F"/>
    <w:rsid w:val="004B086F"/>
    <w:rsid w:val="004B147E"/>
    <w:rsid w:val="004B1802"/>
    <w:rsid w:val="004B1FF1"/>
    <w:rsid w:val="004B26CD"/>
    <w:rsid w:val="004B3A32"/>
    <w:rsid w:val="004B3E69"/>
    <w:rsid w:val="004B54D9"/>
    <w:rsid w:val="004B575C"/>
    <w:rsid w:val="004B61AC"/>
    <w:rsid w:val="004C0A57"/>
    <w:rsid w:val="004C347C"/>
    <w:rsid w:val="004C3917"/>
    <w:rsid w:val="004C40EC"/>
    <w:rsid w:val="004C4D1A"/>
    <w:rsid w:val="004C4D55"/>
    <w:rsid w:val="004C676B"/>
    <w:rsid w:val="004C7438"/>
    <w:rsid w:val="004C78D9"/>
    <w:rsid w:val="004C7A73"/>
    <w:rsid w:val="004D086A"/>
    <w:rsid w:val="004D0FC6"/>
    <w:rsid w:val="004D146C"/>
    <w:rsid w:val="004D1524"/>
    <w:rsid w:val="004D18A7"/>
    <w:rsid w:val="004D20BD"/>
    <w:rsid w:val="004D3BA4"/>
    <w:rsid w:val="004D4105"/>
    <w:rsid w:val="004D54E7"/>
    <w:rsid w:val="004D54F2"/>
    <w:rsid w:val="004D5681"/>
    <w:rsid w:val="004E068F"/>
    <w:rsid w:val="004E09D3"/>
    <w:rsid w:val="004E09FD"/>
    <w:rsid w:val="004E1B85"/>
    <w:rsid w:val="004E1ED7"/>
    <w:rsid w:val="004E2A00"/>
    <w:rsid w:val="004E2ACA"/>
    <w:rsid w:val="004E306B"/>
    <w:rsid w:val="004E30DA"/>
    <w:rsid w:val="004E3217"/>
    <w:rsid w:val="004E4CAB"/>
    <w:rsid w:val="004E4D87"/>
    <w:rsid w:val="004E6923"/>
    <w:rsid w:val="004E7F96"/>
    <w:rsid w:val="004F0809"/>
    <w:rsid w:val="004F1FF1"/>
    <w:rsid w:val="004F2428"/>
    <w:rsid w:val="004F454A"/>
    <w:rsid w:val="004F5B66"/>
    <w:rsid w:val="004F62A3"/>
    <w:rsid w:val="004F71FE"/>
    <w:rsid w:val="004F77C7"/>
    <w:rsid w:val="004F7B5F"/>
    <w:rsid w:val="00500057"/>
    <w:rsid w:val="005003F7"/>
    <w:rsid w:val="00500D66"/>
    <w:rsid w:val="005025E2"/>
    <w:rsid w:val="005027AB"/>
    <w:rsid w:val="00502B0E"/>
    <w:rsid w:val="005031D4"/>
    <w:rsid w:val="00503813"/>
    <w:rsid w:val="00503DF5"/>
    <w:rsid w:val="00503E74"/>
    <w:rsid w:val="00504CCB"/>
    <w:rsid w:val="005052A2"/>
    <w:rsid w:val="00505A84"/>
    <w:rsid w:val="00507312"/>
    <w:rsid w:val="00512139"/>
    <w:rsid w:val="005123DB"/>
    <w:rsid w:val="005130AE"/>
    <w:rsid w:val="0051361B"/>
    <w:rsid w:val="00516001"/>
    <w:rsid w:val="0051765A"/>
    <w:rsid w:val="00520F8B"/>
    <w:rsid w:val="005222E2"/>
    <w:rsid w:val="005227E6"/>
    <w:rsid w:val="00522CCF"/>
    <w:rsid w:val="00523257"/>
    <w:rsid w:val="00523FFB"/>
    <w:rsid w:val="005259A7"/>
    <w:rsid w:val="005263ED"/>
    <w:rsid w:val="005274A5"/>
    <w:rsid w:val="00527D79"/>
    <w:rsid w:val="005302CA"/>
    <w:rsid w:val="00530BC1"/>
    <w:rsid w:val="00532DE3"/>
    <w:rsid w:val="00533837"/>
    <w:rsid w:val="005351AC"/>
    <w:rsid w:val="005358CF"/>
    <w:rsid w:val="00536DB2"/>
    <w:rsid w:val="0054070C"/>
    <w:rsid w:val="00542586"/>
    <w:rsid w:val="0054284F"/>
    <w:rsid w:val="005431FE"/>
    <w:rsid w:val="0054349C"/>
    <w:rsid w:val="00544917"/>
    <w:rsid w:val="0054570B"/>
    <w:rsid w:val="00551FCA"/>
    <w:rsid w:val="005543BF"/>
    <w:rsid w:val="0055541D"/>
    <w:rsid w:val="00555D9A"/>
    <w:rsid w:val="00556271"/>
    <w:rsid w:val="00562A50"/>
    <w:rsid w:val="00563A8A"/>
    <w:rsid w:val="00563EDA"/>
    <w:rsid w:val="00564160"/>
    <w:rsid w:val="0056545E"/>
    <w:rsid w:val="00565F9D"/>
    <w:rsid w:val="00567B13"/>
    <w:rsid w:val="005704FC"/>
    <w:rsid w:val="00570BB3"/>
    <w:rsid w:val="00571003"/>
    <w:rsid w:val="0057182E"/>
    <w:rsid w:val="005719E6"/>
    <w:rsid w:val="005728BE"/>
    <w:rsid w:val="0057346B"/>
    <w:rsid w:val="00573CF2"/>
    <w:rsid w:val="00574503"/>
    <w:rsid w:val="00577354"/>
    <w:rsid w:val="0057759A"/>
    <w:rsid w:val="00580399"/>
    <w:rsid w:val="005825DD"/>
    <w:rsid w:val="00582AEF"/>
    <w:rsid w:val="00582C33"/>
    <w:rsid w:val="00583177"/>
    <w:rsid w:val="00583ECD"/>
    <w:rsid w:val="005864EE"/>
    <w:rsid w:val="0058660B"/>
    <w:rsid w:val="00590218"/>
    <w:rsid w:val="005903A5"/>
    <w:rsid w:val="005920B2"/>
    <w:rsid w:val="00593393"/>
    <w:rsid w:val="00593B0E"/>
    <w:rsid w:val="00593DB7"/>
    <w:rsid w:val="00593FE3"/>
    <w:rsid w:val="005940F9"/>
    <w:rsid w:val="00594465"/>
    <w:rsid w:val="00595459"/>
    <w:rsid w:val="00595D2C"/>
    <w:rsid w:val="00596583"/>
    <w:rsid w:val="00597F2D"/>
    <w:rsid w:val="005A0B59"/>
    <w:rsid w:val="005A0CA3"/>
    <w:rsid w:val="005A1C87"/>
    <w:rsid w:val="005A2645"/>
    <w:rsid w:val="005A378B"/>
    <w:rsid w:val="005A3A5A"/>
    <w:rsid w:val="005A3CE1"/>
    <w:rsid w:val="005A3F10"/>
    <w:rsid w:val="005A5584"/>
    <w:rsid w:val="005A5D9A"/>
    <w:rsid w:val="005A7A7D"/>
    <w:rsid w:val="005A7DCC"/>
    <w:rsid w:val="005A7F2D"/>
    <w:rsid w:val="005B0995"/>
    <w:rsid w:val="005B0D82"/>
    <w:rsid w:val="005B0DD3"/>
    <w:rsid w:val="005B1674"/>
    <w:rsid w:val="005B1987"/>
    <w:rsid w:val="005B2178"/>
    <w:rsid w:val="005B306B"/>
    <w:rsid w:val="005B4D1C"/>
    <w:rsid w:val="005B52FD"/>
    <w:rsid w:val="005B5634"/>
    <w:rsid w:val="005B5DA4"/>
    <w:rsid w:val="005C1636"/>
    <w:rsid w:val="005C39CB"/>
    <w:rsid w:val="005C3A35"/>
    <w:rsid w:val="005C5048"/>
    <w:rsid w:val="005C5301"/>
    <w:rsid w:val="005C676F"/>
    <w:rsid w:val="005C74B6"/>
    <w:rsid w:val="005C7958"/>
    <w:rsid w:val="005D03ED"/>
    <w:rsid w:val="005D0FA9"/>
    <w:rsid w:val="005D1180"/>
    <w:rsid w:val="005D269E"/>
    <w:rsid w:val="005D2EEF"/>
    <w:rsid w:val="005D3901"/>
    <w:rsid w:val="005D3EE1"/>
    <w:rsid w:val="005D4A90"/>
    <w:rsid w:val="005D4DEB"/>
    <w:rsid w:val="005D655C"/>
    <w:rsid w:val="005D6BD5"/>
    <w:rsid w:val="005D6DC4"/>
    <w:rsid w:val="005D6DF0"/>
    <w:rsid w:val="005E07B8"/>
    <w:rsid w:val="005E0FAA"/>
    <w:rsid w:val="005E21C1"/>
    <w:rsid w:val="005E27EE"/>
    <w:rsid w:val="005E2819"/>
    <w:rsid w:val="005E2842"/>
    <w:rsid w:val="005E2D18"/>
    <w:rsid w:val="005E3884"/>
    <w:rsid w:val="005E4934"/>
    <w:rsid w:val="005E4B53"/>
    <w:rsid w:val="005E571B"/>
    <w:rsid w:val="005E58D1"/>
    <w:rsid w:val="005E73EC"/>
    <w:rsid w:val="005E7884"/>
    <w:rsid w:val="005F096E"/>
    <w:rsid w:val="005F20BC"/>
    <w:rsid w:val="005F3096"/>
    <w:rsid w:val="005F4A29"/>
    <w:rsid w:val="005F53C4"/>
    <w:rsid w:val="005F60F6"/>
    <w:rsid w:val="005F619A"/>
    <w:rsid w:val="005F61CB"/>
    <w:rsid w:val="005F639D"/>
    <w:rsid w:val="00601E5D"/>
    <w:rsid w:val="006020BB"/>
    <w:rsid w:val="006026A9"/>
    <w:rsid w:val="00602743"/>
    <w:rsid w:val="00603E41"/>
    <w:rsid w:val="00604778"/>
    <w:rsid w:val="00604861"/>
    <w:rsid w:val="00604D04"/>
    <w:rsid w:val="0060598B"/>
    <w:rsid w:val="0060620C"/>
    <w:rsid w:val="00607CE1"/>
    <w:rsid w:val="00607E81"/>
    <w:rsid w:val="006102F0"/>
    <w:rsid w:val="00610F73"/>
    <w:rsid w:val="00611BAA"/>
    <w:rsid w:val="00612052"/>
    <w:rsid w:val="00612F91"/>
    <w:rsid w:val="00613252"/>
    <w:rsid w:val="00613E9D"/>
    <w:rsid w:val="00620927"/>
    <w:rsid w:val="00620FF3"/>
    <w:rsid w:val="006220AF"/>
    <w:rsid w:val="00622442"/>
    <w:rsid w:val="00623425"/>
    <w:rsid w:val="00623E44"/>
    <w:rsid w:val="0062490D"/>
    <w:rsid w:val="0063027F"/>
    <w:rsid w:val="006304D0"/>
    <w:rsid w:val="006309DF"/>
    <w:rsid w:val="00630B79"/>
    <w:rsid w:val="00631193"/>
    <w:rsid w:val="00631865"/>
    <w:rsid w:val="00631A71"/>
    <w:rsid w:val="0063209C"/>
    <w:rsid w:val="006324D2"/>
    <w:rsid w:val="00632F2B"/>
    <w:rsid w:val="0063317D"/>
    <w:rsid w:val="0063552D"/>
    <w:rsid w:val="00635F09"/>
    <w:rsid w:val="00636AF6"/>
    <w:rsid w:val="006379D0"/>
    <w:rsid w:val="00641BD9"/>
    <w:rsid w:val="00641FBD"/>
    <w:rsid w:val="006470D5"/>
    <w:rsid w:val="00647D08"/>
    <w:rsid w:val="00647FFB"/>
    <w:rsid w:val="00650A33"/>
    <w:rsid w:val="00650B19"/>
    <w:rsid w:val="00650C4C"/>
    <w:rsid w:val="0065303A"/>
    <w:rsid w:val="00654E94"/>
    <w:rsid w:val="00655839"/>
    <w:rsid w:val="00656F7C"/>
    <w:rsid w:val="00657385"/>
    <w:rsid w:val="00657F4D"/>
    <w:rsid w:val="00660D20"/>
    <w:rsid w:val="00661A3E"/>
    <w:rsid w:val="00661C2A"/>
    <w:rsid w:val="006620B2"/>
    <w:rsid w:val="00662AD5"/>
    <w:rsid w:val="00664443"/>
    <w:rsid w:val="0066448A"/>
    <w:rsid w:val="006651E9"/>
    <w:rsid w:val="00665781"/>
    <w:rsid w:val="006661FA"/>
    <w:rsid w:val="006666DE"/>
    <w:rsid w:val="00667AAF"/>
    <w:rsid w:val="00667D9D"/>
    <w:rsid w:val="006706AC"/>
    <w:rsid w:val="00670A36"/>
    <w:rsid w:val="00671101"/>
    <w:rsid w:val="00671C85"/>
    <w:rsid w:val="006723F3"/>
    <w:rsid w:val="00672F9E"/>
    <w:rsid w:val="00673479"/>
    <w:rsid w:val="0067444E"/>
    <w:rsid w:val="006750F6"/>
    <w:rsid w:val="00676071"/>
    <w:rsid w:val="006760B2"/>
    <w:rsid w:val="00676FA5"/>
    <w:rsid w:val="006774CC"/>
    <w:rsid w:val="0067784E"/>
    <w:rsid w:val="00677A66"/>
    <w:rsid w:val="00680AC6"/>
    <w:rsid w:val="00680D40"/>
    <w:rsid w:val="00682D74"/>
    <w:rsid w:val="00683290"/>
    <w:rsid w:val="0068377E"/>
    <w:rsid w:val="00684804"/>
    <w:rsid w:val="00684956"/>
    <w:rsid w:val="00684A7F"/>
    <w:rsid w:val="006858A9"/>
    <w:rsid w:val="00685A55"/>
    <w:rsid w:val="006865C5"/>
    <w:rsid w:val="00686BFE"/>
    <w:rsid w:val="00687206"/>
    <w:rsid w:val="00687FD6"/>
    <w:rsid w:val="006905E9"/>
    <w:rsid w:val="00690700"/>
    <w:rsid w:val="00690880"/>
    <w:rsid w:val="0069134A"/>
    <w:rsid w:val="006929F8"/>
    <w:rsid w:val="00693D01"/>
    <w:rsid w:val="00693F7A"/>
    <w:rsid w:val="006940D8"/>
    <w:rsid w:val="00695309"/>
    <w:rsid w:val="00695702"/>
    <w:rsid w:val="00696B5E"/>
    <w:rsid w:val="006A0019"/>
    <w:rsid w:val="006A13FF"/>
    <w:rsid w:val="006A24BF"/>
    <w:rsid w:val="006A4245"/>
    <w:rsid w:val="006A49C6"/>
    <w:rsid w:val="006A4E09"/>
    <w:rsid w:val="006A4F2B"/>
    <w:rsid w:val="006B12C9"/>
    <w:rsid w:val="006B439F"/>
    <w:rsid w:val="006B453A"/>
    <w:rsid w:val="006B50BE"/>
    <w:rsid w:val="006B6195"/>
    <w:rsid w:val="006B67D3"/>
    <w:rsid w:val="006B771A"/>
    <w:rsid w:val="006C192A"/>
    <w:rsid w:val="006C2295"/>
    <w:rsid w:val="006C2BDF"/>
    <w:rsid w:val="006C2D8D"/>
    <w:rsid w:val="006C4182"/>
    <w:rsid w:val="006C4FB7"/>
    <w:rsid w:val="006C4FE2"/>
    <w:rsid w:val="006C5141"/>
    <w:rsid w:val="006C5EE5"/>
    <w:rsid w:val="006D148F"/>
    <w:rsid w:val="006D26B5"/>
    <w:rsid w:val="006D328D"/>
    <w:rsid w:val="006D40DC"/>
    <w:rsid w:val="006D4465"/>
    <w:rsid w:val="006D56D8"/>
    <w:rsid w:val="006D5C3E"/>
    <w:rsid w:val="006D63ED"/>
    <w:rsid w:val="006D75D6"/>
    <w:rsid w:val="006E08A4"/>
    <w:rsid w:val="006E0E68"/>
    <w:rsid w:val="006E11A4"/>
    <w:rsid w:val="006E151E"/>
    <w:rsid w:val="006E2E9A"/>
    <w:rsid w:val="006E3B71"/>
    <w:rsid w:val="006E3E3E"/>
    <w:rsid w:val="006E43A8"/>
    <w:rsid w:val="006E45AD"/>
    <w:rsid w:val="006E4792"/>
    <w:rsid w:val="006E49C5"/>
    <w:rsid w:val="006E4A91"/>
    <w:rsid w:val="006E4BBA"/>
    <w:rsid w:val="006E568B"/>
    <w:rsid w:val="006E5EBB"/>
    <w:rsid w:val="006E5FA2"/>
    <w:rsid w:val="006E68B2"/>
    <w:rsid w:val="006E69C4"/>
    <w:rsid w:val="006E6FCF"/>
    <w:rsid w:val="006F020D"/>
    <w:rsid w:val="006F0405"/>
    <w:rsid w:val="006F17E9"/>
    <w:rsid w:val="006F195B"/>
    <w:rsid w:val="006F1BBC"/>
    <w:rsid w:val="006F279F"/>
    <w:rsid w:val="006F2B4F"/>
    <w:rsid w:val="006F304E"/>
    <w:rsid w:val="006F3D46"/>
    <w:rsid w:val="006F6A54"/>
    <w:rsid w:val="006F6C73"/>
    <w:rsid w:val="006F6EED"/>
    <w:rsid w:val="006F79D9"/>
    <w:rsid w:val="0070219A"/>
    <w:rsid w:val="007022E6"/>
    <w:rsid w:val="00702B2A"/>
    <w:rsid w:val="00702DDF"/>
    <w:rsid w:val="00703F0F"/>
    <w:rsid w:val="00704BC1"/>
    <w:rsid w:val="007053AD"/>
    <w:rsid w:val="00705A64"/>
    <w:rsid w:val="00706B77"/>
    <w:rsid w:val="00707FEA"/>
    <w:rsid w:val="0071057E"/>
    <w:rsid w:val="00710963"/>
    <w:rsid w:val="0071112E"/>
    <w:rsid w:val="00712483"/>
    <w:rsid w:val="0071248F"/>
    <w:rsid w:val="0071392E"/>
    <w:rsid w:val="00713F32"/>
    <w:rsid w:val="00714488"/>
    <w:rsid w:val="00716199"/>
    <w:rsid w:val="00716228"/>
    <w:rsid w:val="00716258"/>
    <w:rsid w:val="00716C0A"/>
    <w:rsid w:val="00716F6B"/>
    <w:rsid w:val="00720CB4"/>
    <w:rsid w:val="007215BF"/>
    <w:rsid w:val="0072245E"/>
    <w:rsid w:val="00722637"/>
    <w:rsid w:val="00722912"/>
    <w:rsid w:val="00724801"/>
    <w:rsid w:val="00724844"/>
    <w:rsid w:val="00724E58"/>
    <w:rsid w:val="00727C3B"/>
    <w:rsid w:val="0073122B"/>
    <w:rsid w:val="007312AC"/>
    <w:rsid w:val="007313CF"/>
    <w:rsid w:val="00731577"/>
    <w:rsid w:val="00731D08"/>
    <w:rsid w:val="007323FA"/>
    <w:rsid w:val="007343F4"/>
    <w:rsid w:val="00735863"/>
    <w:rsid w:val="00736995"/>
    <w:rsid w:val="00737014"/>
    <w:rsid w:val="00742195"/>
    <w:rsid w:val="0074295D"/>
    <w:rsid w:val="00742A37"/>
    <w:rsid w:val="00745043"/>
    <w:rsid w:val="00745C15"/>
    <w:rsid w:val="007501C0"/>
    <w:rsid w:val="00750860"/>
    <w:rsid w:val="00750C10"/>
    <w:rsid w:val="00750C8E"/>
    <w:rsid w:val="00750EF3"/>
    <w:rsid w:val="00751256"/>
    <w:rsid w:val="00751560"/>
    <w:rsid w:val="007527C0"/>
    <w:rsid w:val="00752E1B"/>
    <w:rsid w:val="00754849"/>
    <w:rsid w:val="00755A71"/>
    <w:rsid w:val="0075682D"/>
    <w:rsid w:val="00757263"/>
    <w:rsid w:val="00757F9F"/>
    <w:rsid w:val="00760FAE"/>
    <w:rsid w:val="00761FDD"/>
    <w:rsid w:val="007625F7"/>
    <w:rsid w:val="00763C11"/>
    <w:rsid w:val="0076475B"/>
    <w:rsid w:val="00764A4D"/>
    <w:rsid w:val="0076537E"/>
    <w:rsid w:val="00766241"/>
    <w:rsid w:val="00767A83"/>
    <w:rsid w:val="00767E3A"/>
    <w:rsid w:val="0077116C"/>
    <w:rsid w:val="0077194F"/>
    <w:rsid w:val="00772897"/>
    <w:rsid w:val="007737EA"/>
    <w:rsid w:val="00774D4E"/>
    <w:rsid w:val="00776C3A"/>
    <w:rsid w:val="00780780"/>
    <w:rsid w:val="00780D41"/>
    <w:rsid w:val="00782441"/>
    <w:rsid w:val="00782F58"/>
    <w:rsid w:val="007835F3"/>
    <w:rsid w:val="007846FA"/>
    <w:rsid w:val="00784F29"/>
    <w:rsid w:val="007855A0"/>
    <w:rsid w:val="007864A9"/>
    <w:rsid w:val="007868BE"/>
    <w:rsid w:val="0078719D"/>
    <w:rsid w:val="0078747F"/>
    <w:rsid w:val="007925FA"/>
    <w:rsid w:val="00792CFA"/>
    <w:rsid w:val="00794072"/>
    <w:rsid w:val="0079437B"/>
    <w:rsid w:val="0079569E"/>
    <w:rsid w:val="0079575E"/>
    <w:rsid w:val="00795F4F"/>
    <w:rsid w:val="00796704"/>
    <w:rsid w:val="0079756C"/>
    <w:rsid w:val="007A0135"/>
    <w:rsid w:val="007A022A"/>
    <w:rsid w:val="007A1D26"/>
    <w:rsid w:val="007A1E68"/>
    <w:rsid w:val="007A1EC3"/>
    <w:rsid w:val="007A36F1"/>
    <w:rsid w:val="007A3D2B"/>
    <w:rsid w:val="007A6D39"/>
    <w:rsid w:val="007A7D75"/>
    <w:rsid w:val="007B0E0B"/>
    <w:rsid w:val="007B12D5"/>
    <w:rsid w:val="007B1FBF"/>
    <w:rsid w:val="007B3E21"/>
    <w:rsid w:val="007B458B"/>
    <w:rsid w:val="007B4D7F"/>
    <w:rsid w:val="007B5888"/>
    <w:rsid w:val="007B59F0"/>
    <w:rsid w:val="007B73A1"/>
    <w:rsid w:val="007C0DE6"/>
    <w:rsid w:val="007C1340"/>
    <w:rsid w:val="007C14AA"/>
    <w:rsid w:val="007C2124"/>
    <w:rsid w:val="007C359A"/>
    <w:rsid w:val="007C4028"/>
    <w:rsid w:val="007C413D"/>
    <w:rsid w:val="007C555B"/>
    <w:rsid w:val="007C64B7"/>
    <w:rsid w:val="007C6705"/>
    <w:rsid w:val="007C6A78"/>
    <w:rsid w:val="007C717B"/>
    <w:rsid w:val="007C7802"/>
    <w:rsid w:val="007D00F7"/>
    <w:rsid w:val="007D1C42"/>
    <w:rsid w:val="007D2078"/>
    <w:rsid w:val="007D2803"/>
    <w:rsid w:val="007D3BFB"/>
    <w:rsid w:val="007D3E07"/>
    <w:rsid w:val="007D4285"/>
    <w:rsid w:val="007D4B3E"/>
    <w:rsid w:val="007D4DA9"/>
    <w:rsid w:val="007D4E04"/>
    <w:rsid w:val="007D5214"/>
    <w:rsid w:val="007D522D"/>
    <w:rsid w:val="007D5A78"/>
    <w:rsid w:val="007D5E6F"/>
    <w:rsid w:val="007D5FEE"/>
    <w:rsid w:val="007D6584"/>
    <w:rsid w:val="007D6E64"/>
    <w:rsid w:val="007D7D79"/>
    <w:rsid w:val="007E207A"/>
    <w:rsid w:val="007E2B9C"/>
    <w:rsid w:val="007E2F26"/>
    <w:rsid w:val="007E3094"/>
    <w:rsid w:val="007E5441"/>
    <w:rsid w:val="007E550E"/>
    <w:rsid w:val="007E5FF4"/>
    <w:rsid w:val="007E77DD"/>
    <w:rsid w:val="007F055D"/>
    <w:rsid w:val="007F15B4"/>
    <w:rsid w:val="007F230B"/>
    <w:rsid w:val="007F3A71"/>
    <w:rsid w:val="007F3AF2"/>
    <w:rsid w:val="007F45DC"/>
    <w:rsid w:val="007F4752"/>
    <w:rsid w:val="007F5360"/>
    <w:rsid w:val="007F575C"/>
    <w:rsid w:val="007F6008"/>
    <w:rsid w:val="007F645C"/>
    <w:rsid w:val="007F6C3C"/>
    <w:rsid w:val="007F7966"/>
    <w:rsid w:val="007F7EFE"/>
    <w:rsid w:val="00800E02"/>
    <w:rsid w:val="00801FC0"/>
    <w:rsid w:val="00803193"/>
    <w:rsid w:val="008034B5"/>
    <w:rsid w:val="0080383B"/>
    <w:rsid w:val="00804FB8"/>
    <w:rsid w:val="00805A98"/>
    <w:rsid w:val="00806D8B"/>
    <w:rsid w:val="00807523"/>
    <w:rsid w:val="00810864"/>
    <w:rsid w:val="00810D7B"/>
    <w:rsid w:val="0081177B"/>
    <w:rsid w:val="00811B05"/>
    <w:rsid w:val="00811F61"/>
    <w:rsid w:val="00813188"/>
    <w:rsid w:val="00814F9A"/>
    <w:rsid w:val="0081699E"/>
    <w:rsid w:val="00820804"/>
    <w:rsid w:val="0082139D"/>
    <w:rsid w:val="0082153D"/>
    <w:rsid w:val="00821AA7"/>
    <w:rsid w:val="00821EF0"/>
    <w:rsid w:val="00822441"/>
    <w:rsid w:val="008231F5"/>
    <w:rsid w:val="0082469D"/>
    <w:rsid w:val="00825C3B"/>
    <w:rsid w:val="00830299"/>
    <w:rsid w:val="00830ED9"/>
    <w:rsid w:val="00833221"/>
    <w:rsid w:val="00835009"/>
    <w:rsid w:val="0083529F"/>
    <w:rsid w:val="00836328"/>
    <w:rsid w:val="00836A74"/>
    <w:rsid w:val="00837C30"/>
    <w:rsid w:val="00840FB8"/>
    <w:rsid w:val="00841B9A"/>
    <w:rsid w:val="008431F9"/>
    <w:rsid w:val="008434A7"/>
    <w:rsid w:val="00844692"/>
    <w:rsid w:val="00844898"/>
    <w:rsid w:val="00844D9F"/>
    <w:rsid w:val="00846B73"/>
    <w:rsid w:val="00852100"/>
    <w:rsid w:val="00852911"/>
    <w:rsid w:val="00852C43"/>
    <w:rsid w:val="00852D11"/>
    <w:rsid w:val="00852D65"/>
    <w:rsid w:val="00854316"/>
    <w:rsid w:val="0085484E"/>
    <w:rsid w:val="00854AD0"/>
    <w:rsid w:val="00855093"/>
    <w:rsid w:val="00855257"/>
    <w:rsid w:val="00855432"/>
    <w:rsid w:val="00855C26"/>
    <w:rsid w:val="00856EA1"/>
    <w:rsid w:val="008576D1"/>
    <w:rsid w:val="0085799C"/>
    <w:rsid w:val="00857FEE"/>
    <w:rsid w:val="00860580"/>
    <w:rsid w:val="008619A4"/>
    <w:rsid w:val="00862525"/>
    <w:rsid w:val="00862CC0"/>
    <w:rsid w:val="00862DAD"/>
    <w:rsid w:val="0086545C"/>
    <w:rsid w:val="00865BB7"/>
    <w:rsid w:val="0086653C"/>
    <w:rsid w:val="00866CCE"/>
    <w:rsid w:val="0086718C"/>
    <w:rsid w:val="00867478"/>
    <w:rsid w:val="00867C4F"/>
    <w:rsid w:val="00867FA3"/>
    <w:rsid w:val="008721DD"/>
    <w:rsid w:val="00873ACF"/>
    <w:rsid w:val="008749AD"/>
    <w:rsid w:val="008763FC"/>
    <w:rsid w:val="00876560"/>
    <w:rsid w:val="00880995"/>
    <w:rsid w:val="008816DF"/>
    <w:rsid w:val="00881BD1"/>
    <w:rsid w:val="00882049"/>
    <w:rsid w:val="00882F32"/>
    <w:rsid w:val="00886841"/>
    <w:rsid w:val="00886E15"/>
    <w:rsid w:val="00887B05"/>
    <w:rsid w:val="00887D91"/>
    <w:rsid w:val="008903D8"/>
    <w:rsid w:val="00890C20"/>
    <w:rsid w:val="0089119F"/>
    <w:rsid w:val="0089136F"/>
    <w:rsid w:val="008913A4"/>
    <w:rsid w:val="008915B5"/>
    <w:rsid w:val="00893696"/>
    <w:rsid w:val="00894A15"/>
    <w:rsid w:val="00895761"/>
    <w:rsid w:val="00895C2E"/>
    <w:rsid w:val="0089602A"/>
    <w:rsid w:val="008A07E4"/>
    <w:rsid w:val="008A0D61"/>
    <w:rsid w:val="008A1100"/>
    <w:rsid w:val="008A17C2"/>
    <w:rsid w:val="008A1CB9"/>
    <w:rsid w:val="008A3518"/>
    <w:rsid w:val="008A3865"/>
    <w:rsid w:val="008A418F"/>
    <w:rsid w:val="008A5895"/>
    <w:rsid w:val="008A644E"/>
    <w:rsid w:val="008A6676"/>
    <w:rsid w:val="008A7B2B"/>
    <w:rsid w:val="008B0181"/>
    <w:rsid w:val="008B28E4"/>
    <w:rsid w:val="008B297A"/>
    <w:rsid w:val="008B5BF3"/>
    <w:rsid w:val="008B6ADF"/>
    <w:rsid w:val="008C0308"/>
    <w:rsid w:val="008C0EF5"/>
    <w:rsid w:val="008C1F1D"/>
    <w:rsid w:val="008C29CB"/>
    <w:rsid w:val="008C3810"/>
    <w:rsid w:val="008C6B23"/>
    <w:rsid w:val="008C7AA7"/>
    <w:rsid w:val="008D049A"/>
    <w:rsid w:val="008D1B9B"/>
    <w:rsid w:val="008D24AB"/>
    <w:rsid w:val="008D511F"/>
    <w:rsid w:val="008D550A"/>
    <w:rsid w:val="008D5D95"/>
    <w:rsid w:val="008E2FA0"/>
    <w:rsid w:val="008E4F22"/>
    <w:rsid w:val="008E6D29"/>
    <w:rsid w:val="008E7E23"/>
    <w:rsid w:val="008E7FD1"/>
    <w:rsid w:val="008F021B"/>
    <w:rsid w:val="008F11CF"/>
    <w:rsid w:val="008F16F4"/>
    <w:rsid w:val="008F1E68"/>
    <w:rsid w:val="008F20CC"/>
    <w:rsid w:val="008F24DC"/>
    <w:rsid w:val="008F28B7"/>
    <w:rsid w:val="008F2D86"/>
    <w:rsid w:val="008F350C"/>
    <w:rsid w:val="008F391A"/>
    <w:rsid w:val="008F4F63"/>
    <w:rsid w:val="008F63EF"/>
    <w:rsid w:val="008F69A2"/>
    <w:rsid w:val="008F6E5A"/>
    <w:rsid w:val="00900107"/>
    <w:rsid w:val="00900A25"/>
    <w:rsid w:val="00904CAC"/>
    <w:rsid w:val="009065FF"/>
    <w:rsid w:val="00906640"/>
    <w:rsid w:val="0090799C"/>
    <w:rsid w:val="00907BF2"/>
    <w:rsid w:val="009100F0"/>
    <w:rsid w:val="00910C8E"/>
    <w:rsid w:val="00911359"/>
    <w:rsid w:val="009114F4"/>
    <w:rsid w:val="0091151D"/>
    <w:rsid w:val="00912637"/>
    <w:rsid w:val="00913EBC"/>
    <w:rsid w:val="0091459F"/>
    <w:rsid w:val="00914845"/>
    <w:rsid w:val="0091609E"/>
    <w:rsid w:val="00917162"/>
    <w:rsid w:val="00921C6F"/>
    <w:rsid w:val="00921F23"/>
    <w:rsid w:val="00922E03"/>
    <w:rsid w:val="009234A3"/>
    <w:rsid w:val="0092379B"/>
    <w:rsid w:val="00923859"/>
    <w:rsid w:val="00923BEC"/>
    <w:rsid w:val="009263C0"/>
    <w:rsid w:val="00930395"/>
    <w:rsid w:val="0093487A"/>
    <w:rsid w:val="00936779"/>
    <w:rsid w:val="00936EBE"/>
    <w:rsid w:val="00937C69"/>
    <w:rsid w:val="00937E31"/>
    <w:rsid w:val="009414E9"/>
    <w:rsid w:val="00941587"/>
    <w:rsid w:val="00941B22"/>
    <w:rsid w:val="00941C72"/>
    <w:rsid w:val="00942EB9"/>
    <w:rsid w:val="009454F8"/>
    <w:rsid w:val="0094550F"/>
    <w:rsid w:val="00946575"/>
    <w:rsid w:val="00947314"/>
    <w:rsid w:val="00951665"/>
    <w:rsid w:val="00952A81"/>
    <w:rsid w:val="009535FB"/>
    <w:rsid w:val="00953E1F"/>
    <w:rsid w:val="00954310"/>
    <w:rsid w:val="00954EE1"/>
    <w:rsid w:val="009550A6"/>
    <w:rsid w:val="00955CDB"/>
    <w:rsid w:val="009579CD"/>
    <w:rsid w:val="00960864"/>
    <w:rsid w:val="00960E58"/>
    <w:rsid w:val="00961EEA"/>
    <w:rsid w:val="00962180"/>
    <w:rsid w:val="009623D9"/>
    <w:rsid w:val="009626EA"/>
    <w:rsid w:val="0096272A"/>
    <w:rsid w:val="009631E9"/>
    <w:rsid w:val="0096362D"/>
    <w:rsid w:val="009646FB"/>
    <w:rsid w:val="0096522B"/>
    <w:rsid w:val="00965271"/>
    <w:rsid w:val="009657A8"/>
    <w:rsid w:val="0096716D"/>
    <w:rsid w:val="009704B2"/>
    <w:rsid w:val="00973525"/>
    <w:rsid w:val="00974062"/>
    <w:rsid w:val="00975845"/>
    <w:rsid w:val="00975C0E"/>
    <w:rsid w:val="00977410"/>
    <w:rsid w:val="009813F9"/>
    <w:rsid w:val="009819B0"/>
    <w:rsid w:val="00981E91"/>
    <w:rsid w:val="00982BF8"/>
    <w:rsid w:val="00984BEE"/>
    <w:rsid w:val="0098611D"/>
    <w:rsid w:val="00986561"/>
    <w:rsid w:val="00986834"/>
    <w:rsid w:val="00986954"/>
    <w:rsid w:val="009911CF"/>
    <w:rsid w:val="0099250C"/>
    <w:rsid w:val="00993ADB"/>
    <w:rsid w:val="009952E4"/>
    <w:rsid w:val="00995EF4"/>
    <w:rsid w:val="00996F81"/>
    <w:rsid w:val="009970BD"/>
    <w:rsid w:val="00997729"/>
    <w:rsid w:val="00997B1C"/>
    <w:rsid w:val="009A02F0"/>
    <w:rsid w:val="009A2C93"/>
    <w:rsid w:val="009A30A1"/>
    <w:rsid w:val="009A3214"/>
    <w:rsid w:val="009A3323"/>
    <w:rsid w:val="009A4B21"/>
    <w:rsid w:val="009A4F9D"/>
    <w:rsid w:val="009A5BA6"/>
    <w:rsid w:val="009A7030"/>
    <w:rsid w:val="009A72CC"/>
    <w:rsid w:val="009B2134"/>
    <w:rsid w:val="009B2324"/>
    <w:rsid w:val="009B252C"/>
    <w:rsid w:val="009B2E1B"/>
    <w:rsid w:val="009B2F5C"/>
    <w:rsid w:val="009B2FE8"/>
    <w:rsid w:val="009B47E8"/>
    <w:rsid w:val="009B62FE"/>
    <w:rsid w:val="009B70FD"/>
    <w:rsid w:val="009B79A8"/>
    <w:rsid w:val="009B7D7D"/>
    <w:rsid w:val="009C01C0"/>
    <w:rsid w:val="009C07B1"/>
    <w:rsid w:val="009C09DF"/>
    <w:rsid w:val="009C0B80"/>
    <w:rsid w:val="009C1903"/>
    <w:rsid w:val="009C2176"/>
    <w:rsid w:val="009C2B02"/>
    <w:rsid w:val="009C527D"/>
    <w:rsid w:val="009C5E70"/>
    <w:rsid w:val="009C668D"/>
    <w:rsid w:val="009C6B8B"/>
    <w:rsid w:val="009C76B9"/>
    <w:rsid w:val="009C7AF0"/>
    <w:rsid w:val="009D01E3"/>
    <w:rsid w:val="009D119A"/>
    <w:rsid w:val="009D1720"/>
    <w:rsid w:val="009D272B"/>
    <w:rsid w:val="009D2AAA"/>
    <w:rsid w:val="009D55AA"/>
    <w:rsid w:val="009D577C"/>
    <w:rsid w:val="009D5CDF"/>
    <w:rsid w:val="009D611D"/>
    <w:rsid w:val="009D6506"/>
    <w:rsid w:val="009D6E22"/>
    <w:rsid w:val="009D6EE1"/>
    <w:rsid w:val="009D7D38"/>
    <w:rsid w:val="009E0476"/>
    <w:rsid w:val="009E0DBE"/>
    <w:rsid w:val="009E136A"/>
    <w:rsid w:val="009E20DE"/>
    <w:rsid w:val="009E2119"/>
    <w:rsid w:val="009E2787"/>
    <w:rsid w:val="009E2B3F"/>
    <w:rsid w:val="009E2C61"/>
    <w:rsid w:val="009E4446"/>
    <w:rsid w:val="009E512F"/>
    <w:rsid w:val="009E54DA"/>
    <w:rsid w:val="009E58D7"/>
    <w:rsid w:val="009E5C0E"/>
    <w:rsid w:val="009E5C55"/>
    <w:rsid w:val="009E5F13"/>
    <w:rsid w:val="009E5FBC"/>
    <w:rsid w:val="009F0C47"/>
    <w:rsid w:val="009F0EA5"/>
    <w:rsid w:val="009F22DC"/>
    <w:rsid w:val="009F2306"/>
    <w:rsid w:val="009F2C44"/>
    <w:rsid w:val="009F2D2D"/>
    <w:rsid w:val="009F2F76"/>
    <w:rsid w:val="009F5FAC"/>
    <w:rsid w:val="009F6998"/>
    <w:rsid w:val="009F7838"/>
    <w:rsid w:val="00A0032D"/>
    <w:rsid w:val="00A0055E"/>
    <w:rsid w:val="00A006A9"/>
    <w:rsid w:val="00A01143"/>
    <w:rsid w:val="00A01821"/>
    <w:rsid w:val="00A02011"/>
    <w:rsid w:val="00A022C9"/>
    <w:rsid w:val="00A03614"/>
    <w:rsid w:val="00A03D17"/>
    <w:rsid w:val="00A03FC2"/>
    <w:rsid w:val="00A044D2"/>
    <w:rsid w:val="00A057DA"/>
    <w:rsid w:val="00A06863"/>
    <w:rsid w:val="00A07937"/>
    <w:rsid w:val="00A11EF0"/>
    <w:rsid w:val="00A1259E"/>
    <w:rsid w:val="00A12E70"/>
    <w:rsid w:val="00A13622"/>
    <w:rsid w:val="00A139D8"/>
    <w:rsid w:val="00A14CD3"/>
    <w:rsid w:val="00A15A1E"/>
    <w:rsid w:val="00A15B0F"/>
    <w:rsid w:val="00A16428"/>
    <w:rsid w:val="00A16AE5"/>
    <w:rsid w:val="00A1732C"/>
    <w:rsid w:val="00A178DA"/>
    <w:rsid w:val="00A179B2"/>
    <w:rsid w:val="00A17B31"/>
    <w:rsid w:val="00A17F7D"/>
    <w:rsid w:val="00A20A53"/>
    <w:rsid w:val="00A20E04"/>
    <w:rsid w:val="00A20FCE"/>
    <w:rsid w:val="00A2229A"/>
    <w:rsid w:val="00A22BD8"/>
    <w:rsid w:val="00A232FD"/>
    <w:rsid w:val="00A2549A"/>
    <w:rsid w:val="00A2632B"/>
    <w:rsid w:val="00A2785D"/>
    <w:rsid w:val="00A3060B"/>
    <w:rsid w:val="00A30DE5"/>
    <w:rsid w:val="00A30EAD"/>
    <w:rsid w:val="00A30F9C"/>
    <w:rsid w:val="00A33541"/>
    <w:rsid w:val="00A36423"/>
    <w:rsid w:val="00A36CD1"/>
    <w:rsid w:val="00A405DD"/>
    <w:rsid w:val="00A40F38"/>
    <w:rsid w:val="00A42668"/>
    <w:rsid w:val="00A42848"/>
    <w:rsid w:val="00A43553"/>
    <w:rsid w:val="00A43B34"/>
    <w:rsid w:val="00A44572"/>
    <w:rsid w:val="00A44E74"/>
    <w:rsid w:val="00A452E7"/>
    <w:rsid w:val="00A466A1"/>
    <w:rsid w:val="00A4718B"/>
    <w:rsid w:val="00A503B5"/>
    <w:rsid w:val="00A50F9F"/>
    <w:rsid w:val="00A516B2"/>
    <w:rsid w:val="00A51A71"/>
    <w:rsid w:val="00A52D19"/>
    <w:rsid w:val="00A53508"/>
    <w:rsid w:val="00A53C70"/>
    <w:rsid w:val="00A54773"/>
    <w:rsid w:val="00A55B2E"/>
    <w:rsid w:val="00A574B8"/>
    <w:rsid w:val="00A60151"/>
    <w:rsid w:val="00A60A52"/>
    <w:rsid w:val="00A61A2A"/>
    <w:rsid w:val="00A61DE1"/>
    <w:rsid w:val="00A62811"/>
    <w:rsid w:val="00A64664"/>
    <w:rsid w:val="00A6614E"/>
    <w:rsid w:val="00A66285"/>
    <w:rsid w:val="00A66E21"/>
    <w:rsid w:val="00A66EA6"/>
    <w:rsid w:val="00A67493"/>
    <w:rsid w:val="00A679B1"/>
    <w:rsid w:val="00A708D1"/>
    <w:rsid w:val="00A70DE1"/>
    <w:rsid w:val="00A7111B"/>
    <w:rsid w:val="00A71251"/>
    <w:rsid w:val="00A72D0D"/>
    <w:rsid w:val="00A731E4"/>
    <w:rsid w:val="00A737B9"/>
    <w:rsid w:val="00A73F3A"/>
    <w:rsid w:val="00A74E59"/>
    <w:rsid w:val="00A759CC"/>
    <w:rsid w:val="00A75BF2"/>
    <w:rsid w:val="00A75DD4"/>
    <w:rsid w:val="00A76B8E"/>
    <w:rsid w:val="00A775D7"/>
    <w:rsid w:val="00A77C1F"/>
    <w:rsid w:val="00A77C35"/>
    <w:rsid w:val="00A8072F"/>
    <w:rsid w:val="00A80AB1"/>
    <w:rsid w:val="00A810B3"/>
    <w:rsid w:val="00A8154F"/>
    <w:rsid w:val="00A842A8"/>
    <w:rsid w:val="00A8472F"/>
    <w:rsid w:val="00A84A69"/>
    <w:rsid w:val="00A85388"/>
    <w:rsid w:val="00A85444"/>
    <w:rsid w:val="00A8594A"/>
    <w:rsid w:val="00A91AE9"/>
    <w:rsid w:val="00A923F1"/>
    <w:rsid w:val="00A92C7D"/>
    <w:rsid w:val="00A92E2F"/>
    <w:rsid w:val="00A92E36"/>
    <w:rsid w:val="00A93451"/>
    <w:rsid w:val="00A93E14"/>
    <w:rsid w:val="00A93F9B"/>
    <w:rsid w:val="00A9590C"/>
    <w:rsid w:val="00A96952"/>
    <w:rsid w:val="00A97FF0"/>
    <w:rsid w:val="00AA4F51"/>
    <w:rsid w:val="00AA5B0E"/>
    <w:rsid w:val="00AA5D03"/>
    <w:rsid w:val="00AA6212"/>
    <w:rsid w:val="00AB1B4C"/>
    <w:rsid w:val="00AB20BA"/>
    <w:rsid w:val="00AB442A"/>
    <w:rsid w:val="00AB458C"/>
    <w:rsid w:val="00AB483E"/>
    <w:rsid w:val="00AB6605"/>
    <w:rsid w:val="00AB704D"/>
    <w:rsid w:val="00AC0B39"/>
    <w:rsid w:val="00AC1AED"/>
    <w:rsid w:val="00AC2DE0"/>
    <w:rsid w:val="00AC3639"/>
    <w:rsid w:val="00AC3CBD"/>
    <w:rsid w:val="00AC3D50"/>
    <w:rsid w:val="00AC3F4E"/>
    <w:rsid w:val="00AC3FFD"/>
    <w:rsid w:val="00AC41E2"/>
    <w:rsid w:val="00AC42DC"/>
    <w:rsid w:val="00AC4E87"/>
    <w:rsid w:val="00AC590F"/>
    <w:rsid w:val="00AC5CCD"/>
    <w:rsid w:val="00AC61DB"/>
    <w:rsid w:val="00AC668D"/>
    <w:rsid w:val="00AC6A3C"/>
    <w:rsid w:val="00AC71DC"/>
    <w:rsid w:val="00AD2651"/>
    <w:rsid w:val="00AD2A36"/>
    <w:rsid w:val="00AD2ED0"/>
    <w:rsid w:val="00AD3B6A"/>
    <w:rsid w:val="00AD3EE6"/>
    <w:rsid w:val="00AD5775"/>
    <w:rsid w:val="00AD63AD"/>
    <w:rsid w:val="00AD6931"/>
    <w:rsid w:val="00AD748C"/>
    <w:rsid w:val="00AE0266"/>
    <w:rsid w:val="00AE1C7B"/>
    <w:rsid w:val="00AE2862"/>
    <w:rsid w:val="00AE32A9"/>
    <w:rsid w:val="00AF001A"/>
    <w:rsid w:val="00AF0474"/>
    <w:rsid w:val="00AF08B2"/>
    <w:rsid w:val="00AF1725"/>
    <w:rsid w:val="00AF1C2A"/>
    <w:rsid w:val="00AF2E04"/>
    <w:rsid w:val="00AF3206"/>
    <w:rsid w:val="00AF3606"/>
    <w:rsid w:val="00AF3B33"/>
    <w:rsid w:val="00AF3DBE"/>
    <w:rsid w:val="00AF3F5E"/>
    <w:rsid w:val="00AF4551"/>
    <w:rsid w:val="00AF5903"/>
    <w:rsid w:val="00AF6092"/>
    <w:rsid w:val="00AF62EC"/>
    <w:rsid w:val="00AF7938"/>
    <w:rsid w:val="00AF7FAE"/>
    <w:rsid w:val="00B019A6"/>
    <w:rsid w:val="00B01BF4"/>
    <w:rsid w:val="00B01CC3"/>
    <w:rsid w:val="00B01E59"/>
    <w:rsid w:val="00B029F9"/>
    <w:rsid w:val="00B03334"/>
    <w:rsid w:val="00B04C73"/>
    <w:rsid w:val="00B05763"/>
    <w:rsid w:val="00B058CD"/>
    <w:rsid w:val="00B05B02"/>
    <w:rsid w:val="00B0754F"/>
    <w:rsid w:val="00B07706"/>
    <w:rsid w:val="00B077DC"/>
    <w:rsid w:val="00B104AE"/>
    <w:rsid w:val="00B11A1A"/>
    <w:rsid w:val="00B1226D"/>
    <w:rsid w:val="00B12E55"/>
    <w:rsid w:val="00B12EB8"/>
    <w:rsid w:val="00B14DF5"/>
    <w:rsid w:val="00B15CC0"/>
    <w:rsid w:val="00B15EE4"/>
    <w:rsid w:val="00B17EFF"/>
    <w:rsid w:val="00B213A6"/>
    <w:rsid w:val="00B22271"/>
    <w:rsid w:val="00B22E52"/>
    <w:rsid w:val="00B232BE"/>
    <w:rsid w:val="00B2346C"/>
    <w:rsid w:val="00B23D35"/>
    <w:rsid w:val="00B25E2C"/>
    <w:rsid w:val="00B26140"/>
    <w:rsid w:val="00B2782C"/>
    <w:rsid w:val="00B27B10"/>
    <w:rsid w:val="00B31411"/>
    <w:rsid w:val="00B31471"/>
    <w:rsid w:val="00B317A0"/>
    <w:rsid w:val="00B318DC"/>
    <w:rsid w:val="00B3380D"/>
    <w:rsid w:val="00B359B6"/>
    <w:rsid w:val="00B367ED"/>
    <w:rsid w:val="00B401E3"/>
    <w:rsid w:val="00B40A00"/>
    <w:rsid w:val="00B42781"/>
    <w:rsid w:val="00B42792"/>
    <w:rsid w:val="00B4391D"/>
    <w:rsid w:val="00B447E1"/>
    <w:rsid w:val="00B45110"/>
    <w:rsid w:val="00B45470"/>
    <w:rsid w:val="00B45BCE"/>
    <w:rsid w:val="00B466CB"/>
    <w:rsid w:val="00B472AA"/>
    <w:rsid w:val="00B507F6"/>
    <w:rsid w:val="00B52025"/>
    <w:rsid w:val="00B529AD"/>
    <w:rsid w:val="00B52FAE"/>
    <w:rsid w:val="00B540E9"/>
    <w:rsid w:val="00B559C1"/>
    <w:rsid w:val="00B56319"/>
    <w:rsid w:val="00B56B09"/>
    <w:rsid w:val="00B57074"/>
    <w:rsid w:val="00B6037A"/>
    <w:rsid w:val="00B6095A"/>
    <w:rsid w:val="00B61C0B"/>
    <w:rsid w:val="00B62944"/>
    <w:rsid w:val="00B636AB"/>
    <w:rsid w:val="00B64D5C"/>
    <w:rsid w:val="00B66490"/>
    <w:rsid w:val="00B665E5"/>
    <w:rsid w:val="00B671E4"/>
    <w:rsid w:val="00B6729C"/>
    <w:rsid w:val="00B673CD"/>
    <w:rsid w:val="00B6751A"/>
    <w:rsid w:val="00B72165"/>
    <w:rsid w:val="00B72310"/>
    <w:rsid w:val="00B72B13"/>
    <w:rsid w:val="00B73462"/>
    <w:rsid w:val="00B75929"/>
    <w:rsid w:val="00B75A77"/>
    <w:rsid w:val="00B7637F"/>
    <w:rsid w:val="00B76F61"/>
    <w:rsid w:val="00B80C76"/>
    <w:rsid w:val="00B80EB5"/>
    <w:rsid w:val="00B81DF9"/>
    <w:rsid w:val="00B81ECD"/>
    <w:rsid w:val="00B82E34"/>
    <w:rsid w:val="00B82ED0"/>
    <w:rsid w:val="00B8423D"/>
    <w:rsid w:val="00B857FE"/>
    <w:rsid w:val="00B85B5F"/>
    <w:rsid w:val="00B865FF"/>
    <w:rsid w:val="00B87EA2"/>
    <w:rsid w:val="00B90052"/>
    <w:rsid w:val="00B92486"/>
    <w:rsid w:val="00B925D4"/>
    <w:rsid w:val="00B927AA"/>
    <w:rsid w:val="00B93225"/>
    <w:rsid w:val="00B93499"/>
    <w:rsid w:val="00B935F4"/>
    <w:rsid w:val="00B94EA0"/>
    <w:rsid w:val="00B94EB2"/>
    <w:rsid w:val="00B95066"/>
    <w:rsid w:val="00B95391"/>
    <w:rsid w:val="00B95CBE"/>
    <w:rsid w:val="00B97409"/>
    <w:rsid w:val="00BA001D"/>
    <w:rsid w:val="00BA0636"/>
    <w:rsid w:val="00BA0750"/>
    <w:rsid w:val="00BA2C03"/>
    <w:rsid w:val="00BA37C2"/>
    <w:rsid w:val="00BA3BDC"/>
    <w:rsid w:val="00BA3C8F"/>
    <w:rsid w:val="00BB0F26"/>
    <w:rsid w:val="00BB1366"/>
    <w:rsid w:val="00BB2163"/>
    <w:rsid w:val="00BB2CF8"/>
    <w:rsid w:val="00BB3BF0"/>
    <w:rsid w:val="00BB4065"/>
    <w:rsid w:val="00BB45AB"/>
    <w:rsid w:val="00BB514D"/>
    <w:rsid w:val="00BB59C8"/>
    <w:rsid w:val="00BB7A19"/>
    <w:rsid w:val="00BC0E8A"/>
    <w:rsid w:val="00BC1CEA"/>
    <w:rsid w:val="00BC207A"/>
    <w:rsid w:val="00BC2135"/>
    <w:rsid w:val="00BC2502"/>
    <w:rsid w:val="00BC2E62"/>
    <w:rsid w:val="00BC3184"/>
    <w:rsid w:val="00BC39DB"/>
    <w:rsid w:val="00BC5656"/>
    <w:rsid w:val="00BC60B0"/>
    <w:rsid w:val="00BC7A60"/>
    <w:rsid w:val="00BC7BEB"/>
    <w:rsid w:val="00BD0013"/>
    <w:rsid w:val="00BD06E1"/>
    <w:rsid w:val="00BD0B14"/>
    <w:rsid w:val="00BD266A"/>
    <w:rsid w:val="00BD2EF3"/>
    <w:rsid w:val="00BD301D"/>
    <w:rsid w:val="00BD3648"/>
    <w:rsid w:val="00BD3797"/>
    <w:rsid w:val="00BD3BCF"/>
    <w:rsid w:val="00BD3FC1"/>
    <w:rsid w:val="00BD4157"/>
    <w:rsid w:val="00BD5354"/>
    <w:rsid w:val="00BD5A28"/>
    <w:rsid w:val="00BD67C7"/>
    <w:rsid w:val="00BD6AE5"/>
    <w:rsid w:val="00BD714A"/>
    <w:rsid w:val="00BD72A0"/>
    <w:rsid w:val="00BE0055"/>
    <w:rsid w:val="00BE04B9"/>
    <w:rsid w:val="00BE06ED"/>
    <w:rsid w:val="00BE09DE"/>
    <w:rsid w:val="00BE0A31"/>
    <w:rsid w:val="00BE17F7"/>
    <w:rsid w:val="00BE1E11"/>
    <w:rsid w:val="00BE2066"/>
    <w:rsid w:val="00BE22CD"/>
    <w:rsid w:val="00BE314C"/>
    <w:rsid w:val="00BE4181"/>
    <w:rsid w:val="00BE430E"/>
    <w:rsid w:val="00BE475E"/>
    <w:rsid w:val="00BE49EB"/>
    <w:rsid w:val="00BE5526"/>
    <w:rsid w:val="00BE56B7"/>
    <w:rsid w:val="00BE5C2E"/>
    <w:rsid w:val="00BE6900"/>
    <w:rsid w:val="00BF0F9B"/>
    <w:rsid w:val="00BF14F6"/>
    <w:rsid w:val="00BF17BD"/>
    <w:rsid w:val="00BF23AD"/>
    <w:rsid w:val="00BF37A0"/>
    <w:rsid w:val="00BF4C48"/>
    <w:rsid w:val="00BF5194"/>
    <w:rsid w:val="00BF5327"/>
    <w:rsid w:val="00BF567B"/>
    <w:rsid w:val="00BF5F30"/>
    <w:rsid w:val="00BF7865"/>
    <w:rsid w:val="00C01633"/>
    <w:rsid w:val="00C01728"/>
    <w:rsid w:val="00C01EA1"/>
    <w:rsid w:val="00C03EFE"/>
    <w:rsid w:val="00C0562F"/>
    <w:rsid w:val="00C07252"/>
    <w:rsid w:val="00C078E0"/>
    <w:rsid w:val="00C07DCD"/>
    <w:rsid w:val="00C10FED"/>
    <w:rsid w:val="00C116BC"/>
    <w:rsid w:val="00C119F7"/>
    <w:rsid w:val="00C130B6"/>
    <w:rsid w:val="00C13681"/>
    <w:rsid w:val="00C1421E"/>
    <w:rsid w:val="00C145F4"/>
    <w:rsid w:val="00C15E85"/>
    <w:rsid w:val="00C17389"/>
    <w:rsid w:val="00C202C0"/>
    <w:rsid w:val="00C20552"/>
    <w:rsid w:val="00C21077"/>
    <w:rsid w:val="00C215F6"/>
    <w:rsid w:val="00C216F5"/>
    <w:rsid w:val="00C21E60"/>
    <w:rsid w:val="00C221BD"/>
    <w:rsid w:val="00C22F13"/>
    <w:rsid w:val="00C24753"/>
    <w:rsid w:val="00C2523E"/>
    <w:rsid w:val="00C257E1"/>
    <w:rsid w:val="00C25D4C"/>
    <w:rsid w:val="00C2753F"/>
    <w:rsid w:val="00C27A05"/>
    <w:rsid w:val="00C30170"/>
    <w:rsid w:val="00C30252"/>
    <w:rsid w:val="00C32F43"/>
    <w:rsid w:val="00C33219"/>
    <w:rsid w:val="00C33B4F"/>
    <w:rsid w:val="00C33DAD"/>
    <w:rsid w:val="00C34071"/>
    <w:rsid w:val="00C36B3F"/>
    <w:rsid w:val="00C37FF4"/>
    <w:rsid w:val="00C40D4C"/>
    <w:rsid w:val="00C412F1"/>
    <w:rsid w:val="00C433F5"/>
    <w:rsid w:val="00C45236"/>
    <w:rsid w:val="00C454EC"/>
    <w:rsid w:val="00C4602E"/>
    <w:rsid w:val="00C4618C"/>
    <w:rsid w:val="00C462AF"/>
    <w:rsid w:val="00C4748D"/>
    <w:rsid w:val="00C50512"/>
    <w:rsid w:val="00C513B4"/>
    <w:rsid w:val="00C52425"/>
    <w:rsid w:val="00C52A09"/>
    <w:rsid w:val="00C53744"/>
    <w:rsid w:val="00C53A9B"/>
    <w:rsid w:val="00C54CDB"/>
    <w:rsid w:val="00C551B0"/>
    <w:rsid w:val="00C562F0"/>
    <w:rsid w:val="00C56758"/>
    <w:rsid w:val="00C57FD8"/>
    <w:rsid w:val="00C6019B"/>
    <w:rsid w:val="00C60D21"/>
    <w:rsid w:val="00C60FB2"/>
    <w:rsid w:val="00C6185D"/>
    <w:rsid w:val="00C62B96"/>
    <w:rsid w:val="00C64E66"/>
    <w:rsid w:val="00C66492"/>
    <w:rsid w:val="00C6795D"/>
    <w:rsid w:val="00C704D5"/>
    <w:rsid w:val="00C705CB"/>
    <w:rsid w:val="00C70DD1"/>
    <w:rsid w:val="00C729BD"/>
    <w:rsid w:val="00C73849"/>
    <w:rsid w:val="00C742C7"/>
    <w:rsid w:val="00C74881"/>
    <w:rsid w:val="00C74B14"/>
    <w:rsid w:val="00C74E94"/>
    <w:rsid w:val="00C7545A"/>
    <w:rsid w:val="00C7666B"/>
    <w:rsid w:val="00C77E8F"/>
    <w:rsid w:val="00C8013C"/>
    <w:rsid w:val="00C81C78"/>
    <w:rsid w:val="00C820BC"/>
    <w:rsid w:val="00C838F0"/>
    <w:rsid w:val="00C84D19"/>
    <w:rsid w:val="00C84FED"/>
    <w:rsid w:val="00C85906"/>
    <w:rsid w:val="00C9174B"/>
    <w:rsid w:val="00C92885"/>
    <w:rsid w:val="00C93595"/>
    <w:rsid w:val="00C93815"/>
    <w:rsid w:val="00C9466D"/>
    <w:rsid w:val="00C94989"/>
    <w:rsid w:val="00C96489"/>
    <w:rsid w:val="00C965C7"/>
    <w:rsid w:val="00C96867"/>
    <w:rsid w:val="00C9696F"/>
    <w:rsid w:val="00CA0911"/>
    <w:rsid w:val="00CA10E1"/>
    <w:rsid w:val="00CA2353"/>
    <w:rsid w:val="00CA3580"/>
    <w:rsid w:val="00CA44CB"/>
    <w:rsid w:val="00CA44FE"/>
    <w:rsid w:val="00CA570A"/>
    <w:rsid w:val="00CA5FFA"/>
    <w:rsid w:val="00CB2750"/>
    <w:rsid w:val="00CB2B27"/>
    <w:rsid w:val="00CB31A8"/>
    <w:rsid w:val="00CB31DE"/>
    <w:rsid w:val="00CB349B"/>
    <w:rsid w:val="00CB3FDF"/>
    <w:rsid w:val="00CB469F"/>
    <w:rsid w:val="00CB5664"/>
    <w:rsid w:val="00CB58FB"/>
    <w:rsid w:val="00CB5D11"/>
    <w:rsid w:val="00CB6E5E"/>
    <w:rsid w:val="00CB7235"/>
    <w:rsid w:val="00CC0F22"/>
    <w:rsid w:val="00CC28A2"/>
    <w:rsid w:val="00CC384D"/>
    <w:rsid w:val="00CC4676"/>
    <w:rsid w:val="00CC495B"/>
    <w:rsid w:val="00CC4D36"/>
    <w:rsid w:val="00CC4E7A"/>
    <w:rsid w:val="00CC7DC1"/>
    <w:rsid w:val="00CD0A34"/>
    <w:rsid w:val="00CD18D5"/>
    <w:rsid w:val="00CD45C0"/>
    <w:rsid w:val="00CD4C10"/>
    <w:rsid w:val="00CD6060"/>
    <w:rsid w:val="00CD67A7"/>
    <w:rsid w:val="00CD7040"/>
    <w:rsid w:val="00CD77A5"/>
    <w:rsid w:val="00CD7CDF"/>
    <w:rsid w:val="00CE0C3E"/>
    <w:rsid w:val="00CE0D5E"/>
    <w:rsid w:val="00CE1360"/>
    <w:rsid w:val="00CE1723"/>
    <w:rsid w:val="00CE289C"/>
    <w:rsid w:val="00CE2D52"/>
    <w:rsid w:val="00CE34C1"/>
    <w:rsid w:val="00CE3820"/>
    <w:rsid w:val="00CE3B91"/>
    <w:rsid w:val="00CE40BE"/>
    <w:rsid w:val="00CE41A9"/>
    <w:rsid w:val="00CE42CB"/>
    <w:rsid w:val="00CE431A"/>
    <w:rsid w:val="00CE46EB"/>
    <w:rsid w:val="00CE5432"/>
    <w:rsid w:val="00CE5E71"/>
    <w:rsid w:val="00CE64DC"/>
    <w:rsid w:val="00CE6DD1"/>
    <w:rsid w:val="00CE7636"/>
    <w:rsid w:val="00CF03A4"/>
    <w:rsid w:val="00CF054B"/>
    <w:rsid w:val="00CF0A51"/>
    <w:rsid w:val="00CF1311"/>
    <w:rsid w:val="00CF17DB"/>
    <w:rsid w:val="00CF4554"/>
    <w:rsid w:val="00CF49BF"/>
    <w:rsid w:val="00CF5E05"/>
    <w:rsid w:val="00CF6040"/>
    <w:rsid w:val="00CF67A8"/>
    <w:rsid w:val="00CF72DB"/>
    <w:rsid w:val="00CF7937"/>
    <w:rsid w:val="00CF7C0E"/>
    <w:rsid w:val="00D00B41"/>
    <w:rsid w:val="00D01255"/>
    <w:rsid w:val="00D0144D"/>
    <w:rsid w:val="00D014CD"/>
    <w:rsid w:val="00D01561"/>
    <w:rsid w:val="00D01778"/>
    <w:rsid w:val="00D01871"/>
    <w:rsid w:val="00D05E00"/>
    <w:rsid w:val="00D05E66"/>
    <w:rsid w:val="00D0607A"/>
    <w:rsid w:val="00D06577"/>
    <w:rsid w:val="00D06A60"/>
    <w:rsid w:val="00D0718D"/>
    <w:rsid w:val="00D0764E"/>
    <w:rsid w:val="00D07831"/>
    <w:rsid w:val="00D10B93"/>
    <w:rsid w:val="00D125B3"/>
    <w:rsid w:val="00D12DFF"/>
    <w:rsid w:val="00D12FA6"/>
    <w:rsid w:val="00D13044"/>
    <w:rsid w:val="00D134D8"/>
    <w:rsid w:val="00D137C0"/>
    <w:rsid w:val="00D15726"/>
    <w:rsid w:val="00D17093"/>
    <w:rsid w:val="00D17B91"/>
    <w:rsid w:val="00D17D8C"/>
    <w:rsid w:val="00D20CEE"/>
    <w:rsid w:val="00D21C09"/>
    <w:rsid w:val="00D21C94"/>
    <w:rsid w:val="00D21F81"/>
    <w:rsid w:val="00D2206F"/>
    <w:rsid w:val="00D22CE5"/>
    <w:rsid w:val="00D22EE8"/>
    <w:rsid w:val="00D255DF"/>
    <w:rsid w:val="00D25B33"/>
    <w:rsid w:val="00D270E4"/>
    <w:rsid w:val="00D278E0"/>
    <w:rsid w:val="00D27CBC"/>
    <w:rsid w:val="00D305B5"/>
    <w:rsid w:val="00D30EF5"/>
    <w:rsid w:val="00D33653"/>
    <w:rsid w:val="00D33A62"/>
    <w:rsid w:val="00D34B30"/>
    <w:rsid w:val="00D36874"/>
    <w:rsid w:val="00D36AE0"/>
    <w:rsid w:val="00D3730B"/>
    <w:rsid w:val="00D37A64"/>
    <w:rsid w:val="00D37D8B"/>
    <w:rsid w:val="00D37D8F"/>
    <w:rsid w:val="00D40E93"/>
    <w:rsid w:val="00D41EFA"/>
    <w:rsid w:val="00D424AC"/>
    <w:rsid w:val="00D4327D"/>
    <w:rsid w:val="00D45254"/>
    <w:rsid w:val="00D453CB"/>
    <w:rsid w:val="00D45C26"/>
    <w:rsid w:val="00D47272"/>
    <w:rsid w:val="00D5070F"/>
    <w:rsid w:val="00D50A0B"/>
    <w:rsid w:val="00D5319D"/>
    <w:rsid w:val="00D53982"/>
    <w:rsid w:val="00D53E82"/>
    <w:rsid w:val="00D54F09"/>
    <w:rsid w:val="00D56936"/>
    <w:rsid w:val="00D56C2A"/>
    <w:rsid w:val="00D57402"/>
    <w:rsid w:val="00D57A82"/>
    <w:rsid w:val="00D60114"/>
    <w:rsid w:val="00D62BCF"/>
    <w:rsid w:val="00D647A0"/>
    <w:rsid w:val="00D64A4F"/>
    <w:rsid w:val="00D64A69"/>
    <w:rsid w:val="00D659B2"/>
    <w:rsid w:val="00D65D8A"/>
    <w:rsid w:val="00D66043"/>
    <w:rsid w:val="00D66A53"/>
    <w:rsid w:val="00D66B7E"/>
    <w:rsid w:val="00D66BD0"/>
    <w:rsid w:val="00D712A8"/>
    <w:rsid w:val="00D71B1D"/>
    <w:rsid w:val="00D72B96"/>
    <w:rsid w:val="00D73416"/>
    <w:rsid w:val="00D73432"/>
    <w:rsid w:val="00D73825"/>
    <w:rsid w:val="00D758B3"/>
    <w:rsid w:val="00D76BB5"/>
    <w:rsid w:val="00D76E6F"/>
    <w:rsid w:val="00D76FF2"/>
    <w:rsid w:val="00D77114"/>
    <w:rsid w:val="00D80640"/>
    <w:rsid w:val="00D80F21"/>
    <w:rsid w:val="00D8101D"/>
    <w:rsid w:val="00D81521"/>
    <w:rsid w:val="00D81F93"/>
    <w:rsid w:val="00D82D9B"/>
    <w:rsid w:val="00D83900"/>
    <w:rsid w:val="00D83E19"/>
    <w:rsid w:val="00D84F0B"/>
    <w:rsid w:val="00D85161"/>
    <w:rsid w:val="00D8568E"/>
    <w:rsid w:val="00D85789"/>
    <w:rsid w:val="00D867EE"/>
    <w:rsid w:val="00D869D1"/>
    <w:rsid w:val="00D87897"/>
    <w:rsid w:val="00D87EF3"/>
    <w:rsid w:val="00D90A26"/>
    <w:rsid w:val="00D9161A"/>
    <w:rsid w:val="00D91761"/>
    <w:rsid w:val="00D923FE"/>
    <w:rsid w:val="00D92FE8"/>
    <w:rsid w:val="00D9366A"/>
    <w:rsid w:val="00D9620F"/>
    <w:rsid w:val="00DA0123"/>
    <w:rsid w:val="00DA0423"/>
    <w:rsid w:val="00DA052D"/>
    <w:rsid w:val="00DA17B0"/>
    <w:rsid w:val="00DA2060"/>
    <w:rsid w:val="00DA2AA6"/>
    <w:rsid w:val="00DA2B27"/>
    <w:rsid w:val="00DA3D9E"/>
    <w:rsid w:val="00DA3FA1"/>
    <w:rsid w:val="00DA529E"/>
    <w:rsid w:val="00DA54F5"/>
    <w:rsid w:val="00DB0967"/>
    <w:rsid w:val="00DB0BE7"/>
    <w:rsid w:val="00DB1064"/>
    <w:rsid w:val="00DB2028"/>
    <w:rsid w:val="00DB3E2C"/>
    <w:rsid w:val="00DB4EBA"/>
    <w:rsid w:val="00DB621E"/>
    <w:rsid w:val="00DB6415"/>
    <w:rsid w:val="00DB69DD"/>
    <w:rsid w:val="00DC1684"/>
    <w:rsid w:val="00DC29D6"/>
    <w:rsid w:val="00DC3238"/>
    <w:rsid w:val="00DC3997"/>
    <w:rsid w:val="00DC776B"/>
    <w:rsid w:val="00DC7826"/>
    <w:rsid w:val="00DC7BA7"/>
    <w:rsid w:val="00DD1A27"/>
    <w:rsid w:val="00DD2646"/>
    <w:rsid w:val="00DD2D87"/>
    <w:rsid w:val="00DD518A"/>
    <w:rsid w:val="00DD5584"/>
    <w:rsid w:val="00DD595B"/>
    <w:rsid w:val="00DD59A8"/>
    <w:rsid w:val="00DD7383"/>
    <w:rsid w:val="00DD7BEE"/>
    <w:rsid w:val="00DE311E"/>
    <w:rsid w:val="00DE4105"/>
    <w:rsid w:val="00DE4B08"/>
    <w:rsid w:val="00DE4C70"/>
    <w:rsid w:val="00DE51F2"/>
    <w:rsid w:val="00DE565B"/>
    <w:rsid w:val="00DE5B5B"/>
    <w:rsid w:val="00DE5F75"/>
    <w:rsid w:val="00DE619E"/>
    <w:rsid w:val="00DF0877"/>
    <w:rsid w:val="00DF1B9F"/>
    <w:rsid w:val="00DF2577"/>
    <w:rsid w:val="00DF35FD"/>
    <w:rsid w:val="00DF365C"/>
    <w:rsid w:val="00DF42BD"/>
    <w:rsid w:val="00DF4F05"/>
    <w:rsid w:val="00DF5294"/>
    <w:rsid w:val="00DF5D3D"/>
    <w:rsid w:val="00DF6205"/>
    <w:rsid w:val="00DF6DBB"/>
    <w:rsid w:val="00DF7044"/>
    <w:rsid w:val="00E0118F"/>
    <w:rsid w:val="00E016A4"/>
    <w:rsid w:val="00E0350C"/>
    <w:rsid w:val="00E04C21"/>
    <w:rsid w:val="00E04D9A"/>
    <w:rsid w:val="00E05E5D"/>
    <w:rsid w:val="00E06774"/>
    <w:rsid w:val="00E07826"/>
    <w:rsid w:val="00E07C6F"/>
    <w:rsid w:val="00E1029B"/>
    <w:rsid w:val="00E10ED5"/>
    <w:rsid w:val="00E121BA"/>
    <w:rsid w:val="00E125D6"/>
    <w:rsid w:val="00E12C82"/>
    <w:rsid w:val="00E133D9"/>
    <w:rsid w:val="00E137DA"/>
    <w:rsid w:val="00E1450E"/>
    <w:rsid w:val="00E15426"/>
    <w:rsid w:val="00E15F05"/>
    <w:rsid w:val="00E15FC0"/>
    <w:rsid w:val="00E17506"/>
    <w:rsid w:val="00E20E50"/>
    <w:rsid w:val="00E2105B"/>
    <w:rsid w:val="00E23E59"/>
    <w:rsid w:val="00E24594"/>
    <w:rsid w:val="00E24DFA"/>
    <w:rsid w:val="00E24F22"/>
    <w:rsid w:val="00E2516E"/>
    <w:rsid w:val="00E259D1"/>
    <w:rsid w:val="00E25DF5"/>
    <w:rsid w:val="00E26425"/>
    <w:rsid w:val="00E30FC2"/>
    <w:rsid w:val="00E31765"/>
    <w:rsid w:val="00E3239C"/>
    <w:rsid w:val="00E32876"/>
    <w:rsid w:val="00E33B6C"/>
    <w:rsid w:val="00E347D6"/>
    <w:rsid w:val="00E34D05"/>
    <w:rsid w:val="00E34DB2"/>
    <w:rsid w:val="00E35EB2"/>
    <w:rsid w:val="00E35F59"/>
    <w:rsid w:val="00E36E2E"/>
    <w:rsid w:val="00E37F29"/>
    <w:rsid w:val="00E37FFB"/>
    <w:rsid w:val="00E404E1"/>
    <w:rsid w:val="00E40AEB"/>
    <w:rsid w:val="00E423C7"/>
    <w:rsid w:val="00E424CC"/>
    <w:rsid w:val="00E42C29"/>
    <w:rsid w:val="00E4350E"/>
    <w:rsid w:val="00E44AD5"/>
    <w:rsid w:val="00E45382"/>
    <w:rsid w:val="00E45787"/>
    <w:rsid w:val="00E45ACF"/>
    <w:rsid w:val="00E460AB"/>
    <w:rsid w:val="00E464A9"/>
    <w:rsid w:val="00E47C5B"/>
    <w:rsid w:val="00E47FEC"/>
    <w:rsid w:val="00E502D7"/>
    <w:rsid w:val="00E52017"/>
    <w:rsid w:val="00E53227"/>
    <w:rsid w:val="00E53830"/>
    <w:rsid w:val="00E575EF"/>
    <w:rsid w:val="00E576E2"/>
    <w:rsid w:val="00E578BE"/>
    <w:rsid w:val="00E57D40"/>
    <w:rsid w:val="00E60A3F"/>
    <w:rsid w:val="00E62BAC"/>
    <w:rsid w:val="00E62D64"/>
    <w:rsid w:val="00E66269"/>
    <w:rsid w:val="00E66A8F"/>
    <w:rsid w:val="00E67EE5"/>
    <w:rsid w:val="00E70071"/>
    <w:rsid w:val="00E713F7"/>
    <w:rsid w:val="00E72184"/>
    <w:rsid w:val="00E72219"/>
    <w:rsid w:val="00E743E5"/>
    <w:rsid w:val="00E752F8"/>
    <w:rsid w:val="00E756F7"/>
    <w:rsid w:val="00E77B47"/>
    <w:rsid w:val="00E8118D"/>
    <w:rsid w:val="00E81322"/>
    <w:rsid w:val="00E83903"/>
    <w:rsid w:val="00E849FD"/>
    <w:rsid w:val="00E84A47"/>
    <w:rsid w:val="00E85537"/>
    <w:rsid w:val="00E86116"/>
    <w:rsid w:val="00E9082B"/>
    <w:rsid w:val="00E9102E"/>
    <w:rsid w:val="00E91368"/>
    <w:rsid w:val="00E917D4"/>
    <w:rsid w:val="00E91AF9"/>
    <w:rsid w:val="00E92652"/>
    <w:rsid w:val="00E933A6"/>
    <w:rsid w:val="00E93B28"/>
    <w:rsid w:val="00E94081"/>
    <w:rsid w:val="00E94B86"/>
    <w:rsid w:val="00E95B17"/>
    <w:rsid w:val="00E95B4D"/>
    <w:rsid w:val="00E96BD3"/>
    <w:rsid w:val="00E973C6"/>
    <w:rsid w:val="00E97949"/>
    <w:rsid w:val="00EA0A8A"/>
    <w:rsid w:val="00EA17A3"/>
    <w:rsid w:val="00EA1CB9"/>
    <w:rsid w:val="00EA2C32"/>
    <w:rsid w:val="00EA5379"/>
    <w:rsid w:val="00EA5870"/>
    <w:rsid w:val="00EA5901"/>
    <w:rsid w:val="00EA6115"/>
    <w:rsid w:val="00EA6695"/>
    <w:rsid w:val="00EA6C9A"/>
    <w:rsid w:val="00EA7483"/>
    <w:rsid w:val="00EB0177"/>
    <w:rsid w:val="00EB0205"/>
    <w:rsid w:val="00EB0C16"/>
    <w:rsid w:val="00EB183E"/>
    <w:rsid w:val="00EB3DA7"/>
    <w:rsid w:val="00EB4181"/>
    <w:rsid w:val="00EB5147"/>
    <w:rsid w:val="00EB5D74"/>
    <w:rsid w:val="00EB6575"/>
    <w:rsid w:val="00EC06D6"/>
    <w:rsid w:val="00EC241A"/>
    <w:rsid w:val="00EC2467"/>
    <w:rsid w:val="00EC2E7D"/>
    <w:rsid w:val="00EC3210"/>
    <w:rsid w:val="00EC499C"/>
    <w:rsid w:val="00EC4E93"/>
    <w:rsid w:val="00EC5E83"/>
    <w:rsid w:val="00EC5F91"/>
    <w:rsid w:val="00EC6D86"/>
    <w:rsid w:val="00EC702A"/>
    <w:rsid w:val="00EC75E3"/>
    <w:rsid w:val="00EC7D76"/>
    <w:rsid w:val="00ED008B"/>
    <w:rsid w:val="00ED0DD8"/>
    <w:rsid w:val="00ED1839"/>
    <w:rsid w:val="00ED1CEA"/>
    <w:rsid w:val="00ED4113"/>
    <w:rsid w:val="00ED42E5"/>
    <w:rsid w:val="00ED4692"/>
    <w:rsid w:val="00ED47E2"/>
    <w:rsid w:val="00ED68C4"/>
    <w:rsid w:val="00ED6C7B"/>
    <w:rsid w:val="00EE12FB"/>
    <w:rsid w:val="00EE14C6"/>
    <w:rsid w:val="00EE295C"/>
    <w:rsid w:val="00EE3131"/>
    <w:rsid w:val="00EE361A"/>
    <w:rsid w:val="00EE36BC"/>
    <w:rsid w:val="00EE3A8E"/>
    <w:rsid w:val="00EE4718"/>
    <w:rsid w:val="00EE4CE2"/>
    <w:rsid w:val="00EE5006"/>
    <w:rsid w:val="00EE53EB"/>
    <w:rsid w:val="00EE583F"/>
    <w:rsid w:val="00EE5E9F"/>
    <w:rsid w:val="00EE69C5"/>
    <w:rsid w:val="00EE78C1"/>
    <w:rsid w:val="00EF08D3"/>
    <w:rsid w:val="00EF206C"/>
    <w:rsid w:val="00EF26D1"/>
    <w:rsid w:val="00EF30AE"/>
    <w:rsid w:val="00EF35A5"/>
    <w:rsid w:val="00EF3608"/>
    <w:rsid w:val="00EF3AA2"/>
    <w:rsid w:val="00EF4A8C"/>
    <w:rsid w:val="00EF4C0F"/>
    <w:rsid w:val="00EF56C7"/>
    <w:rsid w:val="00EF5A2F"/>
    <w:rsid w:val="00EF5DCF"/>
    <w:rsid w:val="00EF68D2"/>
    <w:rsid w:val="00EF6C88"/>
    <w:rsid w:val="00EF7DEF"/>
    <w:rsid w:val="00F00656"/>
    <w:rsid w:val="00F0069A"/>
    <w:rsid w:val="00F00D8C"/>
    <w:rsid w:val="00F00DC7"/>
    <w:rsid w:val="00F01F0C"/>
    <w:rsid w:val="00F02A8C"/>
    <w:rsid w:val="00F02AD5"/>
    <w:rsid w:val="00F02CE8"/>
    <w:rsid w:val="00F046CC"/>
    <w:rsid w:val="00F04FF5"/>
    <w:rsid w:val="00F054CE"/>
    <w:rsid w:val="00F05C09"/>
    <w:rsid w:val="00F11D1F"/>
    <w:rsid w:val="00F11EE9"/>
    <w:rsid w:val="00F131AA"/>
    <w:rsid w:val="00F137C3"/>
    <w:rsid w:val="00F13C67"/>
    <w:rsid w:val="00F14541"/>
    <w:rsid w:val="00F16181"/>
    <w:rsid w:val="00F17CC6"/>
    <w:rsid w:val="00F20369"/>
    <w:rsid w:val="00F215A1"/>
    <w:rsid w:val="00F220D6"/>
    <w:rsid w:val="00F22550"/>
    <w:rsid w:val="00F22B18"/>
    <w:rsid w:val="00F22E00"/>
    <w:rsid w:val="00F23008"/>
    <w:rsid w:val="00F236B5"/>
    <w:rsid w:val="00F23C79"/>
    <w:rsid w:val="00F24291"/>
    <w:rsid w:val="00F24676"/>
    <w:rsid w:val="00F2789D"/>
    <w:rsid w:val="00F27DDC"/>
    <w:rsid w:val="00F313EE"/>
    <w:rsid w:val="00F324FF"/>
    <w:rsid w:val="00F33AC9"/>
    <w:rsid w:val="00F34BE1"/>
    <w:rsid w:val="00F367C0"/>
    <w:rsid w:val="00F3790B"/>
    <w:rsid w:val="00F40201"/>
    <w:rsid w:val="00F4135D"/>
    <w:rsid w:val="00F41371"/>
    <w:rsid w:val="00F44110"/>
    <w:rsid w:val="00F44CD7"/>
    <w:rsid w:val="00F45380"/>
    <w:rsid w:val="00F4682D"/>
    <w:rsid w:val="00F479D5"/>
    <w:rsid w:val="00F47AA4"/>
    <w:rsid w:val="00F50A55"/>
    <w:rsid w:val="00F50F60"/>
    <w:rsid w:val="00F517D2"/>
    <w:rsid w:val="00F51B24"/>
    <w:rsid w:val="00F51DA5"/>
    <w:rsid w:val="00F52C19"/>
    <w:rsid w:val="00F5456C"/>
    <w:rsid w:val="00F54746"/>
    <w:rsid w:val="00F55C13"/>
    <w:rsid w:val="00F575E8"/>
    <w:rsid w:val="00F57DBF"/>
    <w:rsid w:val="00F60919"/>
    <w:rsid w:val="00F6186E"/>
    <w:rsid w:val="00F633A6"/>
    <w:rsid w:val="00F647EF"/>
    <w:rsid w:val="00F648E7"/>
    <w:rsid w:val="00F64E24"/>
    <w:rsid w:val="00F663DF"/>
    <w:rsid w:val="00F72D5D"/>
    <w:rsid w:val="00F73901"/>
    <w:rsid w:val="00F75909"/>
    <w:rsid w:val="00F76363"/>
    <w:rsid w:val="00F76A75"/>
    <w:rsid w:val="00F76FEC"/>
    <w:rsid w:val="00F776EA"/>
    <w:rsid w:val="00F804BD"/>
    <w:rsid w:val="00F80EB0"/>
    <w:rsid w:val="00F8331D"/>
    <w:rsid w:val="00F8484C"/>
    <w:rsid w:val="00F8642F"/>
    <w:rsid w:val="00F86B5E"/>
    <w:rsid w:val="00F907B0"/>
    <w:rsid w:val="00F90992"/>
    <w:rsid w:val="00F916C3"/>
    <w:rsid w:val="00F91F10"/>
    <w:rsid w:val="00F9296B"/>
    <w:rsid w:val="00F92E3E"/>
    <w:rsid w:val="00F9306C"/>
    <w:rsid w:val="00F93577"/>
    <w:rsid w:val="00F945BA"/>
    <w:rsid w:val="00F95FF4"/>
    <w:rsid w:val="00F960E5"/>
    <w:rsid w:val="00FA067F"/>
    <w:rsid w:val="00FA0ED5"/>
    <w:rsid w:val="00FA120C"/>
    <w:rsid w:val="00FA13F1"/>
    <w:rsid w:val="00FA142C"/>
    <w:rsid w:val="00FA3EA2"/>
    <w:rsid w:val="00FA446B"/>
    <w:rsid w:val="00FA459F"/>
    <w:rsid w:val="00FA490E"/>
    <w:rsid w:val="00FA4C51"/>
    <w:rsid w:val="00FA4EE6"/>
    <w:rsid w:val="00FA6C49"/>
    <w:rsid w:val="00FA6F8F"/>
    <w:rsid w:val="00FA7E76"/>
    <w:rsid w:val="00FB17A5"/>
    <w:rsid w:val="00FB17F5"/>
    <w:rsid w:val="00FB1A6B"/>
    <w:rsid w:val="00FB23D8"/>
    <w:rsid w:val="00FB305C"/>
    <w:rsid w:val="00FB37EB"/>
    <w:rsid w:val="00FB3E70"/>
    <w:rsid w:val="00FB4733"/>
    <w:rsid w:val="00FB5110"/>
    <w:rsid w:val="00FB7B06"/>
    <w:rsid w:val="00FC003D"/>
    <w:rsid w:val="00FC1356"/>
    <w:rsid w:val="00FC1F89"/>
    <w:rsid w:val="00FC20C2"/>
    <w:rsid w:val="00FC3D94"/>
    <w:rsid w:val="00FC3F3D"/>
    <w:rsid w:val="00FC3FC0"/>
    <w:rsid w:val="00FC4E17"/>
    <w:rsid w:val="00FC60EF"/>
    <w:rsid w:val="00FC6686"/>
    <w:rsid w:val="00FC6902"/>
    <w:rsid w:val="00FC6C58"/>
    <w:rsid w:val="00FC7BB0"/>
    <w:rsid w:val="00FD2EB8"/>
    <w:rsid w:val="00FD3958"/>
    <w:rsid w:val="00FD3BFC"/>
    <w:rsid w:val="00FD49A4"/>
    <w:rsid w:val="00FD69A9"/>
    <w:rsid w:val="00FD6A83"/>
    <w:rsid w:val="00FD73D3"/>
    <w:rsid w:val="00FD7AED"/>
    <w:rsid w:val="00FE18B5"/>
    <w:rsid w:val="00FE1CD0"/>
    <w:rsid w:val="00FE3D99"/>
    <w:rsid w:val="00FE50C3"/>
    <w:rsid w:val="00FE5F41"/>
    <w:rsid w:val="00FE6141"/>
    <w:rsid w:val="00FE68C0"/>
    <w:rsid w:val="00FF0CEE"/>
    <w:rsid w:val="00FF2840"/>
    <w:rsid w:val="00FF45BD"/>
    <w:rsid w:val="00FF4ABD"/>
    <w:rsid w:val="00FF72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2E3A57D"/>
  <w15:docId w15:val="{4A146F33-3710-49AB-8E12-EFFFECE7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1865"/>
    <w:rPr>
      <w:sz w:val="24"/>
      <w:szCs w:val="24"/>
      <w:lang w:val="en-GB"/>
    </w:rPr>
  </w:style>
  <w:style w:type="paragraph" w:styleId="Heading1">
    <w:name w:val="heading 1"/>
    <w:basedOn w:val="Normal"/>
    <w:next w:val="Normal"/>
    <w:link w:val="Heading1Char"/>
    <w:qFormat/>
    <w:rsid w:val="0074295D"/>
    <w:pPr>
      <w:keepNext/>
      <w:numPr>
        <w:numId w:val="3"/>
      </w:numPr>
      <w:spacing w:before="240" w:after="240"/>
      <w:outlineLvl w:val="0"/>
    </w:pPr>
    <w:rPr>
      <w:b/>
      <w:sz w:val="32"/>
      <w:szCs w:val="20"/>
    </w:rPr>
  </w:style>
  <w:style w:type="paragraph" w:styleId="Heading2">
    <w:name w:val="heading 2"/>
    <w:basedOn w:val="Normal"/>
    <w:next w:val="Normal"/>
    <w:link w:val="Heading2Char"/>
    <w:qFormat/>
    <w:rsid w:val="000D4111"/>
    <w:pPr>
      <w:keepNext/>
      <w:outlineLvl w:val="1"/>
    </w:pPr>
    <w:rPr>
      <w:b/>
      <w:bCs/>
      <w:sz w:val="28"/>
      <w:szCs w:val="20"/>
    </w:rPr>
  </w:style>
  <w:style w:type="paragraph" w:styleId="Heading3">
    <w:name w:val="heading 3"/>
    <w:basedOn w:val="Normal"/>
    <w:next w:val="Normal"/>
    <w:qFormat/>
    <w:rsid w:val="000D4111"/>
    <w:pPr>
      <w:keepNext/>
      <w:outlineLvl w:val="2"/>
    </w:pPr>
    <w:rPr>
      <w:b/>
    </w:rPr>
  </w:style>
  <w:style w:type="paragraph" w:styleId="Heading4">
    <w:name w:val="heading 4"/>
    <w:basedOn w:val="Normal"/>
    <w:next w:val="Normal"/>
    <w:qFormat/>
    <w:rsid w:val="000D4111"/>
    <w:pPr>
      <w:keepNext/>
      <w:jc w:val="center"/>
      <w:outlineLvl w:val="3"/>
    </w:pPr>
    <w:rPr>
      <w:b/>
      <w:bCs/>
      <w:sz w:val="48"/>
      <w:szCs w:val="20"/>
    </w:rPr>
  </w:style>
  <w:style w:type="paragraph" w:styleId="Heading5">
    <w:name w:val="heading 5"/>
    <w:basedOn w:val="Normal"/>
    <w:next w:val="Normal"/>
    <w:link w:val="Heading5Char"/>
    <w:qFormat/>
    <w:rsid w:val="000D4111"/>
    <w:pPr>
      <w:keepNext/>
      <w:jc w:val="center"/>
      <w:outlineLvl w:val="4"/>
    </w:pPr>
    <w:rPr>
      <w:b/>
      <w:bCs/>
    </w:rPr>
  </w:style>
  <w:style w:type="paragraph" w:styleId="Heading6">
    <w:name w:val="heading 6"/>
    <w:basedOn w:val="Normal"/>
    <w:next w:val="Normal"/>
    <w:qFormat/>
    <w:rsid w:val="000D4111"/>
    <w:pPr>
      <w:keepNext/>
      <w:ind w:left="2880"/>
      <w:outlineLvl w:val="5"/>
    </w:pPr>
    <w:rPr>
      <w:bCs/>
      <w:i/>
      <w:iCs/>
    </w:rPr>
  </w:style>
  <w:style w:type="paragraph" w:styleId="Heading7">
    <w:name w:val="heading 7"/>
    <w:basedOn w:val="Normal"/>
    <w:next w:val="Normal"/>
    <w:qFormat/>
    <w:rsid w:val="000D4111"/>
    <w:pPr>
      <w:keepNext/>
      <w:tabs>
        <w:tab w:val="left" w:pos="-720"/>
      </w:tabs>
      <w:suppressAutoHyphens/>
      <w:spacing w:line="255" w:lineRule="exact"/>
      <w:outlineLvl w:val="6"/>
    </w:pPr>
    <w:rPr>
      <w:spacing w:val="-3"/>
    </w:rPr>
  </w:style>
  <w:style w:type="paragraph" w:styleId="Heading8">
    <w:name w:val="heading 8"/>
    <w:basedOn w:val="Normal"/>
    <w:next w:val="Normal"/>
    <w:qFormat/>
    <w:rsid w:val="000D4111"/>
    <w:pPr>
      <w:keepNext/>
      <w:jc w:val="both"/>
      <w:outlineLvl w:val="7"/>
    </w:pPr>
    <w:rPr>
      <w:b/>
      <w:bCs/>
    </w:rPr>
  </w:style>
  <w:style w:type="paragraph" w:styleId="Heading9">
    <w:name w:val="heading 9"/>
    <w:basedOn w:val="Normal"/>
    <w:next w:val="Normal"/>
    <w:qFormat/>
    <w:rsid w:val="000D4111"/>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4111"/>
    <w:pPr>
      <w:tabs>
        <w:tab w:val="center" w:pos="4153"/>
        <w:tab w:val="right" w:pos="8306"/>
      </w:tabs>
    </w:pPr>
    <w:rPr>
      <w:sz w:val="20"/>
      <w:szCs w:val="20"/>
    </w:rPr>
  </w:style>
  <w:style w:type="paragraph" w:styleId="Footer">
    <w:name w:val="footer"/>
    <w:basedOn w:val="Normal"/>
    <w:link w:val="FooterChar"/>
    <w:rsid w:val="000D4111"/>
    <w:pPr>
      <w:tabs>
        <w:tab w:val="center" w:pos="4320"/>
        <w:tab w:val="right" w:pos="8640"/>
      </w:tabs>
    </w:pPr>
  </w:style>
  <w:style w:type="paragraph" w:styleId="EndnoteText">
    <w:name w:val="endnote text"/>
    <w:basedOn w:val="Normal"/>
    <w:semiHidden/>
    <w:rsid w:val="000D4111"/>
    <w:pPr>
      <w:widowControl w:val="0"/>
    </w:pPr>
    <w:rPr>
      <w:rFonts w:ascii="Courier New" w:hAnsi="Courier New"/>
      <w:szCs w:val="20"/>
    </w:rPr>
  </w:style>
  <w:style w:type="character" w:styleId="PageNumber">
    <w:name w:val="page number"/>
    <w:rsid w:val="000D4111"/>
    <w:rPr>
      <w:rFonts w:cs="Times New Roman"/>
    </w:rPr>
  </w:style>
  <w:style w:type="character" w:styleId="Hyperlink">
    <w:name w:val="Hyperlink"/>
    <w:uiPriority w:val="99"/>
    <w:rsid w:val="000D4111"/>
    <w:rPr>
      <w:rFonts w:cs="Times New Roman"/>
      <w:color w:val="0000FF"/>
      <w:u w:val="single"/>
    </w:rPr>
  </w:style>
  <w:style w:type="character" w:styleId="FollowedHyperlink">
    <w:name w:val="FollowedHyperlink"/>
    <w:uiPriority w:val="99"/>
    <w:rsid w:val="000D4111"/>
    <w:rPr>
      <w:rFonts w:cs="Times New Roman"/>
      <w:color w:val="800080"/>
      <w:u w:val="single"/>
    </w:rPr>
  </w:style>
  <w:style w:type="paragraph" w:styleId="Title">
    <w:name w:val="Title"/>
    <w:basedOn w:val="Normal"/>
    <w:qFormat/>
    <w:rsid w:val="000D4111"/>
    <w:pPr>
      <w:jc w:val="center"/>
    </w:pPr>
    <w:rPr>
      <w:b/>
      <w:bCs/>
    </w:rPr>
  </w:style>
  <w:style w:type="paragraph" w:styleId="BodyText3">
    <w:name w:val="Body Text 3"/>
    <w:basedOn w:val="Normal"/>
    <w:rsid w:val="000D4111"/>
    <w:pPr>
      <w:jc w:val="center"/>
    </w:pPr>
    <w:rPr>
      <w:b/>
      <w:bCs/>
      <w:sz w:val="32"/>
    </w:rPr>
  </w:style>
  <w:style w:type="character" w:styleId="Strong">
    <w:name w:val="Strong"/>
    <w:qFormat/>
    <w:rsid w:val="000D4111"/>
    <w:rPr>
      <w:rFonts w:cs="Times New Roman"/>
      <w:b/>
      <w:bCs/>
    </w:rPr>
  </w:style>
  <w:style w:type="paragraph" w:styleId="BodyText2">
    <w:name w:val="Body Text 2"/>
    <w:basedOn w:val="Normal"/>
    <w:rsid w:val="000D4111"/>
    <w:rPr>
      <w:b/>
    </w:rPr>
  </w:style>
  <w:style w:type="paragraph" w:styleId="BodyText">
    <w:name w:val="Body Text"/>
    <w:basedOn w:val="Normal"/>
    <w:rsid w:val="000D4111"/>
    <w:pPr>
      <w:jc w:val="both"/>
    </w:pPr>
  </w:style>
  <w:style w:type="paragraph" w:styleId="BodyTextIndent">
    <w:name w:val="Body Text Indent"/>
    <w:basedOn w:val="Normal"/>
    <w:link w:val="BodyTextIndentChar"/>
    <w:rsid w:val="000D4111"/>
    <w:pPr>
      <w:ind w:left="720"/>
    </w:pPr>
    <w:rPr>
      <w:szCs w:val="20"/>
    </w:rPr>
  </w:style>
  <w:style w:type="paragraph" w:customStyle="1" w:styleId="NermalF0">
    <w:name w:val="Nermal_F0"/>
    <w:basedOn w:val="Normal"/>
    <w:rsid w:val="000D4111"/>
    <w:pPr>
      <w:jc w:val="both"/>
    </w:pPr>
    <w:rPr>
      <w:rFonts w:ascii="Book Antiqua" w:hAnsi="Book Antiqua"/>
      <w:szCs w:val="20"/>
      <w:lang w:val="fr-FR"/>
    </w:rPr>
  </w:style>
  <w:style w:type="paragraph" w:styleId="TOC1">
    <w:name w:val="toc 1"/>
    <w:basedOn w:val="Normal"/>
    <w:next w:val="Normal"/>
    <w:autoRedefine/>
    <w:semiHidden/>
    <w:rsid w:val="000D4111"/>
    <w:pPr>
      <w:tabs>
        <w:tab w:val="left" w:pos="480"/>
        <w:tab w:val="right" w:leader="dot" w:pos="9600"/>
      </w:tabs>
      <w:spacing w:line="480" w:lineRule="auto"/>
    </w:pPr>
    <w:rPr>
      <w:rFonts w:ascii="Garamond" w:hAnsi="Garamond"/>
      <w:noProof/>
      <w:sz w:val="28"/>
      <w:lang w:val="en-CA"/>
    </w:rPr>
  </w:style>
  <w:style w:type="paragraph" w:styleId="CommentText">
    <w:name w:val="annotation text"/>
    <w:basedOn w:val="Normal"/>
    <w:link w:val="CommentTextChar"/>
    <w:uiPriority w:val="99"/>
    <w:semiHidden/>
    <w:rsid w:val="000D4111"/>
    <w:pPr>
      <w:suppressAutoHyphens/>
      <w:jc w:val="both"/>
    </w:pPr>
    <w:rPr>
      <w:spacing w:val="4"/>
      <w:w w:val="103"/>
      <w:kern w:val="14"/>
      <w:szCs w:val="20"/>
    </w:rPr>
  </w:style>
  <w:style w:type="paragraph" w:styleId="DocumentMap">
    <w:name w:val="Document Map"/>
    <w:basedOn w:val="Normal"/>
    <w:semiHidden/>
    <w:rsid w:val="000D4111"/>
    <w:pPr>
      <w:shd w:val="clear" w:color="auto" w:fill="000080"/>
    </w:pPr>
    <w:rPr>
      <w:rFonts w:ascii="Tahoma" w:hAnsi="Tahoma" w:cs="Tahoma"/>
    </w:rPr>
  </w:style>
  <w:style w:type="paragraph" w:customStyle="1" w:styleId="StyleHeading1Justified">
    <w:name w:val="Style Heading 1 + Justified"/>
    <w:basedOn w:val="Heading1"/>
    <w:rsid w:val="00064826"/>
    <w:pPr>
      <w:numPr>
        <w:numId w:val="1"/>
      </w:numPr>
      <w:jc w:val="both"/>
    </w:pPr>
    <w:rPr>
      <w:bCs/>
    </w:rPr>
  </w:style>
  <w:style w:type="character" w:styleId="FootnoteReference">
    <w:name w:val="footnote reference"/>
    <w:aliases w:val="16 Point,Superscript 6 Point"/>
    <w:semiHidden/>
    <w:rsid w:val="0035765A"/>
    <w:rPr>
      <w:rFonts w:cs="Times New Roman"/>
      <w:spacing w:val="-5"/>
      <w:w w:val="130"/>
      <w:position w:val="-4"/>
      <w:vertAlign w:val="superscript"/>
    </w:rPr>
  </w:style>
  <w:style w:type="character" w:customStyle="1" w:styleId="apple-style-span">
    <w:name w:val="apple-style-span"/>
    <w:rsid w:val="00852100"/>
    <w:rPr>
      <w:rFonts w:cs="Times New Roman"/>
    </w:rPr>
  </w:style>
  <w:style w:type="paragraph" w:customStyle="1" w:styleId="Char">
    <w:name w:val="Char"/>
    <w:basedOn w:val="Normal"/>
    <w:rsid w:val="007E2B9C"/>
    <w:pPr>
      <w:spacing w:after="160" w:line="240" w:lineRule="exact"/>
    </w:pPr>
    <w:rPr>
      <w:rFonts w:ascii="Verdana" w:hAnsi="Verdana"/>
      <w:sz w:val="20"/>
      <w:szCs w:val="20"/>
    </w:rPr>
  </w:style>
  <w:style w:type="paragraph" w:styleId="BalloonText">
    <w:name w:val="Balloon Text"/>
    <w:basedOn w:val="Normal"/>
    <w:semiHidden/>
    <w:rsid w:val="00E404E1"/>
    <w:rPr>
      <w:rFonts w:ascii="Tahoma" w:hAnsi="Tahoma" w:cs="Tahoma"/>
      <w:sz w:val="16"/>
      <w:szCs w:val="16"/>
    </w:rPr>
  </w:style>
  <w:style w:type="character" w:styleId="CommentReference">
    <w:name w:val="annotation reference"/>
    <w:uiPriority w:val="99"/>
    <w:semiHidden/>
    <w:rsid w:val="006A13FF"/>
    <w:rPr>
      <w:rFonts w:cs="Times New Roman"/>
      <w:sz w:val="16"/>
      <w:szCs w:val="16"/>
    </w:rPr>
  </w:style>
  <w:style w:type="paragraph" w:styleId="CommentSubject">
    <w:name w:val="annotation subject"/>
    <w:basedOn w:val="CommentText"/>
    <w:next w:val="CommentText"/>
    <w:semiHidden/>
    <w:rsid w:val="006A13FF"/>
    <w:pPr>
      <w:suppressAutoHyphens w:val="0"/>
      <w:jc w:val="left"/>
    </w:pPr>
    <w:rPr>
      <w:b/>
      <w:bCs/>
      <w:spacing w:val="0"/>
      <w:w w:val="100"/>
      <w:kern w:val="0"/>
      <w:sz w:val="20"/>
      <w:lang w:val="en-US"/>
    </w:rPr>
  </w:style>
  <w:style w:type="paragraph" w:customStyle="1" w:styleId="CharChar1CharCharCharCharCharCharCharCharCharCharChar">
    <w:name w:val="Char Char1 Char Char Char Char Char Char Char Char Char Char Char"/>
    <w:basedOn w:val="Normal"/>
    <w:rsid w:val="00F663DF"/>
    <w:pPr>
      <w:spacing w:after="160" w:line="240" w:lineRule="exact"/>
      <w:jc w:val="both"/>
    </w:pPr>
    <w:rPr>
      <w:rFonts w:ascii="Verdana" w:hAnsi="Verdana"/>
      <w:sz w:val="20"/>
    </w:rPr>
  </w:style>
  <w:style w:type="paragraph" w:styleId="ListParagraph">
    <w:name w:val="List Paragraph"/>
    <w:basedOn w:val="Normal"/>
    <w:uiPriority w:val="34"/>
    <w:qFormat/>
    <w:rsid w:val="00986561"/>
    <w:pPr>
      <w:ind w:left="720"/>
    </w:pPr>
  </w:style>
  <w:style w:type="paragraph" w:customStyle="1" w:styleId="a">
    <w:basedOn w:val="Normal"/>
    <w:rsid w:val="00353003"/>
    <w:pPr>
      <w:spacing w:after="160" w:line="240" w:lineRule="exact"/>
      <w:jc w:val="both"/>
    </w:pPr>
    <w:rPr>
      <w:rFonts w:ascii="Verdana" w:hAnsi="Verdana"/>
      <w:sz w:val="20"/>
    </w:rPr>
  </w:style>
  <w:style w:type="paragraph" w:customStyle="1" w:styleId="Char0">
    <w:name w:val="Char"/>
    <w:basedOn w:val="Normal"/>
    <w:rsid w:val="00A92E36"/>
    <w:pPr>
      <w:spacing w:after="160" w:line="240" w:lineRule="exact"/>
    </w:pPr>
    <w:rPr>
      <w:rFonts w:ascii="Verdana" w:hAnsi="Verdana"/>
      <w:sz w:val="20"/>
      <w:szCs w:val="20"/>
    </w:rPr>
  </w:style>
  <w:style w:type="paragraph" w:customStyle="1" w:styleId="NumbPara">
    <w:name w:val="Numb Para"/>
    <w:basedOn w:val="BodyText"/>
    <w:autoRedefine/>
    <w:qFormat/>
    <w:rsid w:val="00A42848"/>
    <w:pPr>
      <w:numPr>
        <w:numId w:val="2"/>
      </w:numPr>
      <w:spacing w:before="120" w:after="120"/>
    </w:pPr>
    <w:rPr>
      <w:szCs w:val="20"/>
    </w:rPr>
  </w:style>
  <w:style w:type="character" w:customStyle="1" w:styleId="UnresolvedMention1">
    <w:name w:val="Unresolved Mention1"/>
    <w:basedOn w:val="DefaultParagraphFont"/>
    <w:uiPriority w:val="99"/>
    <w:semiHidden/>
    <w:unhideWhenUsed/>
    <w:rsid w:val="00D73416"/>
    <w:rPr>
      <w:color w:val="605E5C"/>
      <w:shd w:val="clear" w:color="auto" w:fill="E1DFDD"/>
    </w:rPr>
  </w:style>
  <w:style w:type="character" w:customStyle="1" w:styleId="FooterChar">
    <w:name w:val="Footer Char"/>
    <w:basedOn w:val="DefaultParagraphFont"/>
    <w:link w:val="Footer"/>
    <w:uiPriority w:val="99"/>
    <w:rsid w:val="009952E4"/>
    <w:rPr>
      <w:sz w:val="24"/>
      <w:szCs w:val="24"/>
      <w:lang w:val="en-GB"/>
    </w:rPr>
  </w:style>
  <w:style w:type="table" w:styleId="GridTable1Light-Accent5">
    <w:name w:val="Grid Table 1 Light Accent 5"/>
    <w:basedOn w:val="TableNormal"/>
    <w:uiPriority w:val="46"/>
    <w:rsid w:val="00035DAC"/>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D9366A"/>
    <w:rPr>
      <w:color w:val="605E5C"/>
      <w:shd w:val="clear" w:color="auto" w:fill="E1DFDD"/>
    </w:rPr>
  </w:style>
  <w:style w:type="paragraph" w:styleId="Revision">
    <w:name w:val="Revision"/>
    <w:hidden/>
    <w:uiPriority w:val="99"/>
    <w:semiHidden/>
    <w:rsid w:val="00B540E9"/>
    <w:rPr>
      <w:sz w:val="24"/>
      <w:szCs w:val="24"/>
      <w:lang w:val="en-GB"/>
    </w:rPr>
  </w:style>
  <w:style w:type="paragraph" w:styleId="FootnoteText">
    <w:name w:val="footnote text"/>
    <w:aliases w:val="fn,footnote text,Footnote Text Char1,Footnote Text Char Char,Footnote Text Char1 Char Char,Footnote Text Char Char Char Char Char,Footnote Text Char Char1 Char Char,Footnote Text Char Char1,FOOTNOTES,single space,MTFootnote,Geneva 9"/>
    <w:basedOn w:val="Normal"/>
    <w:link w:val="FootnoteTextChar"/>
    <w:semiHidden/>
    <w:unhideWhenUsed/>
    <w:rsid w:val="008C0308"/>
    <w:pPr>
      <w:tabs>
        <w:tab w:val="left" w:pos="567"/>
        <w:tab w:val="left" w:pos="1134"/>
        <w:tab w:val="left" w:pos="1701"/>
      </w:tabs>
      <w:jc w:val="both"/>
    </w:pPr>
    <w:rPr>
      <w:sz w:val="20"/>
      <w:szCs w:val="20"/>
    </w:rPr>
  </w:style>
  <w:style w:type="character" w:customStyle="1" w:styleId="FootnoteTextChar">
    <w:name w:val="Footnote Text Char"/>
    <w:aliases w:val="fn Char,footnote text Char,Footnote Text Char1 Char,Footnote Text Char Char Char,Footnote Text Char1 Char Char Char,Footnote Text Char Char Char Char Char Char,Footnote Text Char Char1 Char Char Char,Footnote Text Char Char1 Char"/>
    <w:basedOn w:val="DefaultParagraphFont"/>
    <w:link w:val="FootnoteText"/>
    <w:rsid w:val="008C0308"/>
    <w:rPr>
      <w:lang w:val="en-GB"/>
    </w:rPr>
  </w:style>
  <w:style w:type="table" w:styleId="TableGrid">
    <w:name w:val="Table Grid"/>
    <w:basedOn w:val="TableNormal"/>
    <w:uiPriority w:val="39"/>
    <w:rsid w:val="002559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62B96"/>
    <w:rPr>
      <w:b/>
      <w:sz w:val="32"/>
      <w:lang w:val="en-GB"/>
    </w:rPr>
  </w:style>
  <w:style w:type="paragraph" w:customStyle="1" w:styleId="root-block-node">
    <w:name w:val="root-block-node"/>
    <w:basedOn w:val="Normal"/>
    <w:rsid w:val="006E08A4"/>
    <w:pPr>
      <w:spacing w:before="100" w:beforeAutospacing="1" w:after="100" w:afterAutospacing="1"/>
    </w:pPr>
    <w:rPr>
      <w:lang w:val="en-US"/>
    </w:rPr>
  </w:style>
  <w:style w:type="character" w:customStyle="1" w:styleId="red-underline">
    <w:name w:val="red-underline"/>
    <w:basedOn w:val="DefaultParagraphFont"/>
    <w:rsid w:val="006E08A4"/>
  </w:style>
  <w:style w:type="table" w:customStyle="1" w:styleId="TableGrid1">
    <w:name w:val="Table Grid1"/>
    <w:basedOn w:val="TableNormal"/>
    <w:next w:val="TableGrid"/>
    <w:rsid w:val="006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66DE"/>
    <w:rPr>
      <w:color w:val="605E5C"/>
      <w:shd w:val="clear" w:color="auto" w:fill="E1DFDD"/>
    </w:rPr>
  </w:style>
  <w:style w:type="paragraph" w:styleId="NormalWeb">
    <w:name w:val="Normal (Web)"/>
    <w:basedOn w:val="Normal"/>
    <w:unhideWhenUsed/>
    <w:rsid w:val="004C347C"/>
  </w:style>
  <w:style w:type="paragraph" w:customStyle="1" w:styleId="footnotedescription">
    <w:name w:val="footnote description"/>
    <w:next w:val="Normal"/>
    <w:link w:val="footnotedescriptionChar"/>
    <w:hidden/>
    <w:rsid w:val="00937C69"/>
    <w:pPr>
      <w:spacing w:line="230" w:lineRule="auto"/>
      <w:ind w:left="679" w:right="294" w:hanging="113"/>
    </w:pPr>
    <w:rPr>
      <w:color w:val="0563C1"/>
      <w:kern w:val="2"/>
      <w:szCs w:val="22"/>
      <w:u w:val="single" w:color="0563C1"/>
      <w14:ligatures w14:val="standardContextual"/>
    </w:rPr>
  </w:style>
  <w:style w:type="character" w:customStyle="1" w:styleId="footnotedescriptionChar">
    <w:name w:val="footnote description Char"/>
    <w:link w:val="footnotedescription"/>
    <w:rsid w:val="00937C69"/>
    <w:rPr>
      <w:color w:val="0563C1"/>
      <w:kern w:val="2"/>
      <w:szCs w:val="22"/>
      <w:u w:val="single" w:color="0563C1"/>
      <w14:ligatures w14:val="standardContextual"/>
    </w:rPr>
  </w:style>
  <w:style w:type="character" w:customStyle="1" w:styleId="footnotemark">
    <w:name w:val="footnote mark"/>
    <w:hidden/>
    <w:rsid w:val="00937C69"/>
    <w:rPr>
      <w:rFonts w:ascii="Times New Roman" w:eastAsia="Times New Roman" w:hAnsi="Times New Roman" w:cs="Times New Roman"/>
      <w:color w:val="000000"/>
      <w:sz w:val="20"/>
      <w:vertAlign w:val="superscript"/>
    </w:rPr>
  </w:style>
  <w:style w:type="table" w:customStyle="1" w:styleId="TableGrid0">
    <w:name w:val="TableGrid"/>
    <w:rsid w:val="00E576E2"/>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eGrid10">
    <w:name w:val="TableGrid1"/>
    <w:rsid w:val="00E576E2"/>
    <w:rPr>
      <w:rFonts w:ascii="Calibri" w:hAnsi="Calibri"/>
      <w:kern w:val="2"/>
      <w:sz w:val="22"/>
      <w:szCs w:val="22"/>
      <w14:ligatures w14:val="standardContextual"/>
    </w:rPr>
    <w:tblPr>
      <w:tblCellMar>
        <w:top w:w="0" w:type="dxa"/>
        <w:left w:w="0" w:type="dxa"/>
        <w:bottom w:w="0" w:type="dxa"/>
        <w:right w:w="0" w:type="dxa"/>
      </w:tblCellMar>
    </w:tblPr>
  </w:style>
  <w:style w:type="character" w:styleId="Emphasis">
    <w:name w:val="Emphasis"/>
    <w:basedOn w:val="DefaultParagraphFont"/>
    <w:qFormat/>
    <w:locked/>
    <w:rsid w:val="0003021A"/>
    <w:rPr>
      <w:i/>
      <w:iCs/>
    </w:rPr>
  </w:style>
  <w:style w:type="character" w:customStyle="1" w:styleId="HeaderChar">
    <w:name w:val="Header Char"/>
    <w:basedOn w:val="DefaultParagraphFont"/>
    <w:link w:val="Header"/>
    <w:uiPriority w:val="99"/>
    <w:rsid w:val="0079756C"/>
    <w:rPr>
      <w:lang w:val="en-GB"/>
    </w:rPr>
  </w:style>
  <w:style w:type="paragraph" w:styleId="Subtitle">
    <w:name w:val="Subtitle"/>
    <w:basedOn w:val="Normal"/>
    <w:link w:val="SubtitleChar"/>
    <w:qFormat/>
    <w:locked/>
    <w:rsid w:val="00400F67"/>
    <w:pPr>
      <w:ind w:left="284" w:hanging="567"/>
      <w:jc w:val="both"/>
    </w:pPr>
    <w:rPr>
      <w:b/>
      <w:color w:val="000000"/>
      <w:szCs w:val="20"/>
    </w:rPr>
  </w:style>
  <w:style w:type="character" w:customStyle="1" w:styleId="SubtitleChar">
    <w:name w:val="Subtitle Char"/>
    <w:basedOn w:val="DefaultParagraphFont"/>
    <w:link w:val="Subtitle"/>
    <w:rsid w:val="00400F67"/>
    <w:rPr>
      <w:b/>
      <w:color w:val="000000"/>
      <w:sz w:val="24"/>
      <w:lang w:val="en-GB"/>
    </w:rPr>
  </w:style>
  <w:style w:type="paragraph" w:styleId="BodyTextIndent2">
    <w:name w:val="Body Text Indent 2"/>
    <w:basedOn w:val="Normal"/>
    <w:link w:val="BodyTextIndent2Char"/>
    <w:rsid w:val="00400F67"/>
    <w:pPr>
      <w:ind w:left="1416" w:hanging="567"/>
      <w:jc w:val="both"/>
    </w:pPr>
    <w:rPr>
      <w:lang w:val="fr-FR" w:eastAsia="fr-FR"/>
    </w:rPr>
  </w:style>
  <w:style w:type="character" w:customStyle="1" w:styleId="BodyTextIndent2Char">
    <w:name w:val="Body Text Indent 2 Char"/>
    <w:basedOn w:val="DefaultParagraphFont"/>
    <w:link w:val="BodyTextIndent2"/>
    <w:rsid w:val="00400F67"/>
    <w:rPr>
      <w:sz w:val="24"/>
      <w:szCs w:val="24"/>
      <w:lang w:val="fr-FR" w:eastAsia="fr-FR"/>
    </w:rPr>
  </w:style>
  <w:style w:type="paragraph" w:customStyle="1" w:styleId="Style1">
    <w:name w:val="Style1"/>
    <w:basedOn w:val="BodyText"/>
    <w:rsid w:val="00400F67"/>
    <w:pPr>
      <w:spacing w:before="120" w:after="120"/>
      <w:ind w:left="284" w:hanging="567"/>
    </w:pPr>
    <w:rPr>
      <w:rFonts w:ascii="Garamond" w:hAnsi="Garamond" w:cs="Traditional Arabic"/>
      <w:noProof/>
      <w:snapToGrid w:val="0"/>
      <w:szCs w:val="28"/>
      <w:lang w:val="en-US"/>
    </w:rPr>
  </w:style>
  <w:style w:type="paragraph" w:styleId="BlockText">
    <w:name w:val="Block Text"/>
    <w:basedOn w:val="Normal"/>
    <w:rsid w:val="00400F67"/>
    <w:pPr>
      <w:suppressAutoHyphens/>
      <w:ind w:left="360" w:right="-21" w:hanging="567"/>
      <w:jc w:val="both"/>
    </w:pPr>
    <w:rPr>
      <w:color w:val="FF0000"/>
      <w:szCs w:val="22"/>
      <w:lang w:eastAsia="ar-SA"/>
    </w:rPr>
  </w:style>
  <w:style w:type="paragraph" w:customStyle="1" w:styleId="bodytext0">
    <w:name w:val="bodytext"/>
    <w:basedOn w:val="Normal"/>
    <w:rsid w:val="00400F67"/>
    <w:pPr>
      <w:spacing w:before="100" w:beforeAutospacing="1" w:after="100" w:afterAutospacing="1"/>
      <w:ind w:left="284" w:hanging="567"/>
      <w:jc w:val="both"/>
    </w:pPr>
    <w:rPr>
      <w:lang w:val="en-US"/>
    </w:rPr>
  </w:style>
  <w:style w:type="paragraph" w:customStyle="1" w:styleId="41Heading2">
    <w:name w:val="4.1. Heading 2"/>
    <w:basedOn w:val="Normal"/>
    <w:autoRedefine/>
    <w:rsid w:val="00400F67"/>
    <w:pPr>
      <w:numPr>
        <w:numId w:val="14"/>
      </w:numPr>
      <w:spacing w:after="120"/>
      <w:jc w:val="both"/>
    </w:pPr>
    <w:rPr>
      <w:b/>
      <w:sz w:val="28"/>
      <w:szCs w:val="28"/>
    </w:rPr>
  </w:style>
  <w:style w:type="paragraph" w:customStyle="1" w:styleId="51Heading2">
    <w:name w:val="5.1 Heading 2"/>
    <w:basedOn w:val="Normal"/>
    <w:autoRedefine/>
    <w:rsid w:val="00400F67"/>
    <w:pPr>
      <w:numPr>
        <w:numId w:val="15"/>
      </w:numPr>
      <w:spacing w:after="120"/>
      <w:jc w:val="both"/>
    </w:pPr>
    <w:rPr>
      <w:b/>
      <w:sz w:val="28"/>
      <w:szCs w:val="28"/>
    </w:rPr>
  </w:style>
  <w:style w:type="paragraph" w:customStyle="1" w:styleId="61Heading2">
    <w:name w:val="6.1. Heading 2"/>
    <w:basedOn w:val="ListParagraph"/>
    <w:autoRedefine/>
    <w:rsid w:val="00400F67"/>
    <w:pPr>
      <w:numPr>
        <w:numId w:val="16"/>
      </w:numPr>
      <w:spacing w:after="120"/>
      <w:ind w:left="113"/>
      <w:jc w:val="both"/>
    </w:pPr>
    <w:rPr>
      <w:rFonts w:eastAsia="MS ??"/>
      <w:b/>
      <w:bCs/>
      <w:sz w:val="28"/>
    </w:rPr>
  </w:style>
  <w:style w:type="table" w:styleId="TableWeb2">
    <w:name w:val="Table Web 2"/>
    <w:basedOn w:val="TableNormal"/>
    <w:rsid w:val="00400F67"/>
    <w:pPr>
      <w:jc w:val="both"/>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StyleNumbered">
    <w:name w:val="Style Numbered"/>
    <w:basedOn w:val="NoList"/>
    <w:rsid w:val="00400F67"/>
    <w:pPr>
      <w:numPr>
        <w:numId w:val="17"/>
      </w:numPr>
    </w:pPr>
  </w:style>
  <w:style w:type="numbering" w:customStyle="1" w:styleId="StyleNumbered1">
    <w:name w:val="Style Numbered1"/>
    <w:basedOn w:val="NoList"/>
    <w:rsid w:val="00400F67"/>
    <w:pPr>
      <w:numPr>
        <w:numId w:val="18"/>
      </w:numPr>
    </w:pPr>
  </w:style>
  <w:style w:type="numbering" w:customStyle="1" w:styleId="StyleNumbered2">
    <w:name w:val="Style Numbered2"/>
    <w:basedOn w:val="NoList"/>
    <w:rsid w:val="00400F67"/>
    <w:pPr>
      <w:numPr>
        <w:numId w:val="19"/>
      </w:numPr>
    </w:pPr>
  </w:style>
  <w:style w:type="character" w:customStyle="1" w:styleId="Heading5Char">
    <w:name w:val="Heading 5 Char"/>
    <w:link w:val="Heading5"/>
    <w:rsid w:val="00400F67"/>
    <w:rPr>
      <w:b/>
      <w:bCs/>
      <w:sz w:val="24"/>
      <w:szCs w:val="24"/>
      <w:lang w:val="en-GB"/>
    </w:rPr>
  </w:style>
  <w:style w:type="table" w:styleId="GridTable1Light">
    <w:name w:val="Grid Table 1 Light"/>
    <w:basedOn w:val="TableNormal"/>
    <w:uiPriority w:val="46"/>
    <w:rsid w:val="00400F67"/>
    <w:rPr>
      <w:rFonts w:ascii="Calibri" w:eastAsia="Calibri" w:hAnsi="Calibr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400F67"/>
    <w:rPr>
      <w:b/>
      <w:bCs/>
      <w:sz w:val="28"/>
      <w:lang w:val="en-GB"/>
    </w:rPr>
  </w:style>
  <w:style w:type="character" w:customStyle="1" w:styleId="highlight">
    <w:name w:val="highlight"/>
    <w:basedOn w:val="DefaultParagraphFont"/>
    <w:rsid w:val="00400F67"/>
  </w:style>
  <w:style w:type="character" w:customStyle="1" w:styleId="CommentTextChar">
    <w:name w:val="Comment Text Char"/>
    <w:basedOn w:val="DefaultParagraphFont"/>
    <w:link w:val="CommentText"/>
    <w:uiPriority w:val="99"/>
    <w:semiHidden/>
    <w:rsid w:val="00400F67"/>
    <w:rPr>
      <w:spacing w:val="4"/>
      <w:w w:val="103"/>
      <w:kern w:val="14"/>
      <w:sz w:val="24"/>
      <w:lang w:val="en-GB"/>
    </w:rPr>
  </w:style>
  <w:style w:type="character" w:customStyle="1" w:styleId="BodyTextIndentChar">
    <w:name w:val="Body Text Indent Char"/>
    <w:basedOn w:val="DefaultParagraphFont"/>
    <w:link w:val="BodyTextIndent"/>
    <w:rsid w:val="00400F67"/>
    <w:rPr>
      <w:sz w:val="24"/>
      <w:lang w:val="en-GB"/>
    </w:rPr>
  </w:style>
  <w:style w:type="character" w:customStyle="1" w:styleId="ydpf5bffcbeapple-style-span">
    <w:name w:val="ydpf5bffcbeapple-style-span"/>
    <w:basedOn w:val="DefaultParagraphFont"/>
    <w:rsid w:val="00400F67"/>
  </w:style>
  <w:style w:type="table" w:customStyle="1" w:styleId="ListTable3-Accent61">
    <w:name w:val="List Table 3 - Accent 61"/>
    <w:basedOn w:val="TableNormal"/>
    <w:next w:val="ListTable3-Accent6"/>
    <w:uiPriority w:val="48"/>
    <w:rsid w:val="00400F67"/>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styleId="ListTable3-Accent6">
    <w:name w:val="List Table 3 Accent 6"/>
    <w:basedOn w:val="TableNormal"/>
    <w:uiPriority w:val="48"/>
    <w:rsid w:val="00400F6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rsid w:val="002A1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A1B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F647EF"/>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msonormal0">
    <w:name w:val="msonormal"/>
    <w:basedOn w:val="Normal"/>
    <w:rsid w:val="00E93B28"/>
    <w:pPr>
      <w:spacing w:before="100" w:beforeAutospacing="1" w:after="100" w:afterAutospacing="1"/>
    </w:pPr>
    <w:rPr>
      <w:lang w:eastAsia="en-GB"/>
    </w:rPr>
  </w:style>
  <w:style w:type="paragraph" w:customStyle="1" w:styleId="font5">
    <w:name w:val="font5"/>
    <w:basedOn w:val="Normal"/>
    <w:rsid w:val="00E93B28"/>
    <w:pPr>
      <w:spacing w:before="100" w:beforeAutospacing="1" w:after="100" w:afterAutospacing="1"/>
    </w:pPr>
    <w:rPr>
      <w:color w:val="974706"/>
      <w:lang w:eastAsia="en-GB"/>
    </w:rPr>
  </w:style>
  <w:style w:type="paragraph" w:customStyle="1" w:styleId="xl163">
    <w:name w:val="xl163"/>
    <w:basedOn w:val="Normal"/>
    <w:rsid w:val="00E93B28"/>
    <w:pPr>
      <w:spacing w:before="100" w:beforeAutospacing="1" w:after="100" w:afterAutospacing="1"/>
    </w:pPr>
    <w:rPr>
      <w:lang w:eastAsia="en-GB"/>
    </w:rPr>
  </w:style>
  <w:style w:type="paragraph" w:customStyle="1" w:styleId="xl164">
    <w:name w:val="xl164"/>
    <w:basedOn w:val="Normal"/>
    <w:rsid w:val="00E93B28"/>
    <w:pPr>
      <w:spacing w:before="100" w:beforeAutospacing="1" w:after="100" w:afterAutospacing="1"/>
      <w:jc w:val="center"/>
    </w:pPr>
    <w:rPr>
      <w:lang w:eastAsia="en-GB"/>
    </w:rPr>
  </w:style>
  <w:style w:type="paragraph" w:customStyle="1" w:styleId="xl165">
    <w:name w:val="xl165"/>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lang w:eastAsia="en-GB"/>
    </w:rPr>
  </w:style>
  <w:style w:type="paragraph" w:customStyle="1" w:styleId="xl166">
    <w:name w:val="xl166"/>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rFonts w:ascii="Wingdings" w:hAnsi="Wingdings"/>
      <w:sz w:val="32"/>
      <w:szCs w:val="32"/>
      <w:lang w:eastAsia="en-GB"/>
    </w:rPr>
  </w:style>
  <w:style w:type="paragraph" w:customStyle="1" w:styleId="xl167">
    <w:name w:val="xl167"/>
    <w:basedOn w:val="Normal"/>
    <w:rsid w:val="00E93B28"/>
    <w:pPr>
      <w:pBdr>
        <w:top w:val="dotted" w:sz="4" w:space="0" w:color="BDD6EE"/>
        <w:bottom w:val="dotted" w:sz="4" w:space="0" w:color="BDD6EE"/>
      </w:pBdr>
      <w:spacing w:before="100" w:beforeAutospacing="1" w:after="100" w:afterAutospacing="1"/>
      <w:jc w:val="center"/>
      <w:textAlignment w:val="center"/>
    </w:pPr>
    <w:rPr>
      <w:rFonts w:ascii="Wingdings" w:hAnsi="Wingdings"/>
      <w:sz w:val="32"/>
      <w:szCs w:val="32"/>
      <w:lang w:eastAsia="en-GB"/>
    </w:rPr>
  </w:style>
  <w:style w:type="paragraph" w:customStyle="1" w:styleId="xl168">
    <w:name w:val="xl168"/>
    <w:basedOn w:val="Normal"/>
    <w:rsid w:val="00E93B28"/>
    <w:pPr>
      <w:pBdr>
        <w:top w:val="single" w:sz="8" w:space="0" w:color="BDD6EE"/>
        <w:left w:val="single" w:sz="8" w:space="0" w:color="BDD6EE"/>
        <w:bottom w:val="single" w:sz="12" w:space="0" w:color="9CC2E5"/>
        <w:right w:val="single" w:sz="8" w:space="0" w:color="BDD6EE"/>
      </w:pBdr>
      <w:shd w:val="clear" w:color="000000" w:fill="8DB4E2"/>
      <w:spacing w:before="100" w:beforeAutospacing="1" w:after="100" w:afterAutospacing="1"/>
      <w:textAlignment w:val="top"/>
    </w:pPr>
    <w:rPr>
      <w:b/>
      <w:bCs/>
      <w:lang w:eastAsia="en-GB"/>
    </w:rPr>
  </w:style>
  <w:style w:type="paragraph" w:customStyle="1" w:styleId="xl169">
    <w:name w:val="xl169"/>
    <w:basedOn w:val="Normal"/>
    <w:rsid w:val="00E93B28"/>
    <w:pPr>
      <w:pBdr>
        <w:top w:val="single" w:sz="8" w:space="0" w:color="BDD6EE"/>
        <w:bottom w:val="single" w:sz="12" w:space="0" w:color="9CC2E5"/>
        <w:right w:val="single" w:sz="8" w:space="0" w:color="BDD6EE"/>
      </w:pBdr>
      <w:shd w:val="clear" w:color="000000" w:fill="8DB4E2"/>
      <w:spacing w:before="100" w:beforeAutospacing="1" w:after="100" w:afterAutospacing="1"/>
      <w:textAlignment w:val="top"/>
    </w:pPr>
    <w:rPr>
      <w:b/>
      <w:bCs/>
      <w:sz w:val="18"/>
      <w:szCs w:val="18"/>
      <w:lang w:eastAsia="en-GB"/>
    </w:rPr>
  </w:style>
  <w:style w:type="paragraph" w:customStyle="1" w:styleId="xl170">
    <w:name w:val="xl170"/>
    <w:basedOn w:val="Normal"/>
    <w:rsid w:val="00E93B28"/>
    <w:pPr>
      <w:spacing w:before="100" w:beforeAutospacing="1" w:after="100" w:afterAutospacing="1"/>
      <w:textAlignment w:val="top"/>
    </w:pPr>
    <w:rPr>
      <w:sz w:val="20"/>
      <w:szCs w:val="20"/>
      <w:lang w:eastAsia="en-GB"/>
    </w:rPr>
  </w:style>
  <w:style w:type="paragraph" w:customStyle="1" w:styleId="xl171">
    <w:name w:val="xl171"/>
    <w:basedOn w:val="Normal"/>
    <w:rsid w:val="00E93B28"/>
    <w:pPr>
      <w:pBdr>
        <w:top w:val="dotted" w:sz="4" w:space="0" w:color="BDD6EE"/>
        <w:bottom w:val="dotted" w:sz="4" w:space="0" w:color="BDD6EE"/>
        <w:right w:val="single" w:sz="8" w:space="0" w:color="BDD6EE"/>
      </w:pBdr>
      <w:spacing w:before="100" w:beforeAutospacing="1" w:after="100" w:afterAutospacing="1"/>
      <w:textAlignment w:val="center"/>
    </w:pPr>
    <w:rPr>
      <w:lang w:eastAsia="en-GB"/>
    </w:rPr>
  </w:style>
  <w:style w:type="paragraph" w:customStyle="1" w:styleId="xl172">
    <w:name w:val="xl172"/>
    <w:basedOn w:val="Normal"/>
    <w:rsid w:val="00E93B28"/>
    <w:pPr>
      <w:pBdr>
        <w:top w:val="dotted" w:sz="4" w:space="0" w:color="BDD6EE"/>
        <w:bottom w:val="dotted" w:sz="4" w:space="0" w:color="BDD6EE"/>
        <w:right w:val="single" w:sz="8" w:space="0" w:color="BDD6EE"/>
      </w:pBdr>
      <w:spacing w:before="100" w:beforeAutospacing="1" w:after="100" w:afterAutospacing="1"/>
      <w:textAlignment w:val="center"/>
    </w:pPr>
    <w:rPr>
      <w:color w:val="974706"/>
      <w:lang w:eastAsia="en-GB"/>
    </w:rPr>
  </w:style>
  <w:style w:type="paragraph" w:customStyle="1" w:styleId="xl173">
    <w:name w:val="xl173"/>
    <w:basedOn w:val="Normal"/>
    <w:rsid w:val="00E93B28"/>
    <w:pPr>
      <w:shd w:val="clear" w:color="000000" w:fill="8DB4E2"/>
      <w:spacing w:before="100" w:beforeAutospacing="1" w:after="100" w:afterAutospacing="1"/>
      <w:jc w:val="center"/>
      <w:textAlignment w:val="top"/>
    </w:pPr>
    <w:rPr>
      <w:b/>
      <w:bCs/>
      <w:sz w:val="20"/>
      <w:szCs w:val="20"/>
      <w:lang w:eastAsia="en-GB"/>
    </w:rPr>
  </w:style>
  <w:style w:type="paragraph" w:customStyle="1" w:styleId="xl174">
    <w:name w:val="xl174"/>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color w:val="8DB4E2"/>
      <w:lang w:eastAsia="en-GB"/>
    </w:rPr>
  </w:style>
  <w:style w:type="paragraph" w:customStyle="1" w:styleId="xl175">
    <w:name w:val="xl175"/>
    <w:basedOn w:val="Normal"/>
    <w:rsid w:val="00E93B28"/>
    <w:pPr>
      <w:pBdr>
        <w:top w:val="dotted" w:sz="4" w:space="0" w:color="BDD6EE"/>
        <w:bottom w:val="dotted" w:sz="4" w:space="0" w:color="BDD6EE"/>
        <w:right w:val="single" w:sz="8" w:space="0" w:color="BDD6EE"/>
      </w:pBdr>
      <w:spacing w:before="100" w:beforeAutospacing="1" w:after="100" w:afterAutospacing="1"/>
      <w:jc w:val="center"/>
      <w:textAlignment w:val="center"/>
    </w:pPr>
    <w:rPr>
      <w:b/>
      <w:bCs/>
      <w:lang w:eastAsia="en-GB"/>
    </w:rPr>
  </w:style>
  <w:style w:type="paragraph" w:customStyle="1" w:styleId="xl176">
    <w:name w:val="xl176"/>
    <w:basedOn w:val="Normal"/>
    <w:rsid w:val="00E93B28"/>
    <w:pPr>
      <w:pBdr>
        <w:top w:val="single" w:sz="8" w:space="0" w:color="BDD6EE"/>
        <w:bottom w:val="single" w:sz="12" w:space="0" w:color="9CC2E5"/>
        <w:right w:val="single" w:sz="8" w:space="0" w:color="BDD6EE"/>
      </w:pBdr>
      <w:shd w:val="clear" w:color="000000" w:fill="8DB4E2"/>
      <w:spacing w:before="100" w:beforeAutospacing="1" w:after="100" w:afterAutospacing="1"/>
      <w:jc w:val="center"/>
      <w:textAlignment w:val="top"/>
    </w:pPr>
    <w:rPr>
      <w:b/>
      <w:bCs/>
      <w:sz w:val="18"/>
      <w:szCs w:val="18"/>
      <w:lang w:eastAsia="en-GB"/>
    </w:rPr>
  </w:style>
  <w:style w:type="table" w:customStyle="1" w:styleId="GridTable1Light-Accent51">
    <w:name w:val="Grid Table 1 Light - Accent 51"/>
    <w:basedOn w:val="TableNormal"/>
    <w:next w:val="GridTable1Light-Accent5"/>
    <w:uiPriority w:val="46"/>
    <w:rsid w:val="000419A7"/>
    <w:rPr>
      <w:rFonts w:ascii="Calibri" w:eastAsia="DengXian" w:hAnsi="Calibri" w:cs="Arial"/>
      <w:sz w:val="22"/>
      <w:szCs w:val="22"/>
      <w:lang w:eastAsia="zh-C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selectable-text">
    <w:name w:val="selectable-text"/>
    <w:basedOn w:val="DefaultParagraphFont"/>
    <w:rsid w:val="001A5E59"/>
  </w:style>
  <w:style w:type="table" w:styleId="GridTable1Light-Accent1">
    <w:name w:val="Grid Table 1 Light Accent 1"/>
    <w:basedOn w:val="TableNormal"/>
    <w:uiPriority w:val="46"/>
    <w:rsid w:val="001A5E59"/>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A5E59"/>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A5E59"/>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A5E59"/>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8719">
      <w:bodyDiv w:val="1"/>
      <w:marLeft w:val="0"/>
      <w:marRight w:val="0"/>
      <w:marTop w:val="0"/>
      <w:marBottom w:val="0"/>
      <w:divBdr>
        <w:top w:val="none" w:sz="0" w:space="0" w:color="auto"/>
        <w:left w:val="none" w:sz="0" w:space="0" w:color="auto"/>
        <w:bottom w:val="none" w:sz="0" w:space="0" w:color="auto"/>
        <w:right w:val="none" w:sz="0" w:space="0" w:color="auto"/>
      </w:divBdr>
      <w:divsChild>
        <w:div w:id="817037605">
          <w:marLeft w:val="0"/>
          <w:marRight w:val="0"/>
          <w:marTop w:val="0"/>
          <w:marBottom w:val="0"/>
          <w:divBdr>
            <w:top w:val="none" w:sz="0" w:space="0" w:color="auto"/>
            <w:left w:val="none" w:sz="0" w:space="0" w:color="auto"/>
            <w:bottom w:val="none" w:sz="0" w:space="0" w:color="auto"/>
            <w:right w:val="none" w:sz="0" w:space="0" w:color="auto"/>
          </w:divBdr>
        </w:div>
        <w:div w:id="2074353427">
          <w:marLeft w:val="0"/>
          <w:marRight w:val="0"/>
          <w:marTop w:val="0"/>
          <w:marBottom w:val="0"/>
          <w:divBdr>
            <w:top w:val="none" w:sz="0" w:space="0" w:color="auto"/>
            <w:left w:val="none" w:sz="0" w:space="0" w:color="auto"/>
            <w:bottom w:val="none" w:sz="0" w:space="0" w:color="auto"/>
            <w:right w:val="none" w:sz="0" w:space="0" w:color="auto"/>
          </w:divBdr>
        </w:div>
        <w:div w:id="628513863">
          <w:marLeft w:val="0"/>
          <w:marRight w:val="0"/>
          <w:marTop w:val="0"/>
          <w:marBottom w:val="0"/>
          <w:divBdr>
            <w:top w:val="none" w:sz="0" w:space="0" w:color="auto"/>
            <w:left w:val="none" w:sz="0" w:space="0" w:color="auto"/>
            <w:bottom w:val="none" w:sz="0" w:space="0" w:color="auto"/>
            <w:right w:val="none" w:sz="0" w:space="0" w:color="auto"/>
          </w:divBdr>
        </w:div>
        <w:div w:id="795372400">
          <w:marLeft w:val="0"/>
          <w:marRight w:val="0"/>
          <w:marTop w:val="0"/>
          <w:marBottom w:val="0"/>
          <w:divBdr>
            <w:top w:val="none" w:sz="0" w:space="0" w:color="auto"/>
            <w:left w:val="none" w:sz="0" w:space="0" w:color="auto"/>
            <w:bottom w:val="none" w:sz="0" w:space="0" w:color="auto"/>
            <w:right w:val="none" w:sz="0" w:space="0" w:color="auto"/>
          </w:divBdr>
        </w:div>
        <w:div w:id="1517649406">
          <w:marLeft w:val="0"/>
          <w:marRight w:val="0"/>
          <w:marTop w:val="0"/>
          <w:marBottom w:val="0"/>
          <w:divBdr>
            <w:top w:val="none" w:sz="0" w:space="0" w:color="auto"/>
            <w:left w:val="none" w:sz="0" w:space="0" w:color="auto"/>
            <w:bottom w:val="none" w:sz="0" w:space="0" w:color="auto"/>
            <w:right w:val="none" w:sz="0" w:space="0" w:color="auto"/>
          </w:divBdr>
        </w:div>
        <w:div w:id="373315463">
          <w:marLeft w:val="0"/>
          <w:marRight w:val="0"/>
          <w:marTop w:val="0"/>
          <w:marBottom w:val="0"/>
          <w:divBdr>
            <w:top w:val="none" w:sz="0" w:space="0" w:color="auto"/>
            <w:left w:val="none" w:sz="0" w:space="0" w:color="auto"/>
            <w:bottom w:val="none" w:sz="0" w:space="0" w:color="auto"/>
            <w:right w:val="none" w:sz="0" w:space="0" w:color="auto"/>
          </w:divBdr>
        </w:div>
      </w:divsChild>
    </w:div>
    <w:div w:id="351300470">
      <w:bodyDiv w:val="1"/>
      <w:marLeft w:val="0"/>
      <w:marRight w:val="0"/>
      <w:marTop w:val="0"/>
      <w:marBottom w:val="0"/>
      <w:divBdr>
        <w:top w:val="none" w:sz="0" w:space="0" w:color="auto"/>
        <w:left w:val="none" w:sz="0" w:space="0" w:color="auto"/>
        <w:bottom w:val="none" w:sz="0" w:space="0" w:color="auto"/>
        <w:right w:val="none" w:sz="0" w:space="0" w:color="auto"/>
      </w:divBdr>
    </w:div>
    <w:div w:id="515966797">
      <w:bodyDiv w:val="1"/>
      <w:marLeft w:val="0"/>
      <w:marRight w:val="0"/>
      <w:marTop w:val="0"/>
      <w:marBottom w:val="0"/>
      <w:divBdr>
        <w:top w:val="none" w:sz="0" w:space="0" w:color="auto"/>
        <w:left w:val="none" w:sz="0" w:space="0" w:color="auto"/>
        <w:bottom w:val="none" w:sz="0" w:space="0" w:color="auto"/>
        <w:right w:val="none" w:sz="0" w:space="0" w:color="auto"/>
      </w:divBdr>
    </w:div>
    <w:div w:id="530385975">
      <w:bodyDiv w:val="1"/>
      <w:marLeft w:val="0"/>
      <w:marRight w:val="0"/>
      <w:marTop w:val="0"/>
      <w:marBottom w:val="0"/>
      <w:divBdr>
        <w:top w:val="none" w:sz="0" w:space="0" w:color="auto"/>
        <w:left w:val="none" w:sz="0" w:space="0" w:color="auto"/>
        <w:bottom w:val="none" w:sz="0" w:space="0" w:color="auto"/>
        <w:right w:val="none" w:sz="0" w:space="0" w:color="auto"/>
      </w:divBdr>
    </w:div>
    <w:div w:id="723144457">
      <w:bodyDiv w:val="1"/>
      <w:marLeft w:val="0"/>
      <w:marRight w:val="0"/>
      <w:marTop w:val="0"/>
      <w:marBottom w:val="0"/>
      <w:divBdr>
        <w:top w:val="none" w:sz="0" w:space="0" w:color="auto"/>
        <w:left w:val="none" w:sz="0" w:space="0" w:color="auto"/>
        <w:bottom w:val="none" w:sz="0" w:space="0" w:color="auto"/>
        <w:right w:val="none" w:sz="0" w:space="0" w:color="auto"/>
      </w:divBdr>
    </w:div>
    <w:div w:id="836578100">
      <w:bodyDiv w:val="1"/>
      <w:marLeft w:val="0"/>
      <w:marRight w:val="0"/>
      <w:marTop w:val="0"/>
      <w:marBottom w:val="0"/>
      <w:divBdr>
        <w:top w:val="none" w:sz="0" w:space="0" w:color="auto"/>
        <w:left w:val="none" w:sz="0" w:space="0" w:color="auto"/>
        <w:bottom w:val="none" w:sz="0" w:space="0" w:color="auto"/>
        <w:right w:val="none" w:sz="0" w:space="0" w:color="auto"/>
      </w:divBdr>
    </w:div>
    <w:div w:id="851992461">
      <w:bodyDiv w:val="1"/>
      <w:marLeft w:val="0"/>
      <w:marRight w:val="0"/>
      <w:marTop w:val="0"/>
      <w:marBottom w:val="0"/>
      <w:divBdr>
        <w:top w:val="none" w:sz="0" w:space="0" w:color="auto"/>
        <w:left w:val="none" w:sz="0" w:space="0" w:color="auto"/>
        <w:bottom w:val="none" w:sz="0" w:space="0" w:color="auto"/>
        <w:right w:val="none" w:sz="0" w:space="0" w:color="auto"/>
      </w:divBdr>
    </w:div>
    <w:div w:id="953712410">
      <w:bodyDiv w:val="1"/>
      <w:marLeft w:val="0"/>
      <w:marRight w:val="0"/>
      <w:marTop w:val="0"/>
      <w:marBottom w:val="0"/>
      <w:divBdr>
        <w:top w:val="none" w:sz="0" w:space="0" w:color="auto"/>
        <w:left w:val="none" w:sz="0" w:space="0" w:color="auto"/>
        <w:bottom w:val="none" w:sz="0" w:space="0" w:color="auto"/>
        <w:right w:val="none" w:sz="0" w:space="0" w:color="auto"/>
      </w:divBdr>
    </w:div>
    <w:div w:id="1074398689">
      <w:bodyDiv w:val="1"/>
      <w:marLeft w:val="0"/>
      <w:marRight w:val="0"/>
      <w:marTop w:val="0"/>
      <w:marBottom w:val="0"/>
      <w:divBdr>
        <w:top w:val="none" w:sz="0" w:space="0" w:color="auto"/>
        <w:left w:val="none" w:sz="0" w:space="0" w:color="auto"/>
        <w:bottom w:val="none" w:sz="0" w:space="0" w:color="auto"/>
        <w:right w:val="none" w:sz="0" w:space="0" w:color="auto"/>
      </w:divBdr>
      <w:divsChild>
        <w:div w:id="1785415564">
          <w:marLeft w:val="0"/>
          <w:marRight w:val="0"/>
          <w:marTop w:val="0"/>
          <w:marBottom w:val="0"/>
          <w:divBdr>
            <w:top w:val="none" w:sz="0" w:space="0" w:color="auto"/>
            <w:left w:val="none" w:sz="0" w:space="0" w:color="auto"/>
            <w:bottom w:val="none" w:sz="0" w:space="0" w:color="auto"/>
            <w:right w:val="none" w:sz="0" w:space="0" w:color="auto"/>
          </w:divBdr>
        </w:div>
        <w:div w:id="1711878868">
          <w:marLeft w:val="0"/>
          <w:marRight w:val="0"/>
          <w:marTop w:val="0"/>
          <w:marBottom w:val="0"/>
          <w:divBdr>
            <w:top w:val="none" w:sz="0" w:space="0" w:color="auto"/>
            <w:left w:val="none" w:sz="0" w:space="0" w:color="auto"/>
            <w:bottom w:val="none" w:sz="0" w:space="0" w:color="auto"/>
            <w:right w:val="none" w:sz="0" w:space="0" w:color="auto"/>
          </w:divBdr>
        </w:div>
        <w:div w:id="39940952">
          <w:marLeft w:val="0"/>
          <w:marRight w:val="0"/>
          <w:marTop w:val="0"/>
          <w:marBottom w:val="0"/>
          <w:divBdr>
            <w:top w:val="none" w:sz="0" w:space="0" w:color="auto"/>
            <w:left w:val="none" w:sz="0" w:space="0" w:color="auto"/>
            <w:bottom w:val="none" w:sz="0" w:space="0" w:color="auto"/>
            <w:right w:val="none" w:sz="0" w:space="0" w:color="auto"/>
          </w:divBdr>
        </w:div>
        <w:div w:id="334109007">
          <w:marLeft w:val="0"/>
          <w:marRight w:val="0"/>
          <w:marTop w:val="0"/>
          <w:marBottom w:val="0"/>
          <w:divBdr>
            <w:top w:val="none" w:sz="0" w:space="0" w:color="auto"/>
            <w:left w:val="none" w:sz="0" w:space="0" w:color="auto"/>
            <w:bottom w:val="none" w:sz="0" w:space="0" w:color="auto"/>
            <w:right w:val="none" w:sz="0" w:space="0" w:color="auto"/>
          </w:divBdr>
        </w:div>
        <w:div w:id="2060591377">
          <w:marLeft w:val="0"/>
          <w:marRight w:val="0"/>
          <w:marTop w:val="0"/>
          <w:marBottom w:val="0"/>
          <w:divBdr>
            <w:top w:val="none" w:sz="0" w:space="0" w:color="auto"/>
            <w:left w:val="none" w:sz="0" w:space="0" w:color="auto"/>
            <w:bottom w:val="none" w:sz="0" w:space="0" w:color="auto"/>
            <w:right w:val="none" w:sz="0" w:space="0" w:color="auto"/>
          </w:divBdr>
        </w:div>
        <w:div w:id="440758595">
          <w:marLeft w:val="0"/>
          <w:marRight w:val="0"/>
          <w:marTop w:val="0"/>
          <w:marBottom w:val="0"/>
          <w:divBdr>
            <w:top w:val="none" w:sz="0" w:space="0" w:color="auto"/>
            <w:left w:val="none" w:sz="0" w:space="0" w:color="auto"/>
            <w:bottom w:val="none" w:sz="0" w:space="0" w:color="auto"/>
            <w:right w:val="none" w:sz="0" w:space="0" w:color="auto"/>
          </w:divBdr>
        </w:div>
        <w:div w:id="1381783480">
          <w:marLeft w:val="0"/>
          <w:marRight w:val="0"/>
          <w:marTop w:val="0"/>
          <w:marBottom w:val="0"/>
          <w:divBdr>
            <w:top w:val="none" w:sz="0" w:space="0" w:color="auto"/>
            <w:left w:val="none" w:sz="0" w:space="0" w:color="auto"/>
            <w:bottom w:val="none" w:sz="0" w:space="0" w:color="auto"/>
            <w:right w:val="none" w:sz="0" w:space="0" w:color="auto"/>
          </w:divBdr>
        </w:div>
        <w:div w:id="1359234673">
          <w:marLeft w:val="0"/>
          <w:marRight w:val="0"/>
          <w:marTop w:val="0"/>
          <w:marBottom w:val="0"/>
          <w:divBdr>
            <w:top w:val="none" w:sz="0" w:space="0" w:color="auto"/>
            <w:left w:val="none" w:sz="0" w:space="0" w:color="auto"/>
            <w:bottom w:val="none" w:sz="0" w:space="0" w:color="auto"/>
            <w:right w:val="none" w:sz="0" w:space="0" w:color="auto"/>
          </w:divBdr>
        </w:div>
        <w:div w:id="1842310057">
          <w:marLeft w:val="0"/>
          <w:marRight w:val="0"/>
          <w:marTop w:val="0"/>
          <w:marBottom w:val="0"/>
          <w:divBdr>
            <w:top w:val="none" w:sz="0" w:space="0" w:color="auto"/>
            <w:left w:val="none" w:sz="0" w:space="0" w:color="auto"/>
            <w:bottom w:val="none" w:sz="0" w:space="0" w:color="auto"/>
            <w:right w:val="none" w:sz="0" w:space="0" w:color="auto"/>
          </w:divBdr>
        </w:div>
        <w:div w:id="1439255481">
          <w:marLeft w:val="0"/>
          <w:marRight w:val="0"/>
          <w:marTop w:val="0"/>
          <w:marBottom w:val="0"/>
          <w:divBdr>
            <w:top w:val="none" w:sz="0" w:space="0" w:color="auto"/>
            <w:left w:val="none" w:sz="0" w:space="0" w:color="auto"/>
            <w:bottom w:val="none" w:sz="0" w:space="0" w:color="auto"/>
            <w:right w:val="none" w:sz="0" w:space="0" w:color="auto"/>
          </w:divBdr>
        </w:div>
        <w:div w:id="274364889">
          <w:marLeft w:val="0"/>
          <w:marRight w:val="0"/>
          <w:marTop w:val="0"/>
          <w:marBottom w:val="0"/>
          <w:divBdr>
            <w:top w:val="none" w:sz="0" w:space="0" w:color="auto"/>
            <w:left w:val="none" w:sz="0" w:space="0" w:color="auto"/>
            <w:bottom w:val="none" w:sz="0" w:space="0" w:color="auto"/>
            <w:right w:val="none" w:sz="0" w:space="0" w:color="auto"/>
          </w:divBdr>
        </w:div>
        <w:div w:id="713239011">
          <w:marLeft w:val="0"/>
          <w:marRight w:val="0"/>
          <w:marTop w:val="0"/>
          <w:marBottom w:val="0"/>
          <w:divBdr>
            <w:top w:val="none" w:sz="0" w:space="0" w:color="auto"/>
            <w:left w:val="none" w:sz="0" w:space="0" w:color="auto"/>
            <w:bottom w:val="none" w:sz="0" w:space="0" w:color="auto"/>
            <w:right w:val="none" w:sz="0" w:space="0" w:color="auto"/>
          </w:divBdr>
        </w:div>
        <w:div w:id="208416864">
          <w:marLeft w:val="0"/>
          <w:marRight w:val="0"/>
          <w:marTop w:val="0"/>
          <w:marBottom w:val="0"/>
          <w:divBdr>
            <w:top w:val="none" w:sz="0" w:space="0" w:color="auto"/>
            <w:left w:val="none" w:sz="0" w:space="0" w:color="auto"/>
            <w:bottom w:val="none" w:sz="0" w:space="0" w:color="auto"/>
            <w:right w:val="none" w:sz="0" w:space="0" w:color="auto"/>
          </w:divBdr>
        </w:div>
        <w:div w:id="1760171104">
          <w:marLeft w:val="0"/>
          <w:marRight w:val="0"/>
          <w:marTop w:val="0"/>
          <w:marBottom w:val="0"/>
          <w:divBdr>
            <w:top w:val="none" w:sz="0" w:space="0" w:color="auto"/>
            <w:left w:val="none" w:sz="0" w:space="0" w:color="auto"/>
            <w:bottom w:val="none" w:sz="0" w:space="0" w:color="auto"/>
            <w:right w:val="none" w:sz="0" w:space="0" w:color="auto"/>
          </w:divBdr>
        </w:div>
        <w:div w:id="775180128">
          <w:marLeft w:val="0"/>
          <w:marRight w:val="0"/>
          <w:marTop w:val="0"/>
          <w:marBottom w:val="0"/>
          <w:divBdr>
            <w:top w:val="none" w:sz="0" w:space="0" w:color="auto"/>
            <w:left w:val="none" w:sz="0" w:space="0" w:color="auto"/>
            <w:bottom w:val="none" w:sz="0" w:space="0" w:color="auto"/>
            <w:right w:val="none" w:sz="0" w:space="0" w:color="auto"/>
          </w:divBdr>
        </w:div>
        <w:div w:id="1125931151">
          <w:marLeft w:val="0"/>
          <w:marRight w:val="0"/>
          <w:marTop w:val="0"/>
          <w:marBottom w:val="0"/>
          <w:divBdr>
            <w:top w:val="none" w:sz="0" w:space="0" w:color="auto"/>
            <w:left w:val="none" w:sz="0" w:space="0" w:color="auto"/>
            <w:bottom w:val="none" w:sz="0" w:space="0" w:color="auto"/>
            <w:right w:val="none" w:sz="0" w:space="0" w:color="auto"/>
          </w:divBdr>
        </w:div>
        <w:div w:id="97222301">
          <w:marLeft w:val="0"/>
          <w:marRight w:val="0"/>
          <w:marTop w:val="0"/>
          <w:marBottom w:val="0"/>
          <w:divBdr>
            <w:top w:val="none" w:sz="0" w:space="0" w:color="auto"/>
            <w:left w:val="none" w:sz="0" w:space="0" w:color="auto"/>
            <w:bottom w:val="none" w:sz="0" w:space="0" w:color="auto"/>
            <w:right w:val="none" w:sz="0" w:space="0" w:color="auto"/>
          </w:divBdr>
        </w:div>
        <w:div w:id="1871839582">
          <w:marLeft w:val="0"/>
          <w:marRight w:val="0"/>
          <w:marTop w:val="0"/>
          <w:marBottom w:val="0"/>
          <w:divBdr>
            <w:top w:val="none" w:sz="0" w:space="0" w:color="auto"/>
            <w:left w:val="none" w:sz="0" w:space="0" w:color="auto"/>
            <w:bottom w:val="none" w:sz="0" w:space="0" w:color="auto"/>
            <w:right w:val="none" w:sz="0" w:space="0" w:color="auto"/>
          </w:divBdr>
        </w:div>
        <w:div w:id="1882940099">
          <w:marLeft w:val="0"/>
          <w:marRight w:val="0"/>
          <w:marTop w:val="0"/>
          <w:marBottom w:val="0"/>
          <w:divBdr>
            <w:top w:val="none" w:sz="0" w:space="0" w:color="auto"/>
            <w:left w:val="none" w:sz="0" w:space="0" w:color="auto"/>
            <w:bottom w:val="none" w:sz="0" w:space="0" w:color="auto"/>
            <w:right w:val="none" w:sz="0" w:space="0" w:color="auto"/>
          </w:divBdr>
        </w:div>
        <w:div w:id="1880316639">
          <w:marLeft w:val="0"/>
          <w:marRight w:val="0"/>
          <w:marTop w:val="0"/>
          <w:marBottom w:val="0"/>
          <w:divBdr>
            <w:top w:val="none" w:sz="0" w:space="0" w:color="auto"/>
            <w:left w:val="none" w:sz="0" w:space="0" w:color="auto"/>
            <w:bottom w:val="none" w:sz="0" w:space="0" w:color="auto"/>
            <w:right w:val="none" w:sz="0" w:space="0" w:color="auto"/>
          </w:divBdr>
        </w:div>
        <w:div w:id="1140460726">
          <w:marLeft w:val="0"/>
          <w:marRight w:val="0"/>
          <w:marTop w:val="0"/>
          <w:marBottom w:val="0"/>
          <w:divBdr>
            <w:top w:val="none" w:sz="0" w:space="0" w:color="auto"/>
            <w:left w:val="none" w:sz="0" w:space="0" w:color="auto"/>
            <w:bottom w:val="none" w:sz="0" w:space="0" w:color="auto"/>
            <w:right w:val="none" w:sz="0" w:space="0" w:color="auto"/>
          </w:divBdr>
        </w:div>
        <w:div w:id="520826294">
          <w:marLeft w:val="0"/>
          <w:marRight w:val="0"/>
          <w:marTop w:val="0"/>
          <w:marBottom w:val="0"/>
          <w:divBdr>
            <w:top w:val="none" w:sz="0" w:space="0" w:color="auto"/>
            <w:left w:val="none" w:sz="0" w:space="0" w:color="auto"/>
            <w:bottom w:val="none" w:sz="0" w:space="0" w:color="auto"/>
            <w:right w:val="none" w:sz="0" w:space="0" w:color="auto"/>
          </w:divBdr>
        </w:div>
        <w:div w:id="888497726">
          <w:marLeft w:val="0"/>
          <w:marRight w:val="0"/>
          <w:marTop w:val="0"/>
          <w:marBottom w:val="0"/>
          <w:divBdr>
            <w:top w:val="none" w:sz="0" w:space="0" w:color="auto"/>
            <w:left w:val="none" w:sz="0" w:space="0" w:color="auto"/>
            <w:bottom w:val="none" w:sz="0" w:space="0" w:color="auto"/>
            <w:right w:val="none" w:sz="0" w:space="0" w:color="auto"/>
          </w:divBdr>
        </w:div>
        <w:div w:id="1889146952">
          <w:marLeft w:val="0"/>
          <w:marRight w:val="0"/>
          <w:marTop w:val="0"/>
          <w:marBottom w:val="0"/>
          <w:divBdr>
            <w:top w:val="none" w:sz="0" w:space="0" w:color="auto"/>
            <w:left w:val="none" w:sz="0" w:space="0" w:color="auto"/>
            <w:bottom w:val="none" w:sz="0" w:space="0" w:color="auto"/>
            <w:right w:val="none" w:sz="0" w:space="0" w:color="auto"/>
          </w:divBdr>
        </w:div>
        <w:div w:id="18972252">
          <w:marLeft w:val="0"/>
          <w:marRight w:val="0"/>
          <w:marTop w:val="0"/>
          <w:marBottom w:val="0"/>
          <w:divBdr>
            <w:top w:val="none" w:sz="0" w:space="0" w:color="auto"/>
            <w:left w:val="none" w:sz="0" w:space="0" w:color="auto"/>
            <w:bottom w:val="none" w:sz="0" w:space="0" w:color="auto"/>
            <w:right w:val="none" w:sz="0" w:space="0" w:color="auto"/>
          </w:divBdr>
        </w:div>
        <w:div w:id="1132748731">
          <w:marLeft w:val="0"/>
          <w:marRight w:val="0"/>
          <w:marTop w:val="0"/>
          <w:marBottom w:val="0"/>
          <w:divBdr>
            <w:top w:val="none" w:sz="0" w:space="0" w:color="auto"/>
            <w:left w:val="none" w:sz="0" w:space="0" w:color="auto"/>
            <w:bottom w:val="none" w:sz="0" w:space="0" w:color="auto"/>
            <w:right w:val="none" w:sz="0" w:space="0" w:color="auto"/>
          </w:divBdr>
        </w:div>
        <w:div w:id="510338251">
          <w:marLeft w:val="0"/>
          <w:marRight w:val="0"/>
          <w:marTop w:val="0"/>
          <w:marBottom w:val="0"/>
          <w:divBdr>
            <w:top w:val="none" w:sz="0" w:space="0" w:color="auto"/>
            <w:left w:val="none" w:sz="0" w:space="0" w:color="auto"/>
            <w:bottom w:val="none" w:sz="0" w:space="0" w:color="auto"/>
            <w:right w:val="none" w:sz="0" w:space="0" w:color="auto"/>
          </w:divBdr>
        </w:div>
        <w:div w:id="496072287">
          <w:marLeft w:val="0"/>
          <w:marRight w:val="0"/>
          <w:marTop w:val="0"/>
          <w:marBottom w:val="0"/>
          <w:divBdr>
            <w:top w:val="none" w:sz="0" w:space="0" w:color="auto"/>
            <w:left w:val="none" w:sz="0" w:space="0" w:color="auto"/>
            <w:bottom w:val="none" w:sz="0" w:space="0" w:color="auto"/>
            <w:right w:val="none" w:sz="0" w:space="0" w:color="auto"/>
          </w:divBdr>
        </w:div>
        <w:div w:id="1344818858">
          <w:marLeft w:val="0"/>
          <w:marRight w:val="0"/>
          <w:marTop w:val="0"/>
          <w:marBottom w:val="0"/>
          <w:divBdr>
            <w:top w:val="none" w:sz="0" w:space="0" w:color="auto"/>
            <w:left w:val="none" w:sz="0" w:space="0" w:color="auto"/>
            <w:bottom w:val="none" w:sz="0" w:space="0" w:color="auto"/>
            <w:right w:val="none" w:sz="0" w:space="0" w:color="auto"/>
          </w:divBdr>
        </w:div>
        <w:div w:id="1788040293">
          <w:marLeft w:val="0"/>
          <w:marRight w:val="0"/>
          <w:marTop w:val="0"/>
          <w:marBottom w:val="0"/>
          <w:divBdr>
            <w:top w:val="none" w:sz="0" w:space="0" w:color="auto"/>
            <w:left w:val="none" w:sz="0" w:space="0" w:color="auto"/>
            <w:bottom w:val="none" w:sz="0" w:space="0" w:color="auto"/>
            <w:right w:val="none" w:sz="0" w:space="0" w:color="auto"/>
          </w:divBdr>
        </w:div>
        <w:div w:id="1193424682">
          <w:marLeft w:val="0"/>
          <w:marRight w:val="0"/>
          <w:marTop w:val="0"/>
          <w:marBottom w:val="0"/>
          <w:divBdr>
            <w:top w:val="none" w:sz="0" w:space="0" w:color="auto"/>
            <w:left w:val="none" w:sz="0" w:space="0" w:color="auto"/>
            <w:bottom w:val="none" w:sz="0" w:space="0" w:color="auto"/>
            <w:right w:val="none" w:sz="0" w:space="0" w:color="auto"/>
          </w:divBdr>
        </w:div>
        <w:div w:id="1671519130">
          <w:marLeft w:val="0"/>
          <w:marRight w:val="0"/>
          <w:marTop w:val="0"/>
          <w:marBottom w:val="0"/>
          <w:divBdr>
            <w:top w:val="none" w:sz="0" w:space="0" w:color="auto"/>
            <w:left w:val="none" w:sz="0" w:space="0" w:color="auto"/>
            <w:bottom w:val="none" w:sz="0" w:space="0" w:color="auto"/>
            <w:right w:val="none" w:sz="0" w:space="0" w:color="auto"/>
          </w:divBdr>
        </w:div>
        <w:div w:id="1136072160">
          <w:marLeft w:val="0"/>
          <w:marRight w:val="0"/>
          <w:marTop w:val="0"/>
          <w:marBottom w:val="0"/>
          <w:divBdr>
            <w:top w:val="none" w:sz="0" w:space="0" w:color="auto"/>
            <w:left w:val="none" w:sz="0" w:space="0" w:color="auto"/>
            <w:bottom w:val="none" w:sz="0" w:space="0" w:color="auto"/>
            <w:right w:val="none" w:sz="0" w:space="0" w:color="auto"/>
          </w:divBdr>
        </w:div>
        <w:div w:id="1067800544">
          <w:marLeft w:val="0"/>
          <w:marRight w:val="0"/>
          <w:marTop w:val="0"/>
          <w:marBottom w:val="0"/>
          <w:divBdr>
            <w:top w:val="none" w:sz="0" w:space="0" w:color="auto"/>
            <w:left w:val="none" w:sz="0" w:space="0" w:color="auto"/>
            <w:bottom w:val="none" w:sz="0" w:space="0" w:color="auto"/>
            <w:right w:val="none" w:sz="0" w:space="0" w:color="auto"/>
          </w:divBdr>
        </w:div>
        <w:div w:id="1593973219">
          <w:marLeft w:val="0"/>
          <w:marRight w:val="0"/>
          <w:marTop w:val="0"/>
          <w:marBottom w:val="0"/>
          <w:divBdr>
            <w:top w:val="none" w:sz="0" w:space="0" w:color="auto"/>
            <w:left w:val="none" w:sz="0" w:space="0" w:color="auto"/>
            <w:bottom w:val="none" w:sz="0" w:space="0" w:color="auto"/>
            <w:right w:val="none" w:sz="0" w:space="0" w:color="auto"/>
          </w:divBdr>
        </w:div>
        <w:div w:id="581571024">
          <w:marLeft w:val="0"/>
          <w:marRight w:val="0"/>
          <w:marTop w:val="0"/>
          <w:marBottom w:val="0"/>
          <w:divBdr>
            <w:top w:val="none" w:sz="0" w:space="0" w:color="auto"/>
            <w:left w:val="none" w:sz="0" w:space="0" w:color="auto"/>
            <w:bottom w:val="none" w:sz="0" w:space="0" w:color="auto"/>
            <w:right w:val="none" w:sz="0" w:space="0" w:color="auto"/>
          </w:divBdr>
        </w:div>
        <w:div w:id="1593128774">
          <w:marLeft w:val="0"/>
          <w:marRight w:val="0"/>
          <w:marTop w:val="0"/>
          <w:marBottom w:val="0"/>
          <w:divBdr>
            <w:top w:val="none" w:sz="0" w:space="0" w:color="auto"/>
            <w:left w:val="none" w:sz="0" w:space="0" w:color="auto"/>
            <w:bottom w:val="none" w:sz="0" w:space="0" w:color="auto"/>
            <w:right w:val="none" w:sz="0" w:space="0" w:color="auto"/>
          </w:divBdr>
        </w:div>
        <w:div w:id="459953680">
          <w:marLeft w:val="0"/>
          <w:marRight w:val="0"/>
          <w:marTop w:val="0"/>
          <w:marBottom w:val="0"/>
          <w:divBdr>
            <w:top w:val="none" w:sz="0" w:space="0" w:color="auto"/>
            <w:left w:val="none" w:sz="0" w:space="0" w:color="auto"/>
            <w:bottom w:val="none" w:sz="0" w:space="0" w:color="auto"/>
            <w:right w:val="none" w:sz="0" w:space="0" w:color="auto"/>
          </w:divBdr>
        </w:div>
        <w:div w:id="934824199">
          <w:marLeft w:val="0"/>
          <w:marRight w:val="0"/>
          <w:marTop w:val="0"/>
          <w:marBottom w:val="0"/>
          <w:divBdr>
            <w:top w:val="none" w:sz="0" w:space="0" w:color="auto"/>
            <w:left w:val="none" w:sz="0" w:space="0" w:color="auto"/>
            <w:bottom w:val="none" w:sz="0" w:space="0" w:color="auto"/>
            <w:right w:val="none" w:sz="0" w:space="0" w:color="auto"/>
          </w:divBdr>
        </w:div>
        <w:div w:id="675809977">
          <w:marLeft w:val="0"/>
          <w:marRight w:val="0"/>
          <w:marTop w:val="0"/>
          <w:marBottom w:val="0"/>
          <w:divBdr>
            <w:top w:val="none" w:sz="0" w:space="0" w:color="auto"/>
            <w:left w:val="none" w:sz="0" w:space="0" w:color="auto"/>
            <w:bottom w:val="none" w:sz="0" w:space="0" w:color="auto"/>
            <w:right w:val="none" w:sz="0" w:space="0" w:color="auto"/>
          </w:divBdr>
        </w:div>
        <w:div w:id="1603561745">
          <w:marLeft w:val="0"/>
          <w:marRight w:val="0"/>
          <w:marTop w:val="0"/>
          <w:marBottom w:val="0"/>
          <w:divBdr>
            <w:top w:val="none" w:sz="0" w:space="0" w:color="auto"/>
            <w:left w:val="none" w:sz="0" w:space="0" w:color="auto"/>
            <w:bottom w:val="none" w:sz="0" w:space="0" w:color="auto"/>
            <w:right w:val="none" w:sz="0" w:space="0" w:color="auto"/>
          </w:divBdr>
        </w:div>
        <w:div w:id="1794057877">
          <w:marLeft w:val="0"/>
          <w:marRight w:val="0"/>
          <w:marTop w:val="0"/>
          <w:marBottom w:val="0"/>
          <w:divBdr>
            <w:top w:val="none" w:sz="0" w:space="0" w:color="auto"/>
            <w:left w:val="none" w:sz="0" w:space="0" w:color="auto"/>
            <w:bottom w:val="none" w:sz="0" w:space="0" w:color="auto"/>
            <w:right w:val="none" w:sz="0" w:space="0" w:color="auto"/>
          </w:divBdr>
        </w:div>
        <w:div w:id="1114791509">
          <w:marLeft w:val="0"/>
          <w:marRight w:val="0"/>
          <w:marTop w:val="0"/>
          <w:marBottom w:val="0"/>
          <w:divBdr>
            <w:top w:val="none" w:sz="0" w:space="0" w:color="auto"/>
            <w:left w:val="none" w:sz="0" w:space="0" w:color="auto"/>
            <w:bottom w:val="none" w:sz="0" w:space="0" w:color="auto"/>
            <w:right w:val="none" w:sz="0" w:space="0" w:color="auto"/>
          </w:divBdr>
        </w:div>
        <w:div w:id="214703713">
          <w:marLeft w:val="0"/>
          <w:marRight w:val="0"/>
          <w:marTop w:val="0"/>
          <w:marBottom w:val="0"/>
          <w:divBdr>
            <w:top w:val="none" w:sz="0" w:space="0" w:color="auto"/>
            <w:left w:val="none" w:sz="0" w:space="0" w:color="auto"/>
            <w:bottom w:val="none" w:sz="0" w:space="0" w:color="auto"/>
            <w:right w:val="none" w:sz="0" w:space="0" w:color="auto"/>
          </w:divBdr>
        </w:div>
        <w:div w:id="185556277">
          <w:marLeft w:val="0"/>
          <w:marRight w:val="0"/>
          <w:marTop w:val="0"/>
          <w:marBottom w:val="0"/>
          <w:divBdr>
            <w:top w:val="none" w:sz="0" w:space="0" w:color="auto"/>
            <w:left w:val="none" w:sz="0" w:space="0" w:color="auto"/>
            <w:bottom w:val="none" w:sz="0" w:space="0" w:color="auto"/>
            <w:right w:val="none" w:sz="0" w:space="0" w:color="auto"/>
          </w:divBdr>
        </w:div>
        <w:div w:id="1865513414">
          <w:marLeft w:val="0"/>
          <w:marRight w:val="0"/>
          <w:marTop w:val="0"/>
          <w:marBottom w:val="0"/>
          <w:divBdr>
            <w:top w:val="none" w:sz="0" w:space="0" w:color="auto"/>
            <w:left w:val="none" w:sz="0" w:space="0" w:color="auto"/>
            <w:bottom w:val="none" w:sz="0" w:space="0" w:color="auto"/>
            <w:right w:val="none" w:sz="0" w:space="0" w:color="auto"/>
          </w:divBdr>
        </w:div>
      </w:divsChild>
    </w:div>
    <w:div w:id="1174685355">
      <w:bodyDiv w:val="1"/>
      <w:marLeft w:val="0"/>
      <w:marRight w:val="0"/>
      <w:marTop w:val="0"/>
      <w:marBottom w:val="0"/>
      <w:divBdr>
        <w:top w:val="none" w:sz="0" w:space="0" w:color="auto"/>
        <w:left w:val="none" w:sz="0" w:space="0" w:color="auto"/>
        <w:bottom w:val="none" w:sz="0" w:space="0" w:color="auto"/>
        <w:right w:val="none" w:sz="0" w:space="0" w:color="auto"/>
      </w:divBdr>
    </w:div>
    <w:div w:id="1208571301">
      <w:bodyDiv w:val="1"/>
      <w:marLeft w:val="0"/>
      <w:marRight w:val="0"/>
      <w:marTop w:val="0"/>
      <w:marBottom w:val="0"/>
      <w:divBdr>
        <w:top w:val="none" w:sz="0" w:space="0" w:color="auto"/>
        <w:left w:val="none" w:sz="0" w:space="0" w:color="auto"/>
        <w:bottom w:val="none" w:sz="0" w:space="0" w:color="auto"/>
        <w:right w:val="none" w:sz="0" w:space="0" w:color="auto"/>
      </w:divBdr>
      <w:divsChild>
        <w:div w:id="459222969">
          <w:marLeft w:val="0"/>
          <w:marRight w:val="0"/>
          <w:marTop w:val="15"/>
          <w:marBottom w:val="0"/>
          <w:divBdr>
            <w:top w:val="single" w:sz="48" w:space="0" w:color="auto"/>
            <w:left w:val="single" w:sz="48" w:space="0" w:color="auto"/>
            <w:bottom w:val="single" w:sz="48" w:space="0" w:color="auto"/>
            <w:right w:val="single" w:sz="48" w:space="0" w:color="auto"/>
          </w:divBdr>
          <w:divsChild>
            <w:div w:id="642587183">
              <w:marLeft w:val="0"/>
              <w:marRight w:val="0"/>
              <w:marTop w:val="0"/>
              <w:marBottom w:val="0"/>
              <w:divBdr>
                <w:top w:val="none" w:sz="0" w:space="0" w:color="auto"/>
                <w:left w:val="none" w:sz="0" w:space="0" w:color="auto"/>
                <w:bottom w:val="none" w:sz="0" w:space="0" w:color="auto"/>
                <w:right w:val="none" w:sz="0" w:space="0" w:color="auto"/>
              </w:divBdr>
              <w:divsChild>
                <w:div w:id="1436902401">
                  <w:marLeft w:val="0"/>
                  <w:marRight w:val="0"/>
                  <w:marTop w:val="0"/>
                  <w:marBottom w:val="0"/>
                  <w:divBdr>
                    <w:top w:val="none" w:sz="0" w:space="0" w:color="auto"/>
                    <w:left w:val="none" w:sz="0" w:space="0" w:color="auto"/>
                    <w:bottom w:val="none" w:sz="0" w:space="0" w:color="auto"/>
                    <w:right w:val="none" w:sz="0" w:space="0" w:color="auto"/>
                  </w:divBdr>
                </w:div>
                <w:div w:id="579101774">
                  <w:marLeft w:val="0"/>
                  <w:marRight w:val="0"/>
                  <w:marTop w:val="0"/>
                  <w:marBottom w:val="0"/>
                  <w:divBdr>
                    <w:top w:val="none" w:sz="0" w:space="0" w:color="auto"/>
                    <w:left w:val="none" w:sz="0" w:space="0" w:color="auto"/>
                    <w:bottom w:val="none" w:sz="0" w:space="0" w:color="auto"/>
                    <w:right w:val="none" w:sz="0" w:space="0" w:color="auto"/>
                  </w:divBdr>
                </w:div>
                <w:div w:id="514613428">
                  <w:marLeft w:val="0"/>
                  <w:marRight w:val="0"/>
                  <w:marTop w:val="0"/>
                  <w:marBottom w:val="0"/>
                  <w:divBdr>
                    <w:top w:val="none" w:sz="0" w:space="0" w:color="auto"/>
                    <w:left w:val="none" w:sz="0" w:space="0" w:color="auto"/>
                    <w:bottom w:val="none" w:sz="0" w:space="0" w:color="auto"/>
                    <w:right w:val="none" w:sz="0" w:space="0" w:color="auto"/>
                  </w:divBdr>
                </w:div>
                <w:div w:id="2090348000">
                  <w:marLeft w:val="0"/>
                  <w:marRight w:val="0"/>
                  <w:marTop w:val="0"/>
                  <w:marBottom w:val="0"/>
                  <w:divBdr>
                    <w:top w:val="none" w:sz="0" w:space="0" w:color="auto"/>
                    <w:left w:val="none" w:sz="0" w:space="0" w:color="auto"/>
                    <w:bottom w:val="none" w:sz="0" w:space="0" w:color="auto"/>
                    <w:right w:val="none" w:sz="0" w:space="0" w:color="auto"/>
                  </w:divBdr>
                </w:div>
                <w:div w:id="235168083">
                  <w:marLeft w:val="0"/>
                  <w:marRight w:val="0"/>
                  <w:marTop w:val="0"/>
                  <w:marBottom w:val="0"/>
                  <w:divBdr>
                    <w:top w:val="none" w:sz="0" w:space="0" w:color="auto"/>
                    <w:left w:val="none" w:sz="0" w:space="0" w:color="auto"/>
                    <w:bottom w:val="none" w:sz="0" w:space="0" w:color="auto"/>
                    <w:right w:val="none" w:sz="0" w:space="0" w:color="auto"/>
                  </w:divBdr>
                </w:div>
                <w:div w:id="1450977979">
                  <w:marLeft w:val="0"/>
                  <w:marRight w:val="0"/>
                  <w:marTop w:val="0"/>
                  <w:marBottom w:val="0"/>
                  <w:divBdr>
                    <w:top w:val="none" w:sz="0" w:space="0" w:color="auto"/>
                    <w:left w:val="none" w:sz="0" w:space="0" w:color="auto"/>
                    <w:bottom w:val="none" w:sz="0" w:space="0" w:color="auto"/>
                    <w:right w:val="none" w:sz="0" w:space="0" w:color="auto"/>
                  </w:divBdr>
                </w:div>
                <w:div w:id="1432892992">
                  <w:marLeft w:val="0"/>
                  <w:marRight w:val="0"/>
                  <w:marTop w:val="0"/>
                  <w:marBottom w:val="0"/>
                  <w:divBdr>
                    <w:top w:val="none" w:sz="0" w:space="0" w:color="auto"/>
                    <w:left w:val="none" w:sz="0" w:space="0" w:color="auto"/>
                    <w:bottom w:val="none" w:sz="0" w:space="0" w:color="auto"/>
                    <w:right w:val="none" w:sz="0" w:space="0" w:color="auto"/>
                  </w:divBdr>
                </w:div>
                <w:div w:id="1530023996">
                  <w:marLeft w:val="0"/>
                  <w:marRight w:val="0"/>
                  <w:marTop w:val="0"/>
                  <w:marBottom w:val="0"/>
                  <w:divBdr>
                    <w:top w:val="none" w:sz="0" w:space="0" w:color="auto"/>
                    <w:left w:val="none" w:sz="0" w:space="0" w:color="auto"/>
                    <w:bottom w:val="none" w:sz="0" w:space="0" w:color="auto"/>
                    <w:right w:val="none" w:sz="0" w:space="0" w:color="auto"/>
                  </w:divBdr>
                </w:div>
                <w:div w:id="1014381967">
                  <w:marLeft w:val="0"/>
                  <w:marRight w:val="0"/>
                  <w:marTop w:val="0"/>
                  <w:marBottom w:val="0"/>
                  <w:divBdr>
                    <w:top w:val="none" w:sz="0" w:space="0" w:color="auto"/>
                    <w:left w:val="none" w:sz="0" w:space="0" w:color="auto"/>
                    <w:bottom w:val="none" w:sz="0" w:space="0" w:color="auto"/>
                    <w:right w:val="none" w:sz="0" w:space="0" w:color="auto"/>
                  </w:divBdr>
                </w:div>
                <w:div w:id="746734967">
                  <w:marLeft w:val="0"/>
                  <w:marRight w:val="0"/>
                  <w:marTop w:val="0"/>
                  <w:marBottom w:val="0"/>
                  <w:divBdr>
                    <w:top w:val="none" w:sz="0" w:space="0" w:color="auto"/>
                    <w:left w:val="none" w:sz="0" w:space="0" w:color="auto"/>
                    <w:bottom w:val="none" w:sz="0" w:space="0" w:color="auto"/>
                    <w:right w:val="none" w:sz="0" w:space="0" w:color="auto"/>
                  </w:divBdr>
                </w:div>
                <w:div w:id="59642936">
                  <w:marLeft w:val="0"/>
                  <w:marRight w:val="0"/>
                  <w:marTop w:val="0"/>
                  <w:marBottom w:val="0"/>
                  <w:divBdr>
                    <w:top w:val="none" w:sz="0" w:space="0" w:color="auto"/>
                    <w:left w:val="none" w:sz="0" w:space="0" w:color="auto"/>
                    <w:bottom w:val="none" w:sz="0" w:space="0" w:color="auto"/>
                    <w:right w:val="none" w:sz="0" w:space="0" w:color="auto"/>
                  </w:divBdr>
                </w:div>
                <w:div w:id="897477743">
                  <w:marLeft w:val="0"/>
                  <w:marRight w:val="0"/>
                  <w:marTop w:val="0"/>
                  <w:marBottom w:val="0"/>
                  <w:divBdr>
                    <w:top w:val="none" w:sz="0" w:space="0" w:color="auto"/>
                    <w:left w:val="none" w:sz="0" w:space="0" w:color="auto"/>
                    <w:bottom w:val="none" w:sz="0" w:space="0" w:color="auto"/>
                    <w:right w:val="none" w:sz="0" w:space="0" w:color="auto"/>
                  </w:divBdr>
                </w:div>
                <w:div w:id="425003188">
                  <w:marLeft w:val="0"/>
                  <w:marRight w:val="0"/>
                  <w:marTop w:val="0"/>
                  <w:marBottom w:val="0"/>
                  <w:divBdr>
                    <w:top w:val="none" w:sz="0" w:space="0" w:color="auto"/>
                    <w:left w:val="none" w:sz="0" w:space="0" w:color="auto"/>
                    <w:bottom w:val="none" w:sz="0" w:space="0" w:color="auto"/>
                    <w:right w:val="none" w:sz="0" w:space="0" w:color="auto"/>
                  </w:divBdr>
                </w:div>
                <w:div w:id="1602487842">
                  <w:marLeft w:val="0"/>
                  <w:marRight w:val="0"/>
                  <w:marTop w:val="0"/>
                  <w:marBottom w:val="0"/>
                  <w:divBdr>
                    <w:top w:val="none" w:sz="0" w:space="0" w:color="auto"/>
                    <w:left w:val="none" w:sz="0" w:space="0" w:color="auto"/>
                    <w:bottom w:val="none" w:sz="0" w:space="0" w:color="auto"/>
                    <w:right w:val="none" w:sz="0" w:space="0" w:color="auto"/>
                  </w:divBdr>
                </w:div>
                <w:div w:id="1336542505">
                  <w:marLeft w:val="0"/>
                  <w:marRight w:val="0"/>
                  <w:marTop w:val="0"/>
                  <w:marBottom w:val="0"/>
                  <w:divBdr>
                    <w:top w:val="none" w:sz="0" w:space="0" w:color="auto"/>
                    <w:left w:val="none" w:sz="0" w:space="0" w:color="auto"/>
                    <w:bottom w:val="none" w:sz="0" w:space="0" w:color="auto"/>
                    <w:right w:val="none" w:sz="0" w:space="0" w:color="auto"/>
                  </w:divBdr>
                </w:div>
                <w:div w:id="105588550">
                  <w:marLeft w:val="0"/>
                  <w:marRight w:val="0"/>
                  <w:marTop w:val="0"/>
                  <w:marBottom w:val="0"/>
                  <w:divBdr>
                    <w:top w:val="none" w:sz="0" w:space="0" w:color="auto"/>
                    <w:left w:val="none" w:sz="0" w:space="0" w:color="auto"/>
                    <w:bottom w:val="none" w:sz="0" w:space="0" w:color="auto"/>
                    <w:right w:val="none" w:sz="0" w:space="0" w:color="auto"/>
                  </w:divBdr>
                </w:div>
                <w:div w:id="999193723">
                  <w:marLeft w:val="0"/>
                  <w:marRight w:val="0"/>
                  <w:marTop w:val="0"/>
                  <w:marBottom w:val="0"/>
                  <w:divBdr>
                    <w:top w:val="none" w:sz="0" w:space="0" w:color="auto"/>
                    <w:left w:val="none" w:sz="0" w:space="0" w:color="auto"/>
                    <w:bottom w:val="none" w:sz="0" w:space="0" w:color="auto"/>
                    <w:right w:val="none" w:sz="0" w:space="0" w:color="auto"/>
                  </w:divBdr>
                </w:div>
                <w:div w:id="592905043">
                  <w:marLeft w:val="0"/>
                  <w:marRight w:val="0"/>
                  <w:marTop w:val="0"/>
                  <w:marBottom w:val="0"/>
                  <w:divBdr>
                    <w:top w:val="none" w:sz="0" w:space="0" w:color="auto"/>
                    <w:left w:val="none" w:sz="0" w:space="0" w:color="auto"/>
                    <w:bottom w:val="none" w:sz="0" w:space="0" w:color="auto"/>
                    <w:right w:val="none" w:sz="0" w:space="0" w:color="auto"/>
                  </w:divBdr>
                </w:div>
                <w:div w:id="291636866">
                  <w:marLeft w:val="0"/>
                  <w:marRight w:val="0"/>
                  <w:marTop w:val="0"/>
                  <w:marBottom w:val="0"/>
                  <w:divBdr>
                    <w:top w:val="none" w:sz="0" w:space="0" w:color="auto"/>
                    <w:left w:val="none" w:sz="0" w:space="0" w:color="auto"/>
                    <w:bottom w:val="none" w:sz="0" w:space="0" w:color="auto"/>
                    <w:right w:val="none" w:sz="0" w:space="0" w:color="auto"/>
                  </w:divBdr>
                </w:div>
                <w:div w:id="63413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58685">
          <w:marLeft w:val="0"/>
          <w:marRight w:val="0"/>
          <w:marTop w:val="15"/>
          <w:marBottom w:val="0"/>
          <w:divBdr>
            <w:top w:val="single" w:sz="48" w:space="0" w:color="auto"/>
            <w:left w:val="single" w:sz="48" w:space="0" w:color="auto"/>
            <w:bottom w:val="single" w:sz="48" w:space="0" w:color="auto"/>
            <w:right w:val="single" w:sz="48" w:space="0" w:color="auto"/>
          </w:divBdr>
          <w:divsChild>
            <w:div w:id="1594779842">
              <w:marLeft w:val="0"/>
              <w:marRight w:val="0"/>
              <w:marTop w:val="0"/>
              <w:marBottom w:val="0"/>
              <w:divBdr>
                <w:top w:val="none" w:sz="0" w:space="0" w:color="auto"/>
                <w:left w:val="none" w:sz="0" w:space="0" w:color="auto"/>
                <w:bottom w:val="none" w:sz="0" w:space="0" w:color="auto"/>
                <w:right w:val="none" w:sz="0" w:space="0" w:color="auto"/>
              </w:divBdr>
              <w:divsChild>
                <w:div w:id="1667124426">
                  <w:marLeft w:val="0"/>
                  <w:marRight w:val="0"/>
                  <w:marTop w:val="0"/>
                  <w:marBottom w:val="0"/>
                  <w:divBdr>
                    <w:top w:val="none" w:sz="0" w:space="0" w:color="auto"/>
                    <w:left w:val="none" w:sz="0" w:space="0" w:color="auto"/>
                    <w:bottom w:val="none" w:sz="0" w:space="0" w:color="auto"/>
                    <w:right w:val="none" w:sz="0" w:space="0" w:color="auto"/>
                  </w:divBdr>
                </w:div>
                <w:div w:id="1964067728">
                  <w:marLeft w:val="0"/>
                  <w:marRight w:val="0"/>
                  <w:marTop w:val="0"/>
                  <w:marBottom w:val="0"/>
                  <w:divBdr>
                    <w:top w:val="none" w:sz="0" w:space="0" w:color="auto"/>
                    <w:left w:val="none" w:sz="0" w:space="0" w:color="auto"/>
                    <w:bottom w:val="none" w:sz="0" w:space="0" w:color="auto"/>
                    <w:right w:val="none" w:sz="0" w:space="0" w:color="auto"/>
                  </w:divBdr>
                </w:div>
                <w:div w:id="1690830594">
                  <w:marLeft w:val="0"/>
                  <w:marRight w:val="0"/>
                  <w:marTop w:val="0"/>
                  <w:marBottom w:val="0"/>
                  <w:divBdr>
                    <w:top w:val="none" w:sz="0" w:space="0" w:color="auto"/>
                    <w:left w:val="none" w:sz="0" w:space="0" w:color="auto"/>
                    <w:bottom w:val="none" w:sz="0" w:space="0" w:color="auto"/>
                    <w:right w:val="none" w:sz="0" w:space="0" w:color="auto"/>
                  </w:divBdr>
                </w:div>
                <w:div w:id="1327829184">
                  <w:marLeft w:val="0"/>
                  <w:marRight w:val="0"/>
                  <w:marTop w:val="0"/>
                  <w:marBottom w:val="0"/>
                  <w:divBdr>
                    <w:top w:val="none" w:sz="0" w:space="0" w:color="auto"/>
                    <w:left w:val="none" w:sz="0" w:space="0" w:color="auto"/>
                    <w:bottom w:val="none" w:sz="0" w:space="0" w:color="auto"/>
                    <w:right w:val="none" w:sz="0" w:space="0" w:color="auto"/>
                  </w:divBdr>
                </w:div>
                <w:div w:id="436490254">
                  <w:marLeft w:val="0"/>
                  <w:marRight w:val="0"/>
                  <w:marTop w:val="0"/>
                  <w:marBottom w:val="0"/>
                  <w:divBdr>
                    <w:top w:val="none" w:sz="0" w:space="0" w:color="auto"/>
                    <w:left w:val="none" w:sz="0" w:space="0" w:color="auto"/>
                    <w:bottom w:val="none" w:sz="0" w:space="0" w:color="auto"/>
                    <w:right w:val="none" w:sz="0" w:space="0" w:color="auto"/>
                  </w:divBdr>
                </w:div>
                <w:div w:id="1126435763">
                  <w:marLeft w:val="0"/>
                  <w:marRight w:val="0"/>
                  <w:marTop w:val="0"/>
                  <w:marBottom w:val="0"/>
                  <w:divBdr>
                    <w:top w:val="none" w:sz="0" w:space="0" w:color="auto"/>
                    <w:left w:val="none" w:sz="0" w:space="0" w:color="auto"/>
                    <w:bottom w:val="none" w:sz="0" w:space="0" w:color="auto"/>
                    <w:right w:val="none" w:sz="0" w:space="0" w:color="auto"/>
                  </w:divBdr>
                </w:div>
                <w:div w:id="1589584173">
                  <w:marLeft w:val="0"/>
                  <w:marRight w:val="0"/>
                  <w:marTop w:val="0"/>
                  <w:marBottom w:val="0"/>
                  <w:divBdr>
                    <w:top w:val="none" w:sz="0" w:space="0" w:color="auto"/>
                    <w:left w:val="none" w:sz="0" w:space="0" w:color="auto"/>
                    <w:bottom w:val="none" w:sz="0" w:space="0" w:color="auto"/>
                    <w:right w:val="none" w:sz="0" w:space="0" w:color="auto"/>
                  </w:divBdr>
                </w:div>
                <w:div w:id="1048577273">
                  <w:marLeft w:val="0"/>
                  <w:marRight w:val="0"/>
                  <w:marTop w:val="0"/>
                  <w:marBottom w:val="0"/>
                  <w:divBdr>
                    <w:top w:val="none" w:sz="0" w:space="0" w:color="auto"/>
                    <w:left w:val="none" w:sz="0" w:space="0" w:color="auto"/>
                    <w:bottom w:val="none" w:sz="0" w:space="0" w:color="auto"/>
                    <w:right w:val="none" w:sz="0" w:space="0" w:color="auto"/>
                  </w:divBdr>
                </w:div>
                <w:div w:id="1344088253">
                  <w:marLeft w:val="0"/>
                  <w:marRight w:val="0"/>
                  <w:marTop w:val="0"/>
                  <w:marBottom w:val="0"/>
                  <w:divBdr>
                    <w:top w:val="none" w:sz="0" w:space="0" w:color="auto"/>
                    <w:left w:val="none" w:sz="0" w:space="0" w:color="auto"/>
                    <w:bottom w:val="none" w:sz="0" w:space="0" w:color="auto"/>
                    <w:right w:val="none" w:sz="0" w:space="0" w:color="auto"/>
                  </w:divBdr>
                </w:div>
                <w:div w:id="1710259457">
                  <w:marLeft w:val="0"/>
                  <w:marRight w:val="0"/>
                  <w:marTop w:val="0"/>
                  <w:marBottom w:val="0"/>
                  <w:divBdr>
                    <w:top w:val="none" w:sz="0" w:space="0" w:color="auto"/>
                    <w:left w:val="none" w:sz="0" w:space="0" w:color="auto"/>
                    <w:bottom w:val="none" w:sz="0" w:space="0" w:color="auto"/>
                    <w:right w:val="none" w:sz="0" w:space="0" w:color="auto"/>
                  </w:divBdr>
                </w:div>
                <w:div w:id="1247614057">
                  <w:marLeft w:val="0"/>
                  <w:marRight w:val="0"/>
                  <w:marTop w:val="0"/>
                  <w:marBottom w:val="0"/>
                  <w:divBdr>
                    <w:top w:val="none" w:sz="0" w:space="0" w:color="auto"/>
                    <w:left w:val="none" w:sz="0" w:space="0" w:color="auto"/>
                    <w:bottom w:val="none" w:sz="0" w:space="0" w:color="auto"/>
                    <w:right w:val="none" w:sz="0" w:space="0" w:color="auto"/>
                  </w:divBdr>
                </w:div>
                <w:div w:id="402869688">
                  <w:marLeft w:val="0"/>
                  <w:marRight w:val="0"/>
                  <w:marTop w:val="0"/>
                  <w:marBottom w:val="0"/>
                  <w:divBdr>
                    <w:top w:val="none" w:sz="0" w:space="0" w:color="auto"/>
                    <w:left w:val="none" w:sz="0" w:space="0" w:color="auto"/>
                    <w:bottom w:val="none" w:sz="0" w:space="0" w:color="auto"/>
                    <w:right w:val="none" w:sz="0" w:space="0" w:color="auto"/>
                  </w:divBdr>
                </w:div>
                <w:div w:id="705957312">
                  <w:marLeft w:val="0"/>
                  <w:marRight w:val="0"/>
                  <w:marTop w:val="0"/>
                  <w:marBottom w:val="0"/>
                  <w:divBdr>
                    <w:top w:val="none" w:sz="0" w:space="0" w:color="auto"/>
                    <w:left w:val="none" w:sz="0" w:space="0" w:color="auto"/>
                    <w:bottom w:val="none" w:sz="0" w:space="0" w:color="auto"/>
                    <w:right w:val="none" w:sz="0" w:space="0" w:color="auto"/>
                  </w:divBdr>
                </w:div>
                <w:div w:id="161050380">
                  <w:marLeft w:val="0"/>
                  <w:marRight w:val="0"/>
                  <w:marTop w:val="0"/>
                  <w:marBottom w:val="0"/>
                  <w:divBdr>
                    <w:top w:val="none" w:sz="0" w:space="0" w:color="auto"/>
                    <w:left w:val="none" w:sz="0" w:space="0" w:color="auto"/>
                    <w:bottom w:val="none" w:sz="0" w:space="0" w:color="auto"/>
                    <w:right w:val="none" w:sz="0" w:space="0" w:color="auto"/>
                  </w:divBdr>
                </w:div>
                <w:div w:id="1084913665">
                  <w:marLeft w:val="0"/>
                  <w:marRight w:val="0"/>
                  <w:marTop w:val="0"/>
                  <w:marBottom w:val="0"/>
                  <w:divBdr>
                    <w:top w:val="none" w:sz="0" w:space="0" w:color="auto"/>
                    <w:left w:val="none" w:sz="0" w:space="0" w:color="auto"/>
                    <w:bottom w:val="none" w:sz="0" w:space="0" w:color="auto"/>
                    <w:right w:val="none" w:sz="0" w:space="0" w:color="auto"/>
                  </w:divBdr>
                </w:div>
                <w:div w:id="1555383156">
                  <w:marLeft w:val="0"/>
                  <w:marRight w:val="0"/>
                  <w:marTop w:val="0"/>
                  <w:marBottom w:val="0"/>
                  <w:divBdr>
                    <w:top w:val="none" w:sz="0" w:space="0" w:color="auto"/>
                    <w:left w:val="none" w:sz="0" w:space="0" w:color="auto"/>
                    <w:bottom w:val="none" w:sz="0" w:space="0" w:color="auto"/>
                    <w:right w:val="none" w:sz="0" w:space="0" w:color="auto"/>
                  </w:divBdr>
                </w:div>
                <w:div w:id="1692684297">
                  <w:marLeft w:val="0"/>
                  <w:marRight w:val="0"/>
                  <w:marTop w:val="0"/>
                  <w:marBottom w:val="0"/>
                  <w:divBdr>
                    <w:top w:val="none" w:sz="0" w:space="0" w:color="auto"/>
                    <w:left w:val="none" w:sz="0" w:space="0" w:color="auto"/>
                    <w:bottom w:val="none" w:sz="0" w:space="0" w:color="auto"/>
                    <w:right w:val="none" w:sz="0" w:space="0" w:color="auto"/>
                  </w:divBdr>
                </w:div>
                <w:div w:id="182716719">
                  <w:marLeft w:val="0"/>
                  <w:marRight w:val="0"/>
                  <w:marTop w:val="0"/>
                  <w:marBottom w:val="0"/>
                  <w:divBdr>
                    <w:top w:val="none" w:sz="0" w:space="0" w:color="auto"/>
                    <w:left w:val="none" w:sz="0" w:space="0" w:color="auto"/>
                    <w:bottom w:val="none" w:sz="0" w:space="0" w:color="auto"/>
                    <w:right w:val="none" w:sz="0" w:space="0" w:color="auto"/>
                  </w:divBdr>
                </w:div>
                <w:div w:id="1388801018">
                  <w:marLeft w:val="0"/>
                  <w:marRight w:val="0"/>
                  <w:marTop w:val="0"/>
                  <w:marBottom w:val="0"/>
                  <w:divBdr>
                    <w:top w:val="none" w:sz="0" w:space="0" w:color="auto"/>
                    <w:left w:val="none" w:sz="0" w:space="0" w:color="auto"/>
                    <w:bottom w:val="none" w:sz="0" w:space="0" w:color="auto"/>
                    <w:right w:val="none" w:sz="0" w:space="0" w:color="auto"/>
                  </w:divBdr>
                </w:div>
                <w:div w:id="67046606">
                  <w:marLeft w:val="0"/>
                  <w:marRight w:val="0"/>
                  <w:marTop w:val="0"/>
                  <w:marBottom w:val="0"/>
                  <w:divBdr>
                    <w:top w:val="none" w:sz="0" w:space="0" w:color="auto"/>
                    <w:left w:val="none" w:sz="0" w:space="0" w:color="auto"/>
                    <w:bottom w:val="none" w:sz="0" w:space="0" w:color="auto"/>
                    <w:right w:val="none" w:sz="0" w:space="0" w:color="auto"/>
                  </w:divBdr>
                </w:div>
                <w:div w:id="1048263280">
                  <w:marLeft w:val="0"/>
                  <w:marRight w:val="0"/>
                  <w:marTop w:val="0"/>
                  <w:marBottom w:val="0"/>
                  <w:divBdr>
                    <w:top w:val="none" w:sz="0" w:space="0" w:color="auto"/>
                    <w:left w:val="none" w:sz="0" w:space="0" w:color="auto"/>
                    <w:bottom w:val="none" w:sz="0" w:space="0" w:color="auto"/>
                    <w:right w:val="none" w:sz="0" w:space="0" w:color="auto"/>
                  </w:divBdr>
                </w:div>
                <w:div w:id="1640963492">
                  <w:marLeft w:val="0"/>
                  <w:marRight w:val="0"/>
                  <w:marTop w:val="0"/>
                  <w:marBottom w:val="0"/>
                  <w:divBdr>
                    <w:top w:val="none" w:sz="0" w:space="0" w:color="auto"/>
                    <w:left w:val="none" w:sz="0" w:space="0" w:color="auto"/>
                    <w:bottom w:val="none" w:sz="0" w:space="0" w:color="auto"/>
                    <w:right w:val="none" w:sz="0" w:space="0" w:color="auto"/>
                  </w:divBdr>
                </w:div>
                <w:div w:id="1009866214">
                  <w:marLeft w:val="0"/>
                  <w:marRight w:val="0"/>
                  <w:marTop w:val="0"/>
                  <w:marBottom w:val="0"/>
                  <w:divBdr>
                    <w:top w:val="none" w:sz="0" w:space="0" w:color="auto"/>
                    <w:left w:val="none" w:sz="0" w:space="0" w:color="auto"/>
                    <w:bottom w:val="none" w:sz="0" w:space="0" w:color="auto"/>
                    <w:right w:val="none" w:sz="0" w:space="0" w:color="auto"/>
                  </w:divBdr>
                </w:div>
                <w:div w:id="1771193657">
                  <w:marLeft w:val="0"/>
                  <w:marRight w:val="0"/>
                  <w:marTop w:val="0"/>
                  <w:marBottom w:val="0"/>
                  <w:divBdr>
                    <w:top w:val="none" w:sz="0" w:space="0" w:color="auto"/>
                    <w:left w:val="none" w:sz="0" w:space="0" w:color="auto"/>
                    <w:bottom w:val="none" w:sz="0" w:space="0" w:color="auto"/>
                    <w:right w:val="none" w:sz="0" w:space="0" w:color="auto"/>
                  </w:divBdr>
                </w:div>
                <w:div w:id="882718243">
                  <w:marLeft w:val="0"/>
                  <w:marRight w:val="0"/>
                  <w:marTop w:val="0"/>
                  <w:marBottom w:val="0"/>
                  <w:divBdr>
                    <w:top w:val="none" w:sz="0" w:space="0" w:color="auto"/>
                    <w:left w:val="none" w:sz="0" w:space="0" w:color="auto"/>
                    <w:bottom w:val="none" w:sz="0" w:space="0" w:color="auto"/>
                    <w:right w:val="none" w:sz="0" w:space="0" w:color="auto"/>
                  </w:divBdr>
                </w:div>
                <w:div w:id="1782414045">
                  <w:marLeft w:val="0"/>
                  <w:marRight w:val="0"/>
                  <w:marTop w:val="0"/>
                  <w:marBottom w:val="0"/>
                  <w:divBdr>
                    <w:top w:val="none" w:sz="0" w:space="0" w:color="auto"/>
                    <w:left w:val="none" w:sz="0" w:space="0" w:color="auto"/>
                    <w:bottom w:val="none" w:sz="0" w:space="0" w:color="auto"/>
                    <w:right w:val="none" w:sz="0" w:space="0" w:color="auto"/>
                  </w:divBdr>
                </w:div>
                <w:div w:id="522128693">
                  <w:marLeft w:val="0"/>
                  <w:marRight w:val="0"/>
                  <w:marTop w:val="0"/>
                  <w:marBottom w:val="0"/>
                  <w:divBdr>
                    <w:top w:val="none" w:sz="0" w:space="0" w:color="auto"/>
                    <w:left w:val="none" w:sz="0" w:space="0" w:color="auto"/>
                    <w:bottom w:val="none" w:sz="0" w:space="0" w:color="auto"/>
                    <w:right w:val="none" w:sz="0" w:space="0" w:color="auto"/>
                  </w:divBdr>
                </w:div>
                <w:div w:id="600920316">
                  <w:marLeft w:val="0"/>
                  <w:marRight w:val="0"/>
                  <w:marTop w:val="0"/>
                  <w:marBottom w:val="0"/>
                  <w:divBdr>
                    <w:top w:val="none" w:sz="0" w:space="0" w:color="auto"/>
                    <w:left w:val="none" w:sz="0" w:space="0" w:color="auto"/>
                    <w:bottom w:val="none" w:sz="0" w:space="0" w:color="auto"/>
                    <w:right w:val="none" w:sz="0" w:space="0" w:color="auto"/>
                  </w:divBdr>
                </w:div>
                <w:div w:id="1965380509">
                  <w:marLeft w:val="0"/>
                  <w:marRight w:val="0"/>
                  <w:marTop w:val="0"/>
                  <w:marBottom w:val="0"/>
                  <w:divBdr>
                    <w:top w:val="none" w:sz="0" w:space="0" w:color="auto"/>
                    <w:left w:val="none" w:sz="0" w:space="0" w:color="auto"/>
                    <w:bottom w:val="none" w:sz="0" w:space="0" w:color="auto"/>
                    <w:right w:val="none" w:sz="0" w:space="0" w:color="auto"/>
                  </w:divBdr>
                </w:div>
                <w:div w:id="1377126328">
                  <w:marLeft w:val="0"/>
                  <w:marRight w:val="0"/>
                  <w:marTop w:val="0"/>
                  <w:marBottom w:val="0"/>
                  <w:divBdr>
                    <w:top w:val="none" w:sz="0" w:space="0" w:color="auto"/>
                    <w:left w:val="none" w:sz="0" w:space="0" w:color="auto"/>
                    <w:bottom w:val="none" w:sz="0" w:space="0" w:color="auto"/>
                    <w:right w:val="none" w:sz="0" w:space="0" w:color="auto"/>
                  </w:divBdr>
                </w:div>
                <w:div w:id="1963531267">
                  <w:marLeft w:val="0"/>
                  <w:marRight w:val="0"/>
                  <w:marTop w:val="0"/>
                  <w:marBottom w:val="0"/>
                  <w:divBdr>
                    <w:top w:val="none" w:sz="0" w:space="0" w:color="auto"/>
                    <w:left w:val="none" w:sz="0" w:space="0" w:color="auto"/>
                    <w:bottom w:val="none" w:sz="0" w:space="0" w:color="auto"/>
                    <w:right w:val="none" w:sz="0" w:space="0" w:color="auto"/>
                  </w:divBdr>
                </w:div>
                <w:div w:id="914556781">
                  <w:marLeft w:val="0"/>
                  <w:marRight w:val="0"/>
                  <w:marTop w:val="0"/>
                  <w:marBottom w:val="0"/>
                  <w:divBdr>
                    <w:top w:val="none" w:sz="0" w:space="0" w:color="auto"/>
                    <w:left w:val="none" w:sz="0" w:space="0" w:color="auto"/>
                    <w:bottom w:val="none" w:sz="0" w:space="0" w:color="auto"/>
                    <w:right w:val="none" w:sz="0" w:space="0" w:color="auto"/>
                  </w:divBdr>
                </w:div>
                <w:div w:id="1783332858">
                  <w:marLeft w:val="0"/>
                  <w:marRight w:val="0"/>
                  <w:marTop w:val="0"/>
                  <w:marBottom w:val="0"/>
                  <w:divBdr>
                    <w:top w:val="none" w:sz="0" w:space="0" w:color="auto"/>
                    <w:left w:val="none" w:sz="0" w:space="0" w:color="auto"/>
                    <w:bottom w:val="none" w:sz="0" w:space="0" w:color="auto"/>
                    <w:right w:val="none" w:sz="0" w:space="0" w:color="auto"/>
                  </w:divBdr>
                </w:div>
                <w:div w:id="1379163811">
                  <w:marLeft w:val="0"/>
                  <w:marRight w:val="0"/>
                  <w:marTop w:val="0"/>
                  <w:marBottom w:val="0"/>
                  <w:divBdr>
                    <w:top w:val="none" w:sz="0" w:space="0" w:color="auto"/>
                    <w:left w:val="none" w:sz="0" w:space="0" w:color="auto"/>
                    <w:bottom w:val="none" w:sz="0" w:space="0" w:color="auto"/>
                    <w:right w:val="none" w:sz="0" w:space="0" w:color="auto"/>
                  </w:divBdr>
                </w:div>
                <w:div w:id="784883324">
                  <w:marLeft w:val="0"/>
                  <w:marRight w:val="0"/>
                  <w:marTop w:val="0"/>
                  <w:marBottom w:val="0"/>
                  <w:divBdr>
                    <w:top w:val="none" w:sz="0" w:space="0" w:color="auto"/>
                    <w:left w:val="none" w:sz="0" w:space="0" w:color="auto"/>
                    <w:bottom w:val="none" w:sz="0" w:space="0" w:color="auto"/>
                    <w:right w:val="none" w:sz="0" w:space="0" w:color="auto"/>
                  </w:divBdr>
                </w:div>
                <w:div w:id="1426226248">
                  <w:marLeft w:val="0"/>
                  <w:marRight w:val="0"/>
                  <w:marTop w:val="0"/>
                  <w:marBottom w:val="0"/>
                  <w:divBdr>
                    <w:top w:val="none" w:sz="0" w:space="0" w:color="auto"/>
                    <w:left w:val="none" w:sz="0" w:space="0" w:color="auto"/>
                    <w:bottom w:val="none" w:sz="0" w:space="0" w:color="auto"/>
                    <w:right w:val="none" w:sz="0" w:space="0" w:color="auto"/>
                  </w:divBdr>
                </w:div>
                <w:div w:id="217320488">
                  <w:marLeft w:val="0"/>
                  <w:marRight w:val="0"/>
                  <w:marTop w:val="0"/>
                  <w:marBottom w:val="0"/>
                  <w:divBdr>
                    <w:top w:val="none" w:sz="0" w:space="0" w:color="auto"/>
                    <w:left w:val="none" w:sz="0" w:space="0" w:color="auto"/>
                    <w:bottom w:val="none" w:sz="0" w:space="0" w:color="auto"/>
                    <w:right w:val="none" w:sz="0" w:space="0" w:color="auto"/>
                  </w:divBdr>
                </w:div>
                <w:div w:id="1517578630">
                  <w:marLeft w:val="0"/>
                  <w:marRight w:val="0"/>
                  <w:marTop w:val="0"/>
                  <w:marBottom w:val="0"/>
                  <w:divBdr>
                    <w:top w:val="none" w:sz="0" w:space="0" w:color="auto"/>
                    <w:left w:val="none" w:sz="0" w:space="0" w:color="auto"/>
                    <w:bottom w:val="none" w:sz="0" w:space="0" w:color="auto"/>
                    <w:right w:val="none" w:sz="0" w:space="0" w:color="auto"/>
                  </w:divBdr>
                </w:div>
                <w:div w:id="1518618477">
                  <w:marLeft w:val="0"/>
                  <w:marRight w:val="0"/>
                  <w:marTop w:val="0"/>
                  <w:marBottom w:val="0"/>
                  <w:divBdr>
                    <w:top w:val="none" w:sz="0" w:space="0" w:color="auto"/>
                    <w:left w:val="none" w:sz="0" w:space="0" w:color="auto"/>
                    <w:bottom w:val="none" w:sz="0" w:space="0" w:color="auto"/>
                    <w:right w:val="none" w:sz="0" w:space="0" w:color="auto"/>
                  </w:divBdr>
                </w:div>
                <w:div w:id="1013730600">
                  <w:marLeft w:val="0"/>
                  <w:marRight w:val="0"/>
                  <w:marTop w:val="0"/>
                  <w:marBottom w:val="0"/>
                  <w:divBdr>
                    <w:top w:val="none" w:sz="0" w:space="0" w:color="auto"/>
                    <w:left w:val="none" w:sz="0" w:space="0" w:color="auto"/>
                    <w:bottom w:val="none" w:sz="0" w:space="0" w:color="auto"/>
                    <w:right w:val="none" w:sz="0" w:space="0" w:color="auto"/>
                  </w:divBdr>
                </w:div>
                <w:div w:id="325978192">
                  <w:marLeft w:val="0"/>
                  <w:marRight w:val="0"/>
                  <w:marTop w:val="0"/>
                  <w:marBottom w:val="0"/>
                  <w:divBdr>
                    <w:top w:val="none" w:sz="0" w:space="0" w:color="auto"/>
                    <w:left w:val="none" w:sz="0" w:space="0" w:color="auto"/>
                    <w:bottom w:val="none" w:sz="0" w:space="0" w:color="auto"/>
                    <w:right w:val="none" w:sz="0" w:space="0" w:color="auto"/>
                  </w:divBdr>
                </w:div>
                <w:div w:id="2138644713">
                  <w:marLeft w:val="0"/>
                  <w:marRight w:val="0"/>
                  <w:marTop w:val="0"/>
                  <w:marBottom w:val="0"/>
                  <w:divBdr>
                    <w:top w:val="none" w:sz="0" w:space="0" w:color="auto"/>
                    <w:left w:val="none" w:sz="0" w:space="0" w:color="auto"/>
                    <w:bottom w:val="none" w:sz="0" w:space="0" w:color="auto"/>
                    <w:right w:val="none" w:sz="0" w:space="0" w:color="auto"/>
                  </w:divBdr>
                </w:div>
                <w:div w:id="555895187">
                  <w:marLeft w:val="0"/>
                  <w:marRight w:val="0"/>
                  <w:marTop w:val="0"/>
                  <w:marBottom w:val="0"/>
                  <w:divBdr>
                    <w:top w:val="none" w:sz="0" w:space="0" w:color="auto"/>
                    <w:left w:val="none" w:sz="0" w:space="0" w:color="auto"/>
                    <w:bottom w:val="none" w:sz="0" w:space="0" w:color="auto"/>
                    <w:right w:val="none" w:sz="0" w:space="0" w:color="auto"/>
                  </w:divBdr>
                </w:div>
                <w:div w:id="785975638">
                  <w:marLeft w:val="0"/>
                  <w:marRight w:val="0"/>
                  <w:marTop w:val="0"/>
                  <w:marBottom w:val="0"/>
                  <w:divBdr>
                    <w:top w:val="none" w:sz="0" w:space="0" w:color="auto"/>
                    <w:left w:val="none" w:sz="0" w:space="0" w:color="auto"/>
                    <w:bottom w:val="none" w:sz="0" w:space="0" w:color="auto"/>
                    <w:right w:val="none" w:sz="0" w:space="0" w:color="auto"/>
                  </w:divBdr>
                </w:div>
                <w:div w:id="799999664">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60336">
      <w:bodyDiv w:val="1"/>
      <w:marLeft w:val="0"/>
      <w:marRight w:val="0"/>
      <w:marTop w:val="0"/>
      <w:marBottom w:val="0"/>
      <w:divBdr>
        <w:top w:val="none" w:sz="0" w:space="0" w:color="auto"/>
        <w:left w:val="none" w:sz="0" w:space="0" w:color="auto"/>
        <w:bottom w:val="none" w:sz="0" w:space="0" w:color="auto"/>
        <w:right w:val="none" w:sz="0" w:space="0" w:color="auto"/>
      </w:divBdr>
    </w:div>
    <w:div w:id="1294291385">
      <w:bodyDiv w:val="1"/>
      <w:marLeft w:val="0"/>
      <w:marRight w:val="0"/>
      <w:marTop w:val="0"/>
      <w:marBottom w:val="0"/>
      <w:divBdr>
        <w:top w:val="none" w:sz="0" w:space="0" w:color="auto"/>
        <w:left w:val="none" w:sz="0" w:space="0" w:color="auto"/>
        <w:bottom w:val="none" w:sz="0" w:space="0" w:color="auto"/>
        <w:right w:val="none" w:sz="0" w:space="0" w:color="auto"/>
      </w:divBdr>
    </w:div>
    <w:div w:id="1295214863">
      <w:bodyDiv w:val="1"/>
      <w:marLeft w:val="0"/>
      <w:marRight w:val="0"/>
      <w:marTop w:val="0"/>
      <w:marBottom w:val="0"/>
      <w:divBdr>
        <w:top w:val="none" w:sz="0" w:space="0" w:color="auto"/>
        <w:left w:val="none" w:sz="0" w:space="0" w:color="auto"/>
        <w:bottom w:val="none" w:sz="0" w:space="0" w:color="auto"/>
        <w:right w:val="none" w:sz="0" w:space="0" w:color="auto"/>
      </w:divBdr>
    </w:div>
    <w:div w:id="1326281358">
      <w:bodyDiv w:val="1"/>
      <w:marLeft w:val="0"/>
      <w:marRight w:val="0"/>
      <w:marTop w:val="0"/>
      <w:marBottom w:val="0"/>
      <w:divBdr>
        <w:top w:val="none" w:sz="0" w:space="0" w:color="auto"/>
        <w:left w:val="none" w:sz="0" w:space="0" w:color="auto"/>
        <w:bottom w:val="none" w:sz="0" w:space="0" w:color="auto"/>
        <w:right w:val="none" w:sz="0" w:space="0" w:color="auto"/>
      </w:divBdr>
    </w:div>
    <w:div w:id="1430855472">
      <w:bodyDiv w:val="1"/>
      <w:marLeft w:val="0"/>
      <w:marRight w:val="0"/>
      <w:marTop w:val="0"/>
      <w:marBottom w:val="0"/>
      <w:divBdr>
        <w:top w:val="none" w:sz="0" w:space="0" w:color="auto"/>
        <w:left w:val="none" w:sz="0" w:space="0" w:color="auto"/>
        <w:bottom w:val="none" w:sz="0" w:space="0" w:color="auto"/>
        <w:right w:val="none" w:sz="0" w:space="0" w:color="auto"/>
      </w:divBdr>
      <w:divsChild>
        <w:div w:id="733893381">
          <w:marLeft w:val="0"/>
          <w:marRight w:val="0"/>
          <w:marTop w:val="0"/>
          <w:marBottom w:val="0"/>
          <w:divBdr>
            <w:top w:val="none" w:sz="0" w:space="0" w:color="auto"/>
            <w:left w:val="none" w:sz="0" w:space="0" w:color="auto"/>
            <w:bottom w:val="none" w:sz="0" w:space="0" w:color="auto"/>
            <w:right w:val="none" w:sz="0" w:space="0" w:color="auto"/>
          </w:divBdr>
        </w:div>
        <w:div w:id="427116143">
          <w:marLeft w:val="0"/>
          <w:marRight w:val="0"/>
          <w:marTop w:val="0"/>
          <w:marBottom w:val="0"/>
          <w:divBdr>
            <w:top w:val="none" w:sz="0" w:space="0" w:color="auto"/>
            <w:left w:val="none" w:sz="0" w:space="0" w:color="auto"/>
            <w:bottom w:val="none" w:sz="0" w:space="0" w:color="auto"/>
            <w:right w:val="none" w:sz="0" w:space="0" w:color="auto"/>
          </w:divBdr>
        </w:div>
        <w:div w:id="938567386">
          <w:marLeft w:val="0"/>
          <w:marRight w:val="0"/>
          <w:marTop w:val="0"/>
          <w:marBottom w:val="0"/>
          <w:divBdr>
            <w:top w:val="none" w:sz="0" w:space="0" w:color="auto"/>
            <w:left w:val="none" w:sz="0" w:space="0" w:color="auto"/>
            <w:bottom w:val="none" w:sz="0" w:space="0" w:color="auto"/>
            <w:right w:val="none" w:sz="0" w:space="0" w:color="auto"/>
          </w:divBdr>
        </w:div>
        <w:div w:id="1513253219">
          <w:marLeft w:val="0"/>
          <w:marRight w:val="0"/>
          <w:marTop w:val="0"/>
          <w:marBottom w:val="0"/>
          <w:divBdr>
            <w:top w:val="none" w:sz="0" w:space="0" w:color="auto"/>
            <w:left w:val="none" w:sz="0" w:space="0" w:color="auto"/>
            <w:bottom w:val="none" w:sz="0" w:space="0" w:color="auto"/>
            <w:right w:val="none" w:sz="0" w:space="0" w:color="auto"/>
          </w:divBdr>
        </w:div>
        <w:div w:id="813065099">
          <w:marLeft w:val="0"/>
          <w:marRight w:val="0"/>
          <w:marTop w:val="0"/>
          <w:marBottom w:val="0"/>
          <w:divBdr>
            <w:top w:val="none" w:sz="0" w:space="0" w:color="auto"/>
            <w:left w:val="none" w:sz="0" w:space="0" w:color="auto"/>
            <w:bottom w:val="none" w:sz="0" w:space="0" w:color="auto"/>
            <w:right w:val="none" w:sz="0" w:space="0" w:color="auto"/>
          </w:divBdr>
        </w:div>
        <w:div w:id="2123763297">
          <w:marLeft w:val="0"/>
          <w:marRight w:val="0"/>
          <w:marTop w:val="0"/>
          <w:marBottom w:val="0"/>
          <w:divBdr>
            <w:top w:val="none" w:sz="0" w:space="0" w:color="auto"/>
            <w:left w:val="none" w:sz="0" w:space="0" w:color="auto"/>
            <w:bottom w:val="none" w:sz="0" w:space="0" w:color="auto"/>
            <w:right w:val="none" w:sz="0" w:space="0" w:color="auto"/>
          </w:divBdr>
        </w:div>
        <w:div w:id="447357186">
          <w:marLeft w:val="0"/>
          <w:marRight w:val="0"/>
          <w:marTop w:val="0"/>
          <w:marBottom w:val="0"/>
          <w:divBdr>
            <w:top w:val="none" w:sz="0" w:space="0" w:color="auto"/>
            <w:left w:val="none" w:sz="0" w:space="0" w:color="auto"/>
            <w:bottom w:val="none" w:sz="0" w:space="0" w:color="auto"/>
            <w:right w:val="none" w:sz="0" w:space="0" w:color="auto"/>
          </w:divBdr>
        </w:div>
        <w:div w:id="1267426098">
          <w:marLeft w:val="0"/>
          <w:marRight w:val="0"/>
          <w:marTop w:val="0"/>
          <w:marBottom w:val="0"/>
          <w:divBdr>
            <w:top w:val="none" w:sz="0" w:space="0" w:color="auto"/>
            <w:left w:val="none" w:sz="0" w:space="0" w:color="auto"/>
            <w:bottom w:val="none" w:sz="0" w:space="0" w:color="auto"/>
            <w:right w:val="none" w:sz="0" w:space="0" w:color="auto"/>
          </w:divBdr>
        </w:div>
        <w:div w:id="383917178">
          <w:marLeft w:val="0"/>
          <w:marRight w:val="0"/>
          <w:marTop w:val="0"/>
          <w:marBottom w:val="0"/>
          <w:divBdr>
            <w:top w:val="none" w:sz="0" w:space="0" w:color="auto"/>
            <w:left w:val="none" w:sz="0" w:space="0" w:color="auto"/>
            <w:bottom w:val="none" w:sz="0" w:space="0" w:color="auto"/>
            <w:right w:val="none" w:sz="0" w:space="0" w:color="auto"/>
          </w:divBdr>
        </w:div>
        <w:div w:id="2025396040">
          <w:marLeft w:val="0"/>
          <w:marRight w:val="0"/>
          <w:marTop w:val="0"/>
          <w:marBottom w:val="0"/>
          <w:divBdr>
            <w:top w:val="none" w:sz="0" w:space="0" w:color="auto"/>
            <w:left w:val="none" w:sz="0" w:space="0" w:color="auto"/>
            <w:bottom w:val="none" w:sz="0" w:space="0" w:color="auto"/>
            <w:right w:val="none" w:sz="0" w:space="0" w:color="auto"/>
          </w:divBdr>
        </w:div>
        <w:div w:id="754203283">
          <w:marLeft w:val="0"/>
          <w:marRight w:val="0"/>
          <w:marTop w:val="0"/>
          <w:marBottom w:val="0"/>
          <w:divBdr>
            <w:top w:val="none" w:sz="0" w:space="0" w:color="auto"/>
            <w:left w:val="none" w:sz="0" w:space="0" w:color="auto"/>
            <w:bottom w:val="none" w:sz="0" w:space="0" w:color="auto"/>
            <w:right w:val="none" w:sz="0" w:space="0" w:color="auto"/>
          </w:divBdr>
        </w:div>
        <w:div w:id="1004943590">
          <w:marLeft w:val="0"/>
          <w:marRight w:val="0"/>
          <w:marTop w:val="0"/>
          <w:marBottom w:val="0"/>
          <w:divBdr>
            <w:top w:val="none" w:sz="0" w:space="0" w:color="auto"/>
            <w:left w:val="none" w:sz="0" w:space="0" w:color="auto"/>
            <w:bottom w:val="none" w:sz="0" w:space="0" w:color="auto"/>
            <w:right w:val="none" w:sz="0" w:space="0" w:color="auto"/>
          </w:divBdr>
        </w:div>
        <w:div w:id="1870948350">
          <w:marLeft w:val="0"/>
          <w:marRight w:val="0"/>
          <w:marTop w:val="0"/>
          <w:marBottom w:val="0"/>
          <w:divBdr>
            <w:top w:val="none" w:sz="0" w:space="0" w:color="auto"/>
            <w:left w:val="none" w:sz="0" w:space="0" w:color="auto"/>
            <w:bottom w:val="none" w:sz="0" w:space="0" w:color="auto"/>
            <w:right w:val="none" w:sz="0" w:space="0" w:color="auto"/>
          </w:divBdr>
        </w:div>
        <w:div w:id="559709069">
          <w:marLeft w:val="0"/>
          <w:marRight w:val="0"/>
          <w:marTop w:val="0"/>
          <w:marBottom w:val="0"/>
          <w:divBdr>
            <w:top w:val="none" w:sz="0" w:space="0" w:color="auto"/>
            <w:left w:val="none" w:sz="0" w:space="0" w:color="auto"/>
            <w:bottom w:val="none" w:sz="0" w:space="0" w:color="auto"/>
            <w:right w:val="none" w:sz="0" w:space="0" w:color="auto"/>
          </w:divBdr>
        </w:div>
        <w:div w:id="2123261694">
          <w:marLeft w:val="0"/>
          <w:marRight w:val="0"/>
          <w:marTop w:val="0"/>
          <w:marBottom w:val="0"/>
          <w:divBdr>
            <w:top w:val="none" w:sz="0" w:space="0" w:color="auto"/>
            <w:left w:val="none" w:sz="0" w:space="0" w:color="auto"/>
            <w:bottom w:val="none" w:sz="0" w:space="0" w:color="auto"/>
            <w:right w:val="none" w:sz="0" w:space="0" w:color="auto"/>
          </w:divBdr>
        </w:div>
        <w:div w:id="990596036">
          <w:marLeft w:val="0"/>
          <w:marRight w:val="0"/>
          <w:marTop w:val="0"/>
          <w:marBottom w:val="0"/>
          <w:divBdr>
            <w:top w:val="none" w:sz="0" w:space="0" w:color="auto"/>
            <w:left w:val="none" w:sz="0" w:space="0" w:color="auto"/>
            <w:bottom w:val="none" w:sz="0" w:space="0" w:color="auto"/>
            <w:right w:val="none" w:sz="0" w:space="0" w:color="auto"/>
          </w:divBdr>
        </w:div>
        <w:div w:id="753207819">
          <w:marLeft w:val="0"/>
          <w:marRight w:val="0"/>
          <w:marTop w:val="0"/>
          <w:marBottom w:val="0"/>
          <w:divBdr>
            <w:top w:val="none" w:sz="0" w:space="0" w:color="auto"/>
            <w:left w:val="none" w:sz="0" w:space="0" w:color="auto"/>
            <w:bottom w:val="none" w:sz="0" w:space="0" w:color="auto"/>
            <w:right w:val="none" w:sz="0" w:space="0" w:color="auto"/>
          </w:divBdr>
        </w:div>
      </w:divsChild>
    </w:div>
    <w:div w:id="1650594676">
      <w:bodyDiv w:val="1"/>
      <w:marLeft w:val="0"/>
      <w:marRight w:val="0"/>
      <w:marTop w:val="0"/>
      <w:marBottom w:val="0"/>
      <w:divBdr>
        <w:top w:val="none" w:sz="0" w:space="0" w:color="auto"/>
        <w:left w:val="none" w:sz="0" w:space="0" w:color="auto"/>
        <w:bottom w:val="none" w:sz="0" w:space="0" w:color="auto"/>
        <w:right w:val="none" w:sz="0" w:space="0" w:color="auto"/>
      </w:divBdr>
      <w:divsChild>
        <w:div w:id="964577022">
          <w:marLeft w:val="0"/>
          <w:marRight w:val="0"/>
          <w:marTop w:val="0"/>
          <w:marBottom w:val="0"/>
          <w:divBdr>
            <w:top w:val="none" w:sz="0" w:space="0" w:color="auto"/>
            <w:left w:val="none" w:sz="0" w:space="0" w:color="auto"/>
            <w:bottom w:val="none" w:sz="0" w:space="0" w:color="auto"/>
            <w:right w:val="none" w:sz="0" w:space="0" w:color="auto"/>
          </w:divBdr>
        </w:div>
        <w:div w:id="355231602">
          <w:marLeft w:val="0"/>
          <w:marRight w:val="0"/>
          <w:marTop w:val="0"/>
          <w:marBottom w:val="0"/>
          <w:divBdr>
            <w:top w:val="none" w:sz="0" w:space="0" w:color="auto"/>
            <w:left w:val="none" w:sz="0" w:space="0" w:color="auto"/>
            <w:bottom w:val="none" w:sz="0" w:space="0" w:color="auto"/>
            <w:right w:val="none" w:sz="0" w:space="0" w:color="auto"/>
          </w:divBdr>
        </w:div>
        <w:div w:id="764885353">
          <w:marLeft w:val="0"/>
          <w:marRight w:val="0"/>
          <w:marTop w:val="0"/>
          <w:marBottom w:val="0"/>
          <w:divBdr>
            <w:top w:val="none" w:sz="0" w:space="0" w:color="auto"/>
            <w:left w:val="none" w:sz="0" w:space="0" w:color="auto"/>
            <w:bottom w:val="none" w:sz="0" w:space="0" w:color="auto"/>
            <w:right w:val="none" w:sz="0" w:space="0" w:color="auto"/>
          </w:divBdr>
        </w:div>
        <w:div w:id="270432441">
          <w:marLeft w:val="0"/>
          <w:marRight w:val="0"/>
          <w:marTop w:val="0"/>
          <w:marBottom w:val="0"/>
          <w:divBdr>
            <w:top w:val="none" w:sz="0" w:space="0" w:color="auto"/>
            <w:left w:val="none" w:sz="0" w:space="0" w:color="auto"/>
            <w:bottom w:val="none" w:sz="0" w:space="0" w:color="auto"/>
            <w:right w:val="none" w:sz="0" w:space="0" w:color="auto"/>
          </w:divBdr>
        </w:div>
        <w:div w:id="22050826">
          <w:marLeft w:val="0"/>
          <w:marRight w:val="0"/>
          <w:marTop w:val="0"/>
          <w:marBottom w:val="0"/>
          <w:divBdr>
            <w:top w:val="none" w:sz="0" w:space="0" w:color="auto"/>
            <w:left w:val="none" w:sz="0" w:space="0" w:color="auto"/>
            <w:bottom w:val="none" w:sz="0" w:space="0" w:color="auto"/>
            <w:right w:val="none" w:sz="0" w:space="0" w:color="auto"/>
          </w:divBdr>
        </w:div>
        <w:div w:id="1247156970">
          <w:marLeft w:val="0"/>
          <w:marRight w:val="0"/>
          <w:marTop w:val="0"/>
          <w:marBottom w:val="0"/>
          <w:divBdr>
            <w:top w:val="none" w:sz="0" w:space="0" w:color="auto"/>
            <w:left w:val="none" w:sz="0" w:space="0" w:color="auto"/>
            <w:bottom w:val="none" w:sz="0" w:space="0" w:color="auto"/>
            <w:right w:val="none" w:sz="0" w:space="0" w:color="auto"/>
          </w:divBdr>
        </w:div>
        <w:div w:id="178590410">
          <w:marLeft w:val="0"/>
          <w:marRight w:val="0"/>
          <w:marTop w:val="0"/>
          <w:marBottom w:val="0"/>
          <w:divBdr>
            <w:top w:val="none" w:sz="0" w:space="0" w:color="auto"/>
            <w:left w:val="none" w:sz="0" w:space="0" w:color="auto"/>
            <w:bottom w:val="none" w:sz="0" w:space="0" w:color="auto"/>
            <w:right w:val="none" w:sz="0" w:space="0" w:color="auto"/>
          </w:divBdr>
        </w:div>
        <w:div w:id="1421371358">
          <w:marLeft w:val="0"/>
          <w:marRight w:val="0"/>
          <w:marTop w:val="0"/>
          <w:marBottom w:val="0"/>
          <w:divBdr>
            <w:top w:val="none" w:sz="0" w:space="0" w:color="auto"/>
            <w:left w:val="none" w:sz="0" w:space="0" w:color="auto"/>
            <w:bottom w:val="none" w:sz="0" w:space="0" w:color="auto"/>
            <w:right w:val="none" w:sz="0" w:space="0" w:color="auto"/>
          </w:divBdr>
        </w:div>
      </w:divsChild>
    </w:div>
    <w:div w:id="1698697671">
      <w:bodyDiv w:val="1"/>
      <w:marLeft w:val="0"/>
      <w:marRight w:val="0"/>
      <w:marTop w:val="0"/>
      <w:marBottom w:val="0"/>
      <w:divBdr>
        <w:top w:val="none" w:sz="0" w:space="0" w:color="auto"/>
        <w:left w:val="none" w:sz="0" w:space="0" w:color="auto"/>
        <w:bottom w:val="none" w:sz="0" w:space="0" w:color="auto"/>
        <w:right w:val="none" w:sz="0" w:space="0" w:color="auto"/>
      </w:divBdr>
      <w:divsChild>
        <w:div w:id="192814392">
          <w:marLeft w:val="0"/>
          <w:marRight w:val="0"/>
          <w:marTop w:val="0"/>
          <w:marBottom w:val="0"/>
          <w:divBdr>
            <w:top w:val="none" w:sz="0" w:space="0" w:color="auto"/>
            <w:left w:val="none" w:sz="0" w:space="0" w:color="auto"/>
            <w:bottom w:val="none" w:sz="0" w:space="0" w:color="auto"/>
            <w:right w:val="none" w:sz="0" w:space="0" w:color="auto"/>
          </w:divBdr>
        </w:div>
        <w:div w:id="272171840">
          <w:marLeft w:val="0"/>
          <w:marRight w:val="0"/>
          <w:marTop w:val="0"/>
          <w:marBottom w:val="0"/>
          <w:divBdr>
            <w:top w:val="none" w:sz="0" w:space="0" w:color="auto"/>
            <w:left w:val="none" w:sz="0" w:space="0" w:color="auto"/>
            <w:bottom w:val="none" w:sz="0" w:space="0" w:color="auto"/>
            <w:right w:val="none" w:sz="0" w:space="0" w:color="auto"/>
          </w:divBdr>
        </w:div>
        <w:div w:id="1140457832">
          <w:marLeft w:val="0"/>
          <w:marRight w:val="0"/>
          <w:marTop w:val="0"/>
          <w:marBottom w:val="0"/>
          <w:divBdr>
            <w:top w:val="none" w:sz="0" w:space="0" w:color="auto"/>
            <w:left w:val="none" w:sz="0" w:space="0" w:color="auto"/>
            <w:bottom w:val="none" w:sz="0" w:space="0" w:color="auto"/>
            <w:right w:val="none" w:sz="0" w:space="0" w:color="auto"/>
          </w:divBdr>
        </w:div>
        <w:div w:id="2083870558">
          <w:marLeft w:val="0"/>
          <w:marRight w:val="0"/>
          <w:marTop w:val="0"/>
          <w:marBottom w:val="0"/>
          <w:divBdr>
            <w:top w:val="none" w:sz="0" w:space="0" w:color="auto"/>
            <w:left w:val="none" w:sz="0" w:space="0" w:color="auto"/>
            <w:bottom w:val="none" w:sz="0" w:space="0" w:color="auto"/>
            <w:right w:val="none" w:sz="0" w:space="0" w:color="auto"/>
          </w:divBdr>
        </w:div>
        <w:div w:id="1498114738">
          <w:marLeft w:val="0"/>
          <w:marRight w:val="0"/>
          <w:marTop w:val="0"/>
          <w:marBottom w:val="0"/>
          <w:divBdr>
            <w:top w:val="none" w:sz="0" w:space="0" w:color="auto"/>
            <w:left w:val="none" w:sz="0" w:space="0" w:color="auto"/>
            <w:bottom w:val="none" w:sz="0" w:space="0" w:color="auto"/>
            <w:right w:val="none" w:sz="0" w:space="0" w:color="auto"/>
          </w:divBdr>
        </w:div>
        <w:div w:id="1599753569">
          <w:marLeft w:val="0"/>
          <w:marRight w:val="0"/>
          <w:marTop w:val="0"/>
          <w:marBottom w:val="0"/>
          <w:divBdr>
            <w:top w:val="none" w:sz="0" w:space="0" w:color="auto"/>
            <w:left w:val="none" w:sz="0" w:space="0" w:color="auto"/>
            <w:bottom w:val="none" w:sz="0" w:space="0" w:color="auto"/>
            <w:right w:val="none" w:sz="0" w:space="0" w:color="auto"/>
          </w:divBdr>
        </w:div>
        <w:div w:id="521478808">
          <w:marLeft w:val="0"/>
          <w:marRight w:val="0"/>
          <w:marTop w:val="0"/>
          <w:marBottom w:val="0"/>
          <w:divBdr>
            <w:top w:val="none" w:sz="0" w:space="0" w:color="auto"/>
            <w:left w:val="none" w:sz="0" w:space="0" w:color="auto"/>
            <w:bottom w:val="none" w:sz="0" w:space="0" w:color="auto"/>
            <w:right w:val="none" w:sz="0" w:space="0" w:color="auto"/>
          </w:divBdr>
        </w:div>
        <w:div w:id="843936232">
          <w:marLeft w:val="0"/>
          <w:marRight w:val="0"/>
          <w:marTop w:val="0"/>
          <w:marBottom w:val="0"/>
          <w:divBdr>
            <w:top w:val="none" w:sz="0" w:space="0" w:color="auto"/>
            <w:left w:val="none" w:sz="0" w:space="0" w:color="auto"/>
            <w:bottom w:val="none" w:sz="0" w:space="0" w:color="auto"/>
            <w:right w:val="none" w:sz="0" w:space="0" w:color="auto"/>
          </w:divBdr>
        </w:div>
        <w:div w:id="1999915914">
          <w:marLeft w:val="0"/>
          <w:marRight w:val="0"/>
          <w:marTop w:val="0"/>
          <w:marBottom w:val="0"/>
          <w:divBdr>
            <w:top w:val="none" w:sz="0" w:space="0" w:color="auto"/>
            <w:left w:val="none" w:sz="0" w:space="0" w:color="auto"/>
            <w:bottom w:val="none" w:sz="0" w:space="0" w:color="auto"/>
            <w:right w:val="none" w:sz="0" w:space="0" w:color="auto"/>
          </w:divBdr>
        </w:div>
        <w:div w:id="460149642">
          <w:marLeft w:val="0"/>
          <w:marRight w:val="0"/>
          <w:marTop w:val="0"/>
          <w:marBottom w:val="0"/>
          <w:divBdr>
            <w:top w:val="none" w:sz="0" w:space="0" w:color="auto"/>
            <w:left w:val="none" w:sz="0" w:space="0" w:color="auto"/>
            <w:bottom w:val="none" w:sz="0" w:space="0" w:color="auto"/>
            <w:right w:val="none" w:sz="0" w:space="0" w:color="auto"/>
          </w:divBdr>
        </w:div>
      </w:divsChild>
    </w:div>
    <w:div w:id="1825195571">
      <w:bodyDiv w:val="1"/>
      <w:marLeft w:val="0"/>
      <w:marRight w:val="0"/>
      <w:marTop w:val="0"/>
      <w:marBottom w:val="0"/>
      <w:divBdr>
        <w:top w:val="none" w:sz="0" w:space="0" w:color="auto"/>
        <w:left w:val="none" w:sz="0" w:space="0" w:color="auto"/>
        <w:bottom w:val="none" w:sz="0" w:space="0" w:color="auto"/>
        <w:right w:val="none" w:sz="0" w:space="0" w:color="auto"/>
      </w:divBdr>
    </w:div>
    <w:div w:id="1831553504">
      <w:bodyDiv w:val="1"/>
      <w:marLeft w:val="0"/>
      <w:marRight w:val="0"/>
      <w:marTop w:val="0"/>
      <w:marBottom w:val="0"/>
      <w:divBdr>
        <w:top w:val="none" w:sz="0" w:space="0" w:color="auto"/>
        <w:left w:val="none" w:sz="0" w:space="0" w:color="auto"/>
        <w:bottom w:val="none" w:sz="0" w:space="0" w:color="auto"/>
        <w:right w:val="none" w:sz="0" w:space="0" w:color="auto"/>
      </w:divBdr>
      <w:divsChild>
        <w:div w:id="356002384">
          <w:marLeft w:val="0"/>
          <w:marRight w:val="0"/>
          <w:marTop w:val="0"/>
          <w:marBottom w:val="0"/>
          <w:divBdr>
            <w:top w:val="none" w:sz="0" w:space="0" w:color="auto"/>
            <w:left w:val="none" w:sz="0" w:space="0" w:color="auto"/>
            <w:bottom w:val="none" w:sz="0" w:space="0" w:color="auto"/>
            <w:right w:val="none" w:sz="0" w:space="0" w:color="auto"/>
          </w:divBdr>
        </w:div>
        <w:div w:id="1663120676">
          <w:marLeft w:val="0"/>
          <w:marRight w:val="0"/>
          <w:marTop w:val="0"/>
          <w:marBottom w:val="0"/>
          <w:divBdr>
            <w:top w:val="none" w:sz="0" w:space="0" w:color="auto"/>
            <w:left w:val="none" w:sz="0" w:space="0" w:color="auto"/>
            <w:bottom w:val="none" w:sz="0" w:space="0" w:color="auto"/>
            <w:right w:val="none" w:sz="0" w:space="0" w:color="auto"/>
          </w:divBdr>
        </w:div>
        <w:div w:id="1289899185">
          <w:marLeft w:val="0"/>
          <w:marRight w:val="0"/>
          <w:marTop w:val="0"/>
          <w:marBottom w:val="0"/>
          <w:divBdr>
            <w:top w:val="none" w:sz="0" w:space="0" w:color="auto"/>
            <w:left w:val="none" w:sz="0" w:space="0" w:color="auto"/>
            <w:bottom w:val="none" w:sz="0" w:space="0" w:color="auto"/>
            <w:right w:val="none" w:sz="0" w:space="0" w:color="auto"/>
          </w:divBdr>
        </w:div>
        <w:div w:id="929041979">
          <w:marLeft w:val="0"/>
          <w:marRight w:val="0"/>
          <w:marTop w:val="0"/>
          <w:marBottom w:val="0"/>
          <w:divBdr>
            <w:top w:val="none" w:sz="0" w:space="0" w:color="auto"/>
            <w:left w:val="none" w:sz="0" w:space="0" w:color="auto"/>
            <w:bottom w:val="none" w:sz="0" w:space="0" w:color="auto"/>
            <w:right w:val="none" w:sz="0" w:space="0" w:color="auto"/>
          </w:divBdr>
        </w:div>
        <w:div w:id="1921138559">
          <w:marLeft w:val="0"/>
          <w:marRight w:val="0"/>
          <w:marTop w:val="0"/>
          <w:marBottom w:val="0"/>
          <w:divBdr>
            <w:top w:val="none" w:sz="0" w:space="0" w:color="auto"/>
            <w:left w:val="none" w:sz="0" w:space="0" w:color="auto"/>
            <w:bottom w:val="none" w:sz="0" w:space="0" w:color="auto"/>
            <w:right w:val="none" w:sz="0" w:space="0" w:color="auto"/>
          </w:divBdr>
        </w:div>
        <w:div w:id="83381670">
          <w:marLeft w:val="0"/>
          <w:marRight w:val="0"/>
          <w:marTop w:val="0"/>
          <w:marBottom w:val="0"/>
          <w:divBdr>
            <w:top w:val="none" w:sz="0" w:space="0" w:color="auto"/>
            <w:left w:val="none" w:sz="0" w:space="0" w:color="auto"/>
            <w:bottom w:val="none" w:sz="0" w:space="0" w:color="auto"/>
            <w:right w:val="none" w:sz="0" w:space="0" w:color="auto"/>
          </w:divBdr>
        </w:div>
        <w:div w:id="1759597698">
          <w:marLeft w:val="0"/>
          <w:marRight w:val="0"/>
          <w:marTop w:val="0"/>
          <w:marBottom w:val="0"/>
          <w:divBdr>
            <w:top w:val="none" w:sz="0" w:space="0" w:color="auto"/>
            <w:left w:val="none" w:sz="0" w:space="0" w:color="auto"/>
            <w:bottom w:val="none" w:sz="0" w:space="0" w:color="auto"/>
            <w:right w:val="none" w:sz="0" w:space="0" w:color="auto"/>
          </w:divBdr>
        </w:div>
        <w:div w:id="595480890">
          <w:marLeft w:val="0"/>
          <w:marRight w:val="0"/>
          <w:marTop w:val="0"/>
          <w:marBottom w:val="0"/>
          <w:divBdr>
            <w:top w:val="none" w:sz="0" w:space="0" w:color="auto"/>
            <w:left w:val="none" w:sz="0" w:space="0" w:color="auto"/>
            <w:bottom w:val="none" w:sz="0" w:space="0" w:color="auto"/>
            <w:right w:val="none" w:sz="0" w:space="0" w:color="auto"/>
          </w:divBdr>
        </w:div>
        <w:div w:id="744037675">
          <w:marLeft w:val="0"/>
          <w:marRight w:val="0"/>
          <w:marTop w:val="0"/>
          <w:marBottom w:val="0"/>
          <w:divBdr>
            <w:top w:val="none" w:sz="0" w:space="0" w:color="auto"/>
            <w:left w:val="none" w:sz="0" w:space="0" w:color="auto"/>
            <w:bottom w:val="none" w:sz="0" w:space="0" w:color="auto"/>
            <w:right w:val="none" w:sz="0" w:space="0" w:color="auto"/>
          </w:divBdr>
        </w:div>
        <w:div w:id="503665790">
          <w:marLeft w:val="0"/>
          <w:marRight w:val="0"/>
          <w:marTop w:val="0"/>
          <w:marBottom w:val="0"/>
          <w:divBdr>
            <w:top w:val="none" w:sz="0" w:space="0" w:color="auto"/>
            <w:left w:val="none" w:sz="0" w:space="0" w:color="auto"/>
            <w:bottom w:val="none" w:sz="0" w:space="0" w:color="auto"/>
            <w:right w:val="none" w:sz="0" w:space="0" w:color="auto"/>
          </w:divBdr>
        </w:div>
        <w:div w:id="2018344712">
          <w:marLeft w:val="0"/>
          <w:marRight w:val="0"/>
          <w:marTop w:val="0"/>
          <w:marBottom w:val="0"/>
          <w:divBdr>
            <w:top w:val="none" w:sz="0" w:space="0" w:color="auto"/>
            <w:left w:val="none" w:sz="0" w:space="0" w:color="auto"/>
            <w:bottom w:val="none" w:sz="0" w:space="0" w:color="auto"/>
            <w:right w:val="none" w:sz="0" w:space="0" w:color="auto"/>
          </w:divBdr>
        </w:div>
        <w:div w:id="1904638426">
          <w:marLeft w:val="0"/>
          <w:marRight w:val="0"/>
          <w:marTop w:val="0"/>
          <w:marBottom w:val="0"/>
          <w:divBdr>
            <w:top w:val="none" w:sz="0" w:space="0" w:color="auto"/>
            <w:left w:val="none" w:sz="0" w:space="0" w:color="auto"/>
            <w:bottom w:val="none" w:sz="0" w:space="0" w:color="auto"/>
            <w:right w:val="none" w:sz="0" w:space="0" w:color="auto"/>
          </w:divBdr>
        </w:div>
        <w:div w:id="1376125556">
          <w:marLeft w:val="0"/>
          <w:marRight w:val="0"/>
          <w:marTop w:val="0"/>
          <w:marBottom w:val="0"/>
          <w:divBdr>
            <w:top w:val="none" w:sz="0" w:space="0" w:color="auto"/>
            <w:left w:val="none" w:sz="0" w:space="0" w:color="auto"/>
            <w:bottom w:val="none" w:sz="0" w:space="0" w:color="auto"/>
            <w:right w:val="none" w:sz="0" w:space="0" w:color="auto"/>
          </w:divBdr>
        </w:div>
        <w:div w:id="829370321">
          <w:marLeft w:val="0"/>
          <w:marRight w:val="0"/>
          <w:marTop w:val="0"/>
          <w:marBottom w:val="0"/>
          <w:divBdr>
            <w:top w:val="none" w:sz="0" w:space="0" w:color="auto"/>
            <w:left w:val="none" w:sz="0" w:space="0" w:color="auto"/>
            <w:bottom w:val="none" w:sz="0" w:space="0" w:color="auto"/>
            <w:right w:val="none" w:sz="0" w:space="0" w:color="auto"/>
          </w:divBdr>
        </w:div>
        <w:div w:id="109252801">
          <w:marLeft w:val="0"/>
          <w:marRight w:val="0"/>
          <w:marTop w:val="0"/>
          <w:marBottom w:val="0"/>
          <w:divBdr>
            <w:top w:val="none" w:sz="0" w:space="0" w:color="auto"/>
            <w:left w:val="none" w:sz="0" w:space="0" w:color="auto"/>
            <w:bottom w:val="none" w:sz="0" w:space="0" w:color="auto"/>
            <w:right w:val="none" w:sz="0" w:space="0" w:color="auto"/>
          </w:divBdr>
        </w:div>
        <w:div w:id="1338733723">
          <w:marLeft w:val="0"/>
          <w:marRight w:val="0"/>
          <w:marTop w:val="0"/>
          <w:marBottom w:val="0"/>
          <w:divBdr>
            <w:top w:val="none" w:sz="0" w:space="0" w:color="auto"/>
            <w:left w:val="none" w:sz="0" w:space="0" w:color="auto"/>
            <w:bottom w:val="none" w:sz="0" w:space="0" w:color="auto"/>
            <w:right w:val="none" w:sz="0" w:space="0" w:color="auto"/>
          </w:divBdr>
        </w:div>
        <w:div w:id="2145537883">
          <w:marLeft w:val="0"/>
          <w:marRight w:val="0"/>
          <w:marTop w:val="0"/>
          <w:marBottom w:val="0"/>
          <w:divBdr>
            <w:top w:val="none" w:sz="0" w:space="0" w:color="auto"/>
            <w:left w:val="none" w:sz="0" w:space="0" w:color="auto"/>
            <w:bottom w:val="none" w:sz="0" w:space="0" w:color="auto"/>
            <w:right w:val="none" w:sz="0" w:space="0" w:color="auto"/>
          </w:divBdr>
        </w:div>
      </w:divsChild>
    </w:div>
    <w:div w:id="183868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11096-92E9-4521-83D3-08B33821F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15</Pages>
  <Words>4365</Words>
  <Characters>26190</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4th Session of UN-GGIM Committee of Experts</vt:lpstr>
    </vt:vector>
  </TitlesOfParts>
  <Company>UNECA</Company>
  <LinksUpToDate>false</LinksUpToDate>
  <CharactersWithSpaces>30495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Session of UN-GGIM Committee of Experts</dc:title>
  <dc:subject>UN-GGIM:Africa Report</dc:subject>
  <dc:creator>A.Nonguierma</dc:creator>
  <cp:lastModifiedBy>Andre Nonguierma</cp:lastModifiedBy>
  <cp:revision>9</cp:revision>
  <cp:lastPrinted>2020-09-17T13:13:00Z</cp:lastPrinted>
  <dcterms:created xsi:type="dcterms:W3CDTF">2025-08-11T08:12:00Z</dcterms:created>
  <dcterms:modified xsi:type="dcterms:W3CDTF">2025-08-11T09:41:00Z</dcterms:modified>
</cp:coreProperties>
</file>